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32" w:rsidRDefault="00B86D32" w:rsidP="00F21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56"/>
        </w:rPr>
      </w:pPr>
      <w:r>
        <w:rPr>
          <w:rFonts w:ascii="Times New Roman" w:hAnsi="Times New Roman"/>
          <w:b/>
          <w:noProof/>
          <w:color w:val="000000"/>
          <w:sz w:val="48"/>
          <w:szCs w:val="56"/>
          <w:lang w:eastAsia="ru-RU"/>
        </w:rPr>
        <w:drawing>
          <wp:inline distT="0" distB="0" distL="0" distR="0">
            <wp:extent cx="6271683" cy="9134475"/>
            <wp:effectExtent l="19050" t="0" r="0" b="0"/>
            <wp:docPr id="1" name="Рисунок 1" descr="C:\Users\1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19" cy="91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72"/>
        </w:rPr>
      </w:pPr>
      <w:r w:rsidRPr="00B538F6">
        <w:rPr>
          <w:rFonts w:ascii="Times New Roman" w:hAnsi="Times New Roman"/>
          <w:b/>
          <w:color w:val="000000"/>
          <w:sz w:val="48"/>
          <w:szCs w:val="56"/>
        </w:rPr>
        <w:lastRenderedPageBreak/>
        <w:t>Министерство образования, науки и молодежи Республики Крым</w:t>
      </w: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6"/>
        </w:rPr>
      </w:pPr>
      <w:r w:rsidRPr="00B538F6">
        <w:rPr>
          <w:rFonts w:ascii="Times New Roman" w:hAnsi="Times New Roman"/>
          <w:b/>
          <w:color w:val="000000"/>
          <w:sz w:val="28"/>
          <w:szCs w:val="36"/>
        </w:rPr>
        <w:t>Государственное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6"/>
        </w:rPr>
      </w:pPr>
      <w:r w:rsidRPr="00B538F6">
        <w:rPr>
          <w:rFonts w:ascii="Times New Roman" w:hAnsi="Times New Roman"/>
          <w:b/>
          <w:color w:val="000000"/>
          <w:sz w:val="28"/>
          <w:szCs w:val="36"/>
        </w:rPr>
        <w:t>(ГБПОУ РК «ЧАТ»)</w:t>
      </w: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</w:rPr>
      </w:pP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color w:val="000000"/>
          <w:sz w:val="24"/>
        </w:rPr>
        <w:t>Рассмотрено на заседании</w:t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УТВЕРЖДАЮ</w:t>
      </w:r>
    </w:p>
    <w:p w:rsidR="00F21979" w:rsidRPr="00B538F6" w:rsidRDefault="00273E4E" w:rsidP="00F219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Педагогического </w:t>
      </w:r>
      <w:r w:rsidR="00F21979">
        <w:rPr>
          <w:rFonts w:ascii="Times New Roman" w:hAnsi="Times New Roman"/>
          <w:color w:val="000000"/>
          <w:sz w:val="24"/>
        </w:rPr>
        <w:t>С</w:t>
      </w:r>
      <w:r w:rsidR="00F21979" w:rsidRPr="00B538F6">
        <w:rPr>
          <w:rFonts w:ascii="Times New Roman" w:hAnsi="Times New Roman"/>
          <w:color w:val="000000"/>
          <w:sz w:val="24"/>
        </w:rPr>
        <w:t xml:space="preserve">овета </w:t>
      </w:r>
      <w:r w:rsidR="00F21979">
        <w:rPr>
          <w:rFonts w:ascii="Times New Roman" w:hAnsi="Times New Roman"/>
          <w:color w:val="000000"/>
          <w:sz w:val="24"/>
        </w:rPr>
        <w:t xml:space="preserve">        </w:t>
      </w:r>
      <w:r w:rsidR="00F21979" w:rsidRPr="00B538F6">
        <w:rPr>
          <w:rFonts w:ascii="Times New Roman" w:hAnsi="Times New Roman"/>
          <w:color w:val="000000"/>
          <w:sz w:val="24"/>
        </w:rPr>
        <w:tab/>
      </w:r>
      <w:r w:rsidR="00F21979" w:rsidRPr="00B538F6">
        <w:rPr>
          <w:rFonts w:ascii="Times New Roman" w:hAnsi="Times New Roman"/>
          <w:color w:val="000000"/>
          <w:sz w:val="24"/>
        </w:rPr>
        <w:tab/>
      </w:r>
      <w:r w:rsidR="00F21979">
        <w:rPr>
          <w:rFonts w:ascii="Times New Roman" w:hAnsi="Times New Roman"/>
          <w:color w:val="000000"/>
          <w:sz w:val="24"/>
        </w:rPr>
        <w:t xml:space="preserve">   </w:t>
      </w:r>
      <w:r w:rsidR="00F21979">
        <w:rPr>
          <w:rFonts w:ascii="Times New Roman" w:hAnsi="Times New Roman"/>
          <w:color w:val="000000"/>
          <w:sz w:val="24"/>
        </w:rPr>
        <w:tab/>
        <w:t>Д</w:t>
      </w:r>
      <w:r w:rsidR="00F21979" w:rsidRPr="00B538F6">
        <w:rPr>
          <w:rFonts w:ascii="Times New Roman" w:hAnsi="Times New Roman"/>
          <w:color w:val="000000"/>
          <w:sz w:val="24"/>
        </w:rPr>
        <w:t>иректор  ГБПОУ Р</w:t>
      </w:r>
      <w:r w:rsidR="00F21979" w:rsidRPr="00B538F6">
        <w:rPr>
          <w:rFonts w:ascii="Times New Roman" w:hAnsi="Times New Roman"/>
          <w:sz w:val="24"/>
        </w:rPr>
        <w:t>К «ЧАТ»</w:t>
      </w:r>
    </w:p>
    <w:p w:rsidR="00F21979" w:rsidRPr="00B538F6" w:rsidRDefault="00273E4E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>Протокол № 5 от  17.04.19</w:t>
      </w:r>
      <w:r w:rsidR="00F21979" w:rsidRPr="00B538F6">
        <w:rPr>
          <w:rFonts w:ascii="Times New Roman" w:hAnsi="Times New Roman"/>
          <w:sz w:val="24"/>
        </w:rPr>
        <w:t>г.</w:t>
      </w:r>
      <w:r w:rsidR="00F21979" w:rsidRPr="00B538F6">
        <w:rPr>
          <w:rFonts w:ascii="Times New Roman" w:hAnsi="Times New Roman"/>
          <w:color w:val="FF0000"/>
          <w:sz w:val="24"/>
        </w:rPr>
        <w:t xml:space="preserve"> </w:t>
      </w:r>
      <w:r w:rsidR="00F21979">
        <w:rPr>
          <w:rFonts w:ascii="Times New Roman" w:hAnsi="Times New Roman"/>
          <w:color w:val="000000"/>
          <w:sz w:val="24"/>
        </w:rPr>
        <w:tab/>
      </w:r>
      <w:r w:rsidR="00F21979">
        <w:rPr>
          <w:rFonts w:ascii="Times New Roman" w:hAnsi="Times New Roman"/>
          <w:color w:val="000000"/>
          <w:sz w:val="24"/>
        </w:rPr>
        <w:tab/>
      </w:r>
      <w:proofErr w:type="spellStart"/>
      <w:r w:rsidR="00F21979" w:rsidRPr="00B538F6">
        <w:rPr>
          <w:rFonts w:ascii="Times New Roman" w:hAnsi="Times New Roman"/>
          <w:color w:val="000000"/>
          <w:sz w:val="24"/>
        </w:rPr>
        <w:t>_____</w:t>
      </w:r>
      <w:r w:rsidR="00F21979">
        <w:rPr>
          <w:rFonts w:ascii="Times New Roman" w:hAnsi="Times New Roman"/>
          <w:b/>
          <w:bCs/>
          <w:color w:val="000000"/>
          <w:sz w:val="24"/>
        </w:rPr>
        <w:t>______________Д.О.Чернов</w:t>
      </w:r>
      <w:proofErr w:type="spellEnd"/>
      <w:r w:rsidR="00F21979" w:rsidRPr="00B538F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>
        <w:rPr>
          <w:rFonts w:ascii="Times New Roman" w:hAnsi="Times New Roman"/>
          <w:bCs/>
          <w:color w:val="000000"/>
          <w:sz w:val="24"/>
        </w:rPr>
        <w:tab/>
      </w:r>
      <w:r w:rsidR="00F21979" w:rsidRPr="00B538F6">
        <w:rPr>
          <w:rFonts w:ascii="Times New Roman" w:hAnsi="Times New Roman"/>
          <w:bCs/>
          <w:color w:val="000000"/>
          <w:sz w:val="24"/>
        </w:rPr>
        <w:t xml:space="preserve">                </w:t>
      </w:r>
      <w:r w:rsidR="00F21979">
        <w:rPr>
          <w:rFonts w:ascii="Times New Roman" w:hAnsi="Times New Roman"/>
          <w:bCs/>
          <w:color w:val="000000"/>
          <w:sz w:val="24"/>
        </w:rPr>
        <w:t>«___»</w:t>
      </w:r>
      <w:proofErr w:type="spellStart"/>
      <w:r w:rsidR="00F21979">
        <w:rPr>
          <w:rFonts w:ascii="Times New Roman" w:hAnsi="Times New Roman"/>
          <w:bCs/>
          <w:color w:val="000000"/>
          <w:sz w:val="24"/>
        </w:rPr>
        <w:t>_____________</w:t>
      </w:r>
      <w:proofErr w:type="gramStart"/>
      <w:r w:rsidR="00F21979">
        <w:rPr>
          <w:rFonts w:ascii="Times New Roman" w:hAnsi="Times New Roman"/>
          <w:bCs/>
          <w:color w:val="000000"/>
          <w:sz w:val="24"/>
        </w:rPr>
        <w:t>г</w:t>
      </w:r>
      <w:proofErr w:type="spellEnd"/>
      <w:proofErr w:type="gramEnd"/>
      <w:r w:rsidR="00F21979" w:rsidRPr="00B538F6">
        <w:rPr>
          <w:rFonts w:ascii="Times New Roman" w:hAnsi="Times New Roman"/>
          <w:bCs/>
          <w:color w:val="000000"/>
          <w:sz w:val="24"/>
        </w:rPr>
        <w:t xml:space="preserve">   </w:t>
      </w: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/>
          <w:bCs/>
          <w:color w:val="000000"/>
          <w:sz w:val="24"/>
        </w:rPr>
        <w:t> </w:t>
      </w:r>
    </w:p>
    <w:p w:rsidR="00F21979" w:rsidRPr="006D4AF3" w:rsidRDefault="00F21979" w:rsidP="00F2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ПОЛОЖЕНИЕ</w:t>
      </w:r>
    </w:p>
    <w:p w:rsidR="00F21979" w:rsidRPr="006D4AF3" w:rsidRDefault="00F21979" w:rsidP="00F2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о студенческом спортивном клубе</w:t>
      </w:r>
      <w:r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 xml:space="preserve">  </w:t>
      </w:r>
      <w:r w:rsidRPr="006D4AF3"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Олимп</w:t>
      </w:r>
      <w:r w:rsidRPr="006D4AF3"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»</w:t>
      </w:r>
    </w:p>
    <w:p w:rsidR="00F21979" w:rsidRPr="00B538F6" w:rsidRDefault="00F21979" w:rsidP="00F21979">
      <w:pPr>
        <w:pStyle w:val="1"/>
        <w:rPr>
          <w:b w:val="0"/>
          <w:bCs/>
          <w:i w:val="0"/>
          <w:caps/>
          <w:szCs w:val="36"/>
        </w:rPr>
      </w:pPr>
    </w:p>
    <w:p w:rsidR="00F21979" w:rsidRDefault="00F21979" w:rsidP="00F21979">
      <w:pPr>
        <w:spacing w:after="0"/>
        <w:rPr>
          <w:sz w:val="24"/>
          <w:lang w:eastAsia="ru-RU"/>
        </w:rPr>
      </w:pPr>
    </w:p>
    <w:p w:rsidR="00F21979" w:rsidRPr="00B538F6" w:rsidRDefault="00F21979" w:rsidP="00F21979">
      <w:pPr>
        <w:spacing w:after="0"/>
        <w:rPr>
          <w:sz w:val="24"/>
          <w:lang w:eastAsia="ru-RU"/>
        </w:rPr>
      </w:pP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/>
          <w:bCs/>
          <w:color w:val="000000"/>
          <w:sz w:val="24"/>
        </w:rPr>
        <w:t> </w:t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                      </w:t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ind w:left="4860"/>
        <w:rPr>
          <w:rFonts w:ascii="Times New Roman" w:hAnsi="Times New Roman"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</w:rPr>
        <w:t xml:space="preserve">    </w:t>
      </w:r>
      <w:r w:rsidRPr="00B538F6">
        <w:rPr>
          <w:rFonts w:ascii="Times New Roman" w:hAnsi="Times New Roman"/>
          <w:bCs/>
          <w:color w:val="000000"/>
          <w:sz w:val="24"/>
        </w:rPr>
        <w:t xml:space="preserve">СОГЛАСОВАНО                                                              </w:t>
      </w:r>
      <w:proofErr w:type="spellStart"/>
      <w:proofErr w:type="gramStart"/>
      <w:r w:rsidRPr="00B538F6">
        <w:rPr>
          <w:rFonts w:ascii="Times New Roman" w:hAnsi="Times New Roman"/>
          <w:bCs/>
          <w:color w:val="000000"/>
          <w:sz w:val="24"/>
        </w:rPr>
        <w:t>СОГЛАСОВАНО</w:t>
      </w:r>
      <w:proofErr w:type="spellEnd"/>
      <w:proofErr w:type="gramEnd"/>
    </w:p>
    <w:p w:rsidR="00F21979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Председатель Профкома                                          </w:t>
      </w:r>
      <w:r>
        <w:rPr>
          <w:rFonts w:ascii="Times New Roman" w:hAnsi="Times New Roman"/>
          <w:bCs/>
          <w:color w:val="000000"/>
          <w:sz w:val="24"/>
        </w:rPr>
        <w:t xml:space="preserve">Председатель Студенческого Совета </w:t>
      </w:r>
      <w:r w:rsidRPr="00B538F6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________________О.Н.Довгаль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</w:t>
      </w:r>
      <w:r w:rsidRPr="00B538F6">
        <w:rPr>
          <w:rFonts w:ascii="Times New Roman" w:hAnsi="Times New Roman"/>
          <w:bCs/>
          <w:color w:val="000000"/>
          <w:sz w:val="24"/>
        </w:rPr>
        <w:t xml:space="preserve">ГБПОУ РК «ЧАТ»                     </w:t>
      </w: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«__» </w:t>
      </w:r>
      <w:proofErr w:type="spellStart"/>
      <w:r>
        <w:rPr>
          <w:rFonts w:ascii="Times New Roman" w:hAnsi="Times New Roman"/>
          <w:bCs/>
          <w:color w:val="000000"/>
          <w:sz w:val="24"/>
        </w:rPr>
        <w:t>______________</w:t>
      </w:r>
      <w:proofErr w:type="gramStart"/>
      <w:r w:rsidRPr="00B538F6">
        <w:rPr>
          <w:rFonts w:ascii="Times New Roman" w:hAnsi="Times New Roman"/>
          <w:bCs/>
          <w:color w:val="000000"/>
          <w:sz w:val="24"/>
        </w:rPr>
        <w:t>г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</w:t>
      </w:r>
      <w:r w:rsidRPr="00B538F6">
        <w:rPr>
          <w:rFonts w:ascii="Times New Roman" w:hAnsi="Times New Roman"/>
          <w:bCs/>
          <w:color w:val="000000"/>
          <w:sz w:val="24"/>
        </w:rPr>
        <w:t xml:space="preserve">_____________ </w:t>
      </w:r>
      <w:r>
        <w:rPr>
          <w:rFonts w:ascii="Times New Roman" w:hAnsi="Times New Roman"/>
          <w:b/>
          <w:bCs/>
          <w:color w:val="000000"/>
          <w:sz w:val="24"/>
        </w:rPr>
        <w:t>С.А.Абдуллаев</w:t>
      </w:r>
    </w:p>
    <w:p w:rsidR="00F21979" w:rsidRPr="005446D9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«___»</w:t>
      </w:r>
      <w:proofErr w:type="spellStart"/>
      <w:r>
        <w:rPr>
          <w:rFonts w:ascii="Times New Roman" w:hAnsi="Times New Roman"/>
          <w:bCs/>
          <w:color w:val="000000"/>
          <w:sz w:val="24"/>
        </w:rPr>
        <w:t>________________</w:t>
      </w:r>
      <w:proofErr w:type="gramStart"/>
      <w:r w:rsidRPr="00B538F6">
        <w:rPr>
          <w:rFonts w:ascii="Times New Roman" w:hAnsi="Times New Roman"/>
          <w:bCs/>
          <w:color w:val="000000"/>
          <w:sz w:val="24"/>
        </w:rPr>
        <w:t>г</w:t>
      </w:r>
      <w:proofErr w:type="spellEnd"/>
      <w:proofErr w:type="gramEnd"/>
      <w:r w:rsidRPr="00B538F6">
        <w:rPr>
          <w:rFonts w:ascii="Times New Roman" w:hAnsi="Times New Roman"/>
          <w:bCs/>
          <w:color w:val="000000"/>
          <w:sz w:val="24"/>
        </w:rPr>
        <w:t>.</w:t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> </w:t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                  </w:t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> </w:t>
      </w: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F21979" w:rsidRPr="00B538F6" w:rsidRDefault="00F21979" w:rsidP="00F2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с. Чапаевка, 2019</w:t>
      </w:r>
      <w:r w:rsidRPr="00B538F6">
        <w:rPr>
          <w:rFonts w:ascii="Times New Roman" w:hAnsi="Times New Roman"/>
          <w:b/>
          <w:bCs/>
          <w:color w:val="000000"/>
          <w:sz w:val="32"/>
          <w:szCs w:val="28"/>
        </w:rPr>
        <w:t xml:space="preserve"> г.</w:t>
      </w:r>
    </w:p>
    <w:p w:rsidR="00F21979" w:rsidRPr="00B538F6" w:rsidRDefault="00F21979" w:rsidP="00F21979">
      <w:pPr>
        <w:shd w:val="clear" w:color="auto" w:fill="FFFFFF"/>
        <w:spacing w:before="221" w:line="274" w:lineRule="exact"/>
        <w:ind w:right="28"/>
        <w:contextualSpacing/>
        <w:jc w:val="both"/>
        <w:rPr>
          <w:rFonts w:ascii="Times New Roman" w:hAnsi="Times New Roman"/>
          <w:sz w:val="28"/>
          <w:szCs w:val="24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</w:t>
      </w:r>
      <w:r w:rsidRPr="0016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положения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Студенческий спортивный клуб</w:t>
      </w:r>
      <w:r w:rsidR="00F2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«Олимп»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РК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Чапаевский агротехнологический техникум</w:t>
      </w:r>
      <w:r w:rsidR="00F2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именуемый  в дальнейшем  «С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портивный  клуб»  является  самодеятельной общественной  организацией, способствующей  развитию 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в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 клуб  создае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в  целях  широкого 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студентов,  преподавателей  и  сотрудников  к  регулярным 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 культурой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 с  уче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 их  интересов, 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 учреждения,  пропаганды  здорового  образа 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 отдыха,  повышения  уровня  физической  закалки,  подготовке  </w:t>
      </w: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и защите Родины.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1.3.Работа  спортивного  клуба  строится  на  основе 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 Российской  Федерации,  положения  о  клубе,  принципов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системы физического воспитания и широкой инициативы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1.4.Спортивный клуб имеет право на печать со своим наименованием, штамп, эмблему.</w:t>
      </w:r>
    </w:p>
    <w:p w:rsid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цели и задачи спортивного клуба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Активное  содействие  физическому  и  духовному 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преп</w:t>
      </w:r>
      <w:r w:rsidR="008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 и сотрудников техникума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внедрение </w:t>
      </w: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 и  спорта  в  повседневную  их  жизнь,  организация  работы  </w:t>
      </w: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их здоровья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работоспособности.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2.2.Организация клубных занятий в спортивных секциях и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2.3.Проведение  спартакиад,  первенств,  массовых  спортивных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соревнований,  различных  спортивных  праздников,  учебно-тренировочных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 по подготовке спортсменов для участия в соревнованиях.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2.4.Поощрение физкультурных работников, тренеров и общественного актива, добившихся высоких показателей в работе.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2.5.Формирование  среди  обучающихся  и  работников 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</w:p>
    <w:p w:rsidR="006D4AF3" w:rsidRPr="006D4AF3" w:rsidRDefault="004868D4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AF3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</w:t>
      </w:r>
      <w:r w:rsid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F3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 стимулирование  создания  и  реализации  в </w:t>
      </w:r>
      <w:proofErr w:type="gramStart"/>
      <w:r w:rsidR="006D4AF3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proofErr w:type="gramEnd"/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  профессионального  образования инновационных  программ  и  проектов,  направленных  на  пропаганду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 образа  жизни,  развитие  физкультурно-оздоровительной  и спортивной работы.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2.6.Создание физкультурно-спортивных групп, спортивных секций и команд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видам спорта, оказание методической и практической помощи в организации их деятельности.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 Разв</w:t>
      </w:r>
      <w:r w:rsidR="0053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 в 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традиционных  и  наиболее  популярных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видов спорта.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2.8.Вовлечение студентов в секции, формирование у них мотивации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укреплению здоровья.</w:t>
      </w:r>
    </w:p>
    <w:p w:rsid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3.Руководство клубом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3.1.Общее  руководство  деятельностью  спортивного  клуба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 физической  культуры.  Организационно-методическое  обеспечение  работы  спортивного  клуба осуществляет руководитель клуба.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3.2.Свою  работу  спортивный  клуб  осуществляет  с 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спортивного клуба, </w:t>
      </w:r>
      <w:r w:rsid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физической культуры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C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студенческого актива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3.3.Председатель спортивного клуба: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выносит для утверждения на совет спортивного клуба </w:t>
      </w:r>
      <w:r w:rsidR="004868D4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положения  о  проведении  спартакиад  и  соревнований, </w:t>
      </w:r>
    </w:p>
    <w:p w:rsidR="006D4AF3" w:rsidRPr="004868D4" w:rsidRDefault="006D4AF3" w:rsidP="004868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расходов на проведение соревнований;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планы учебно-тренировочной работы, ходатайствует о </w:t>
      </w:r>
    </w:p>
    <w:p w:rsidR="006D4AF3" w:rsidRPr="004868D4" w:rsidRDefault="006D4AF3" w:rsidP="004868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</w:t>
      </w:r>
      <w:proofErr w:type="gramEnd"/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привлечении  к</w:t>
      </w:r>
      <w:r w:rsidR="00926CCF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работников спортивного клуба за нарушение трудовой дисциплины;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 и  осуществляет  решения  по  вопросам,  которые  не отнесены  к  компетенции  общего,  организационного  и 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Секции и команды в спортивном клубе комплектуются с учетом пола, возраста и уровня спортивной подготовки. Порядок комплектования и наполняемости секций устанавливается: для </w:t>
      </w:r>
      <w:r w:rsid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сборных команд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15 до 20 человек; для секций массового спорта (подготовительных групп ОФП)  от  15  до  25  человек.  Занятия  в  спортивном  клубе  проводятся  в соответствии  с  графиками  и  расписанием  в  форме  занятий,  тренировок,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консультаций, соревнований, а также участия </w:t>
      </w: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физкультурно-спортивных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агитационно-пропагандистских  мероприятиях,  показательных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товарищеских встречах.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Непосредственное  проведение  мероприятий осуществляется активистами-общественниками  из  числа  наиболее  подготовленных студентов,  преподава</w:t>
      </w:r>
      <w:r w:rsid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 и  сотрудниками 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а,  тренерами, совместителями.</w:t>
      </w:r>
    </w:p>
    <w:p w:rsidR="00165672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4.Права спортивно</w:t>
      </w:r>
      <w:r w:rsidR="0084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клуба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4.1.Спортивный  клуб  является  самодеятельной  общественной организацией и имеет право: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 эмблему,  название,  наградную  атрибутику,  спортивную форму;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финансирования массовых спортивных соревнований, спартакиад,  учебно-тренировочных сборов,  секционной  работы, других массовых физкультурно-оздоровительных мероприятий;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  грамотами,  памятными  подарками  коллективы, команды, спортсменов, тренеров, судей, физоргов;</w:t>
      </w:r>
    </w:p>
    <w:p w:rsidR="006D4AF3" w:rsidRPr="004868D4" w:rsidRDefault="006D4AF3" w:rsidP="00486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в вышестоящие организации документы к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 и присвоению спортивных званий.</w:t>
      </w:r>
    </w:p>
    <w:p w:rsidR="00165672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членов спортивного клуба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5.1.Членами спортивного клуба могут быть студенты, обучающиеся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5672" w:rsidRP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РК </w:t>
      </w:r>
      <w:r w:rsidR="00165672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Чапаевский агротехнологический техникум</w:t>
      </w:r>
      <w:r w:rsidR="00165672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еподаватели и сотрудники 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признающие  положение  о спортивном  клубе,  и  принимающие  участие  в мероприятиях проводимых спортивным клубом.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5.2.Члены клуба имеют право:</w:t>
      </w:r>
    </w:p>
    <w:p w:rsidR="006D4AF3" w:rsidRPr="00DF43FE" w:rsidRDefault="006D4AF3" w:rsidP="00D976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43FE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="004868D4" w:rsidRPr="00DF43FE">
        <w:rPr>
          <w:rFonts w:ascii="Times New Roman" w:hAnsi="Times New Roman" w:cs="Times New Roman"/>
          <w:sz w:val="28"/>
          <w:szCs w:val="28"/>
          <w:lang w:eastAsia="ru-RU"/>
        </w:rPr>
        <w:t>ьзоваться  спортивным  инвентаре</w:t>
      </w:r>
      <w:r w:rsidRPr="00DF43FE">
        <w:rPr>
          <w:rFonts w:ascii="Times New Roman" w:hAnsi="Times New Roman" w:cs="Times New Roman"/>
          <w:sz w:val="28"/>
          <w:szCs w:val="28"/>
          <w:lang w:eastAsia="ru-RU"/>
        </w:rPr>
        <w:t>м  и  оборудованием, спортивными сооружениями, методическим пособием;</w:t>
      </w:r>
    </w:p>
    <w:p w:rsidR="006D4AF3" w:rsidRPr="004868D4" w:rsidRDefault="006D4AF3" w:rsidP="004868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 и  вносить  предложения  по  улучшению 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спортивного клуба;</w:t>
      </w:r>
    </w:p>
    <w:p w:rsidR="006D4AF3" w:rsidRPr="004868D4" w:rsidRDefault="006D4AF3" w:rsidP="004868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 участие  в  мероприятиях  проводимых  спортивным клубом.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Члены спортивного клуба обязаны:</w:t>
      </w:r>
    </w:p>
    <w:p w:rsidR="006D4AF3" w:rsidRPr="004868D4" w:rsidRDefault="006D4AF3" w:rsidP="004868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установленный порядок и положения в клубе;</w:t>
      </w:r>
    </w:p>
    <w:p w:rsidR="006D4AF3" w:rsidRPr="004868D4" w:rsidRDefault="006D4AF3" w:rsidP="004868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имуществу и инвентарю;</w:t>
      </w:r>
    </w:p>
    <w:p w:rsidR="006D4AF3" w:rsidRPr="004868D4" w:rsidRDefault="006D4AF3" w:rsidP="004868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 примером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общественное  мнение  о  пользе 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систематических занятий физической культурой и спортом.</w:t>
      </w:r>
    </w:p>
    <w:p w:rsidR="00165672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Материально-техническая база спортивного клуба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Спортивный клуб для организации физкультурно-оздоровительной и  спортивно-массовой  работы,  проведения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консультаций,  соревнований, 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праздников и других мероприятий использует:</w:t>
      </w:r>
    </w:p>
    <w:p w:rsidR="006D4AF3" w:rsidRPr="004868D4" w:rsidRDefault="006D4AF3" w:rsidP="00486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сооружения на базе </w:t>
      </w:r>
      <w:r w:rsidR="00165672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РК «Чапаевский агротехнологический техникум»;</w:t>
      </w:r>
    </w:p>
    <w:p w:rsidR="006D4AF3" w:rsidRPr="004868D4" w:rsidRDefault="006D4AF3" w:rsidP="00486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и пригородные зоны массового отдыха, лесные массивы, </w:t>
      </w:r>
    </w:p>
    <w:p w:rsidR="006D4AF3" w:rsidRPr="004868D4" w:rsidRDefault="00165672" w:rsidP="004868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водое</w:t>
      </w:r>
      <w:r w:rsidR="006D4AF3"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мы;</w:t>
      </w:r>
    </w:p>
    <w:p w:rsidR="006D4AF3" w:rsidRPr="004868D4" w:rsidRDefault="006D4AF3" w:rsidP="00486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 маршруты,  физкультурно-оздоровительные  и спортивно-игровые площади массового использования;</w:t>
      </w:r>
    </w:p>
    <w:p w:rsidR="006D4AF3" w:rsidRPr="004868D4" w:rsidRDefault="006D4AF3" w:rsidP="00486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здания, выделяемые предприятиями, учреждениями, учебными заведениями, а также городскими властями.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6.2.Приобретение спортивной формы, инвентаря индивидуального и коллективного пользования осуществля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 сче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занимающихся, 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учредителя, спонсоров.</w:t>
      </w:r>
    </w:p>
    <w:p w:rsidR="00165672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Учёт и отчётность</w:t>
      </w:r>
    </w:p>
    <w:p w:rsidR="006D4AF3" w:rsidRPr="006D4AF3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7.1.Уче</w:t>
      </w:r>
      <w:r w:rsidR="006D4AF3"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  всей  работы  спортивного  клуба  осуществляется  по следующим разделам:</w:t>
      </w:r>
    </w:p>
    <w:p w:rsidR="006D4AF3" w:rsidRPr="004868D4" w:rsidRDefault="006D4AF3" w:rsidP="004868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тренеров, преподавателей, занимающихся;</w:t>
      </w:r>
    </w:p>
    <w:p w:rsidR="006D4AF3" w:rsidRPr="004868D4" w:rsidRDefault="006D4AF3" w:rsidP="004868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занятий, посещаемость;</w:t>
      </w:r>
    </w:p>
    <w:p w:rsidR="006D4AF3" w:rsidRPr="004868D4" w:rsidRDefault="006D4AF3" w:rsidP="004868D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физкультурно-массовых,  спортивных  мероприятий  и результаты участия в соревнованиях.</w:t>
      </w:r>
    </w:p>
    <w:p w:rsidR="00165672" w:rsidRDefault="00165672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Создание, реорганизация и ликвидация Спортивного клуба</w:t>
      </w:r>
    </w:p>
    <w:p w:rsidR="006D4AF3" w:rsidRPr="006D4AF3" w:rsidRDefault="006D4AF3" w:rsidP="006D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8.1 Решение по создан</w:t>
      </w:r>
      <w:r w:rsidR="00F2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реорганизации и ликвидации </w:t>
      </w:r>
      <w:proofErr w:type="gramStart"/>
      <w:r w:rsidR="00F2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портивного</w:t>
      </w:r>
      <w:proofErr w:type="gramEnd"/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4E" w:rsidRPr="00F21979" w:rsidRDefault="006D4AF3" w:rsidP="00F2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принимается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6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</w:t>
      </w:r>
      <w:r w:rsidR="0027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3E4E" w:rsidRPr="00F21979" w:rsidSect="00F9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AF6"/>
    <w:multiLevelType w:val="hybridMultilevel"/>
    <w:tmpl w:val="2BAE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6C82"/>
    <w:multiLevelType w:val="hybridMultilevel"/>
    <w:tmpl w:val="EC20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11CC"/>
    <w:multiLevelType w:val="hybridMultilevel"/>
    <w:tmpl w:val="DF5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E6C5B"/>
    <w:multiLevelType w:val="hybridMultilevel"/>
    <w:tmpl w:val="7E8A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C064D"/>
    <w:multiLevelType w:val="hybridMultilevel"/>
    <w:tmpl w:val="09C0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F3"/>
    <w:rsid w:val="00165672"/>
    <w:rsid w:val="00273E4E"/>
    <w:rsid w:val="003F3EB1"/>
    <w:rsid w:val="0048382F"/>
    <w:rsid w:val="004868D4"/>
    <w:rsid w:val="005223A9"/>
    <w:rsid w:val="00534DFA"/>
    <w:rsid w:val="005E4A75"/>
    <w:rsid w:val="00650D96"/>
    <w:rsid w:val="006D4AF3"/>
    <w:rsid w:val="008403D3"/>
    <w:rsid w:val="00926CCF"/>
    <w:rsid w:val="00B86D32"/>
    <w:rsid w:val="00C466A0"/>
    <w:rsid w:val="00D02437"/>
    <w:rsid w:val="00D73855"/>
    <w:rsid w:val="00D9762A"/>
    <w:rsid w:val="00DF43FE"/>
    <w:rsid w:val="00F21979"/>
    <w:rsid w:val="00F72774"/>
    <w:rsid w:val="00F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6"/>
  </w:style>
  <w:style w:type="paragraph" w:styleId="1">
    <w:name w:val="heading 1"/>
    <w:basedOn w:val="a"/>
    <w:next w:val="a"/>
    <w:link w:val="10"/>
    <w:qFormat/>
    <w:rsid w:val="00F219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D4"/>
    <w:pPr>
      <w:ind w:left="720"/>
      <w:contextualSpacing/>
    </w:pPr>
  </w:style>
  <w:style w:type="paragraph" w:styleId="a4">
    <w:name w:val="No Spacing"/>
    <w:uiPriority w:val="1"/>
    <w:qFormat/>
    <w:rsid w:val="00D976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48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6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9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2019-05-13T07:46:00Z</cp:lastPrinted>
  <dcterms:created xsi:type="dcterms:W3CDTF">2019-04-30T06:25:00Z</dcterms:created>
  <dcterms:modified xsi:type="dcterms:W3CDTF">2019-05-14T11:54:00Z</dcterms:modified>
</cp:coreProperties>
</file>