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3" w:rsidRPr="00B94699" w:rsidRDefault="00CC37F3" w:rsidP="00B94699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</w:pPr>
      <w:r w:rsidRPr="00B94699"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  <w:t>Мудрая притча, которая показывает</w:t>
      </w:r>
      <w:r w:rsidR="00554E55" w:rsidRPr="00B94699"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  <w:t>,</w:t>
      </w:r>
      <w:r w:rsidRPr="00B94699"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  <w:t xml:space="preserve"> как относиться к неприятностям</w:t>
      </w:r>
    </w:p>
    <w:p w:rsidR="00CC37F3" w:rsidRPr="00CC37F3" w:rsidRDefault="00CC37F3" w:rsidP="00CC3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У одного крестьянина был осел. </w:t>
      </w:r>
      <w:r w:rsidR="00B94699">
        <w:rPr>
          <w:noProof/>
          <w:lang w:eastAsia="ru-RU"/>
        </w:rPr>
        <w:drawing>
          <wp:inline distT="0" distB="0" distL="0" distR="0" wp14:anchorId="68EEBAAB" wp14:editId="5EBDDDA6">
            <wp:extent cx="5934075" cy="383857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Служил он ему верой и правдой много лет. Все бы ничего, только был этот осел не в меру любопытен и очень умен. 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з </w:t>
      </w:r>
      <w:r w:rsid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 - 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за этого попадал часто в разные неприятные истории.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Как то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утром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хозяин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услышал истошный крик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своего осла.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Выйдя во двор, он понял, что ослиный призыв о помощи доносится из глубокого колодца.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Целый день крестьянин «ломал» голову как же вытащить любимого осла. Но так и не смог ничего придумать.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Тем временем животное совсем измучилось. На крик собрались соседи.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Все сочувствовали и каждый что то советовал.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Но крестьянин решил так: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В колодце давно уже не было воды, и его давно пора засыпать, а осел старый и толку от него уже нет. Соседи, уставшие от его криков, не откажутся помочь засыпать землей колодец вместе с ослом.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Так и получилось. Соседи без особого энтузиазма начали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кидать в колодец землю.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Осел, поняв что происходит, стал кричать еще громче.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Но через некоторое время все стихло. Все решили, что осел уже под слоем земли, но продолжали засыпать старый колодец.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Каково же было удивление, когда из колодца показалась голова животного.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lastRenderedPageBreak/>
        <w:t>Оказывается, сообразительный осел просто притаптывало землю, падающую сверху.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Таким </w:t>
      </w:r>
      <w:r w:rsidR="00B94699"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образом,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он и смог выбраться из злополучного колодца.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Нам иногда приходится сталкиваться с жизненной грязью.</w:t>
      </w:r>
    </w:p>
    <w:p w:rsidR="00CC37F3" w:rsidRPr="00B94699" w:rsidRDefault="00B94699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Каждая проблема и неприятность  - </w:t>
      </w:r>
      <w:r w:rsidR="00CC37F3"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это очередной</w:t>
      </w:r>
      <w:r w:rsidR="00CC37F3"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CC37F3"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ком, просто надо встряхнуться и подниматься вверх, чтобы выбраться из «колодца».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И если не сдаваться и не останавливаться, то</w:t>
      </w:r>
      <w:r w:rsidRPr="00B9469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возможно выбраться из любой ситуации.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Какой бы сложной она не была.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94699">
        <w:rPr>
          <w:rFonts w:eastAsia="Times New Roman" w:cs="Arial"/>
          <w:bCs/>
          <w:color w:val="000000"/>
          <w:sz w:val="28"/>
          <w:szCs w:val="28"/>
          <w:lang w:eastAsia="ru-RU"/>
        </w:rPr>
        <w:t>Делай, что можешь, с тем, что имеешь, там, где ты есть</w:t>
      </w:r>
    </w:p>
    <w:p w:rsidR="00CC37F3" w:rsidRPr="00B94699" w:rsidRDefault="00CC37F3" w:rsidP="00CC37F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1416C" w:rsidRPr="00B94699" w:rsidRDefault="00B94699">
      <w:pPr>
        <w:rPr>
          <w:sz w:val="28"/>
          <w:szCs w:val="28"/>
        </w:rPr>
      </w:pPr>
      <w:r w:rsidRPr="00B94699">
        <w:rPr>
          <w:rFonts w:eastAsia="Times New Roman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171D6BD" wp14:editId="1747EBED">
            <wp:extent cx="4114800" cy="4181475"/>
            <wp:effectExtent l="0" t="0" r="0" b="9525"/>
            <wp:docPr id="1" name="Рисунок 1" descr="https://avatars.mds.yandex.net/get-zen_doc/1549204/pub_5ddb753259178a1f5db6c7c9_5ddb7d98c08b3c09e9ae2ac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49204/pub_5ddb753259178a1f5db6c7c9_5ddb7d98c08b3c09e9ae2ac4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6C" w:rsidRPr="00B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5A"/>
    <w:rsid w:val="00554E55"/>
    <w:rsid w:val="0091416C"/>
    <w:rsid w:val="00A37C5A"/>
    <w:rsid w:val="00B2666C"/>
    <w:rsid w:val="00B94699"/>
    <w:rsid w:val="00C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4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6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55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11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44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54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5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8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59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4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73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37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</cp:revision>
  <dcterms:created xsi:type="dcterms:W3CDTF">2020-05-22T07:17:00Z</dcterms:created>
  <dcterms:modified xsi:type="dcterms:W3CDTF">2020-05-25T19:01:00Z</dcterms:modified>
</cp:coreProperties>
</file>