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B0" w:rsidRPr="00E324B0" w:rsidRDefault="00E324B0" w:rsidP="00C5009A">
      <w:pPr>
        <w:tabs>
          <w:tab w:val="left" w:pos="3519"/>
        </w:tabs>
        <w:ind w:firstLine="0"/>
        <w:jc w:val="center"/>
        <w:rPr>
          <w:b/>
          <w:i/>
        </w:rPr>
      </w:pPr>
      <w:r w:rsidRPr="00E324B0">
        <w:rPr>
          <w:b/>
        </w:rPr>
        <w:t>Министерство образования, науки и молодежи Республики Крым</w:t>
      </w:r>
      <w:r w:rsidRPr="00E324B0">
        <w:rPr>
          <w:b/>
        </w:rPr>
        <w:br/>
        <w:t xml:space="preserve">Государственное бюджетное профессиональное образовательное учреждение Республики Крым </w:t>
      </w:r>
      <w:r w:rsidR="00342E4E">
        <w:rPr>
          <w:b/>
        </w:rPr>
        <w:br/>
      </w:r>
      <w:r w:rsidRPr="00E324B0">
        <w:rPr>
          <w:b/>
        </w:rPr>
        <w:t>"Чапаевский агротехнологический техникум"</w:t>
      </w: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13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342E4E" w:rsidTr="00342E4E">
        <w:tc>
          <w:tcPr>
            <w:tcW w:w="5387" w:type="dxa"/>
          </w:tcPr>
          <w:p w:rsidR="00342E4E" w:rsidRPr="00E47404" w:rsidRDefault="00342E4E" w:rsidP="00342E4E">
            <w:pPr>
              <w:tabs>
                <w:tab w:val="left" w:pos="914"/>
                <w:tab w:val="left" w:pos="3519"/>
              </w:tabs>
              <w:ind w:right="737" w:firstLine="0"/>
              <w:jc w:val="center"/>
            </w:pPr>
            <w:r w:rsidRPr="00E47404">
              <w:t>РАССМОТРЕНО и УТВЕРЖДЕНО</w:t>
            </w:r>
          </w:p>
          <w:p w:rsidR="00342E4E" w:rsidRDefault="00342E4E" w:rsidP="00342E4E">
            <w:pPr>
              <w:tabs>
                <w:tab w:val="left" w:pos="7225"/>
              </w:tabs>
              <w:ind w:firstLine="0"/>
            </w:pPr>
            <w:r>
              <w:t>Н</w:t>
            </w:r>
            <w:r w:rsidRPr="00E47404">
              <w:t>а з</w:t>
            </w:r>
            <w:r>
              <w:t xml:space="preserve">аседании педагогического Совета </w:t>
            </w:r>
          </w:p>
          <w:p w:rsidR="00342E4E" w:rsidRDefault="00342E4E" w:rsidP="00342E4E">
            <w:pPr>
              <w:tabs>
                <w:tab w:val="left" w:pos="3519"/>
              </w:tabs>
              <w:ind w:right="744" w:firstLine="0"/>
              <w:rPr>
                <w:b/>
              </w:rPr>
            </w:pPr>
            <w:r>
              <w:t>Протокол №___ от_______</w:t>
            </w:r>
            <w:r w:rsidRPr="00E47404">
              <w:t>202</w:t>
            </w:r>
            <w:r>
              <w:t>1г</w:t>
            </w:r>
          </w:p>
        </w:tc>
        <w:tc>
          <w:tcPr>
            <w:tcW w:w="4536" w:type="dxa"/>
          </w:tcPr>
          <w:p w:rsidR="00342E4E" w:rsidRPr="00E47404" w:rsidRDefault="00342E4E" w:rsidP="00342E4E">
            <w:pPr>
              <w:tabs>
                <w:tab w:val="left" w:pos="0"/>
              </w:tabs>
              <w:ind w:firstLine="0"/>
              <w:jc w:val="center"/>
            </w:pPr>
            <w:r w:rsidRPr="00E47404">
              <w:t>УТВЕРЖДАЮ</w:t>
            </w:r>
            <w:r>
              <w:t>:</w:t>
            </w:r>
            <w:r>
              <w:br/>
              <w:t xml:space="preserve"> Директор ГБПОУ РК «ЧАТ» ____________ А.А. Булатова                                    «__»________2021г.</w:t>
            </w:r>
          </w:p>
          <w:p w:rsidR="00342E4E" w:rsidRPr="00E47404" w:rsidRDefault="00342E4E" w:rsidP="00342E4E">
            <w:pPr>
              <w:tabs>
                <w:tab w:val="left" w:pos="3519"/>
              </w:tabs>
              <w:ind w:firstLine="0"/>
              <w:jc w:val="center"/>
            </w:pPr>
          </w:p>
          <w:p w:rsidR="00342E4E" w:rsidRDefault="00342E4E" w:rsidP="00342E4E">
            <w:pPr>
              <w:tabs>
                <w:tab w:val="left" w:pos="3519"/>
              </w:tabs>
              <w:ind w:firstLine="0"/>
              <w:jc w:val="center"/>
              <w:rPr>
                <w:b/>
              </w:rPr>
            </w:pPr>
          </w:p>
        </w:tc>
      </w:tr>
    </w:tbl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C5009A" w:rsidRDefault="00412BD2" w:rsidP="00C5009A">
      <w:pPr>
        <w:tabs>
          <w:tab w:val="left" w:pos="914"/>
          <w:tab w:val="left" w:pos="3519"/>
        </w:tabs>
        <w:ind w:firstLine="0"/>
      </w:pPr>
      <w:r>
        <w:t xml:space="preserve">       </w:t>
      </w:r>
    </w:p>
    <w:p w:rsidR="00E324B0" w:rsidRPr="00E47404" w:rsidRDefault="00E47404" w:rsidP="00C5009A">
      <w:pPr>
        <w:tabs>
          <w:tab w:val="left" w:pos="3519"/>
        </w:tabs>
        <w:spacing w:line="480" w:lineRule="auto"/>
        <w:ind w:firstLine="0"/>
        <w:jc w:val="center"/>
      </w:pPr>
      <w:r>
        <w:t xml:space="preserve">                                           </w:t>
      </w:r>
      <w:r w:rsidR="00B616D4">
        <w:t xml:space="preserve">                      </w:t>
      </w:r>
      <w:r w:rsidR="00412BD2">
        <w:t xml:space="preserve">     </w:t>
      </w:r>
    </w:p>
    <w:p w:rsidR="00E324B0" w:rsidRPr="00E47404" w:rsidRDefault="00E324B0" w:rsidP="00C5009A">
      <w:pPr>
        <w:tabs>
          <w:tab w:val="left" w:pos="3519"/>
        </w:tabs>
        <w:ind w:firstLine="0"/>
        <w:jc w:val="center"/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2010DD" w:rsidP="00C5009A">
      <w:pPr>
        <w:tabs>
          <w:tab w:val="left" w:pos="3519"/>
        </w:tabs>
        <w:ind w:firstLine="0"/>
        <w:jc w:val="center"/>
        <w:rPr>
          <w:b/>
        </w:rPr>
      </w:pPr>
      <w:r>
        <w:rPr>
          <w:b/>
        </w:rPr>
        <w:t>ПЛАН</w:t>
      </w:r>
    </w:p>
    <w:p w:rsidR="00E324B0" w:rsidRDefault="00E47404" w:rsidP="00C5009A">
      <w:pPr>
        <w:tabs>
          <w:tab w:val="left" w:pos="3519"/>
        </w:tabs>
        <w:ind w:firstLine="0"/>
        <w:jc w:val="center"/>
        <w:rPr>
          <w:b/>
        </w:rPr>
      </w:pPr>
      <w:r>
        <w:rPr>
          <w:b/>
        </w:rPr>
        <w:t>работы методического объединения классных руководителей,</w:t>
      </w:r>
    </w:p>
    <w:p w:rsidR="00E324B0" w:rsidRDefault="00E47404" w:rsidP="00C5009A">
      <w:pPr>
        <w:tabs>
          <w:tab w:val="left" w:pos="1427"/>
          <w:tab w:val="left" w:pos="3519"/>
        </w:tabs>
        <w:ind w:firstLine="0"/>
        <w:jc w:val="center"/>
        <w:rPr>
          <w:b/>
        </w:rPr>
      </w:pPr>
      <w:r>
        <w:rPr>
          <w:b/>
        </w:rPr>
        <w:t>кураторов учебных групп</w:t>
      </w:r>
    </w:p>
    <w:p w:rsidR="00E324B0" w:rsidRDefault="0035421E" w:rsidP="00C5009A">
      <w:pPr>
        <w:tabs>
          <w:tab w:val="left" w:pos="2254"/>
          <w:tab w:val="left" w:pos="3519"/>
        </w:tabs>
        <w:ind w:firstLine="0"/>
        <w:jc w:val="center"/>
        <w:rPr>
          <w:b/>
        </w:rPr>
      </w:pPr>
      <w:r>
        <w:rPr>
          <w:b/>
        </w:rPr>
        <w:t>на 202</w:t>
      </w:r>
      <w:r w:rsidR="00342E4E">
        <w:rPr>
          <w:b/>
        </w:rPr>
        <w:t>1</w:t>
      </w:r>
      <w:r>
        <w:rPr>
          <w:b/>
        </w:rPr>
        <w:t xml:space="preserve"> – 202</w:t>
      </w:r>
      <w:r w:rsidR="00342E4E">
        <w:rPr>
          <w:b/>
        </w:rPr>
        <w:t>2</w:t>
      </w:r>
      <w:r>
        <w:rPr>
          <w:b/>
        </w:rPr>
        <w:t xml:space="preserve"> учебный год</w:t>
      </w: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C5009A" w:rsidRDefault="00C5009A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C5009A" w:rsidRDefault="00C5009A" w:rsidP="00C5009A">
      <w:pPr>
        <w:tabs>
          <w:tab w:val="left" w:pos="3519"/>
        </w:tabs>
        <w:ind w:firstLine="0"/>
        <w:jc w:val="center"/>
        <w:rPr>
          <w:b/>
        </w:rPr>
      </w:pPr>
    </w:p>
    <w:p w:rsidR="00342E4E" w:rsidRDefault="00342E4E" w:rsidP="00C5009A">
      <w:pPr>
        <w:tabs>
          <w:tab w:val="left" w:pos="3519"/>
        </w:tabs>
        <w:ind w:firstLine="0"/>
        <w:jc w:val="center"/>
        <w:rPr>
          <w:b/>
        </w:rPr>
      </w:pPr>
    </w:p>
    <w:p w:rsidR="00342E4E" w:rsidRDefault="00342E4E" w:rsidP="00C5009A">
      <w:pPr>
        <w:tabs>
          <w:tab w:val="left" w:pos="3519"/>
        </w:tabs>
        <w:ind w:firstLine="0"/>
        <w:jc w:val="center"/>
        <w:rPr>
          <w:b/>
        </w:rPr>
      </w:pPr>
    </w:p>
    <w:p w:rsidR="00E324B0" w:rsidRDefault="00E324B0" w:rsidP="00C5009A">
      <w:pPr>
        <w:tabs>
          <w:tab w:val="left" w:pos="3519"/>
        </w:tabs>
        <w:ind w:firstLine="0"/>
        <w:jc w:val="center"/>
        <w:rPr>
          <w:b/>
        </w:rPr>
      </w:pPr>
    </w:p>
    <w:p w:rsidR="00C5009A" w:rsidRDefault="00C5009A" w:rsidP="00C5009A">
      <w:pPr>
        <w:tabs>
          <w:tab w:val="left" w:pos="3519"/>
        </w:tabs>
        <w:ind w:firstLine="0"/>
        <w:jc w:val="center"/>
        <w:rPr>
          <w:b/>
        </w:rPr>
      </w:pPr>
    </w:p>
    <w:p w:rsidR="00C57BAD" w:rsidRPr="00D80EAF" w:rsidRDefault="00C57BAD" w:rsidP="00342E4E">
      <w:pPr>
        <w:tabs>
          <w:tab w:val="left" w:pos="3519"/>
        </w:tabs>
        <w:ind w:firstLine="0"/>
        <w:jc w:val="center"/>
        <w:rPr>
          <w:b/>
        </w:rPr>
      </w:pPr>
      <w:r w:rsidRPr="00D80EAF">
        <w:rPr>
          <w:b/>
        </w:rPr>
        <w:lastRenderedPageBreak/>
        <w:t>План</w:t>
      </w:r>
    </w:p>
    <w:p w:rsidR="007825AE" w:rsidRDefault="00C57BAD" w:rsidP="00342E4E">
      <w:pPr>
        <w:tabs>
          <w:tab w:val="left" w:pos="3519"/>
        </w:tabs>
        <w:ind w:firstLine="0"/>
        <w:jc w:val="center"/>
        <w:rPr>
          <w:b/>
        </w:rPr>
      </w:pPr>
      <w:r w:rsidRPr="00D80EAF">
        <w:rPr>
          <w:b/>
        </w:rPr>
        <w:t xml:space="preserve">работы методического объединения </w:t>
      </w:r>
      <w:proofErr w:type="gramStart"/>
      <w:r w:rsidR="00D80EAF" w:rsidRPr="00D80EAF">
        <w:rPr>
          <w:b/>
        </w:rPr>
        <w:t>классных</w:t>
      </w:r>
      <w:r w:rsidR="004D3665">
        <w:rPr>
          <w:b/>
        </w:rPr>
        <w:t xml:space="preserve"> </w:t>
      </w:r>
      <w:r w:rsidR="00D80EAF" w:rsidRPr="00D80EAF">
        <w:rPr>
          <w:b/>
        </w:rPr>
        <w:t xml:space="preserve"> руководителей</w:t>
      </w:r>
      <w:proofErr w:type="gramEnd"/>
      <w:r w:rsidR="004D3665">
        <w:rPr>
          <w:b/>
        </w:rPr>
        <w:t xml:space="preserve">, </w:t>
      </w:r>
      <w:r w:rsidR="00D80EAF" w:rsidRPr="00D80EAF">
        <w:rPr>
          <w:b/>
        </w:rPr>
        <w:t xml:space="preserve"> кураторов</w:t>
      </w:r>
      <w:r w:rsidR="00342E4E">
        <w:rPr>
          <w:b/>
        </w:rPr>
        <w:t xml:space="preserve"> </w:t>
      </w:r>
      <w:r w:rsidR="00D80EAF" w:rsidRPr="00D80EAF">
        <w:rPr>
          <w:b/>
        </w:rPr>
        <w:t>учебных групп</w:t>
      </w:r>
      <w:r w:rsidR="00342E4E">
        <w:rPr>
          <w:b/>
        </w:rPr>
        <w:t xml:space="preserve"> </w:t>
      </w:r>
      <w:r w:rsidR="007825AE" w:rsidRPr="00D80EAF">
        <w:rPr>
          <w:b/>
        </w:rPr>
        <w:t>на 202</w:t>
      </w:r>
      <w:r w:rsidR="00342E4E">
        <w:rPr>
          <w:b/>
        </w:rPr>
        <w:t>1</w:t>
      </w:r>
      <w:r w:rsidR="007825AE" w:rsidRPr="00D80EAF">
        <w:rPr>
          <w:b/>
        </w:rPr>
        <w:t xml:space="preserve"> –</w:t>
      </w:r>
      <w:r w:rsidR="004D3665">
        <w:rPr>
          <w:b/>
        </w:rPr>
        <w:t xml:space="preserve"> 202</w:t>
      </w:r>
      <w:r w:rsidR="00342E4E">
        <w:rPr>
          <w:b/>
        </w:rPr>
        <w:t>2</w:t>
      </w:r>
      <w:r w:rsidR="007825AE" w:rsidRPr="00D80EAF">
        <w:rPr>
          <w:b/>
        </w:rPr>
        <w:t xml:space="preserve"> учебный год</w:t>
      </w:r>
    </w:p>
    <w:p w:rsidR="00342E4E" w:rsidRDefault="00342E4E" w:rsidP="00342E4E">
      <w:pPr>
        <w:tabs>
          <w:tab w:val="left" w:pos="3519"/>
        </w:tabs>
        <w:ind w:firstLine="0"/>
        <w:jc w:val="center"/>
        <w:rPr>
          <w:b/>
        </w:rPr>
      </w:pPr>
    </w:p>
    <w:p w:rsidR="00342E4E" w:rsidRDefault="00342E4E" w:rsidP="00FA0A0D">
      <w:pPr>
        <w:tabs>
          <w:tab w:val="left" w:pos="3519"/>
        </w:tabs>
        <w:spacing w:line="276" w:lineRule="auto"/>
        <w:ind w:firstLine="0"/>
        <w:jc w:val="both"/>
      </w:pPr>
      <w:r>
        <w:rPr>
          <w:b/>
        </w:rPr>
        <w:t>Цель</w:t>
      </w:r>
      <w:r w:rsidRPr="00342E4E">
        <w:t>: совершенствование форм и методов воспитания в техникуме через повышение мастерства классных руководителей и кураторов групп.</w:t>
      </w:r>
    </w:p>
    <w:p w:rsidR="00342E4E" w:rsidRDefault="00342E4E" w:rsidP="00FA0A0D">
      <w:pPr>
        <w:tabs>
          <w:tab w:val="left" w:pos="3519"/>
        </w:tabs>
        <w:spacing w:line="276" w:lineRule="auto"/>
        <w:ind w:firstLine="0"/>
        <w:jc w:val="both"/>
        <w:rPr>
          <w:b/>
        </w:rPr>
      </w:pPr>
      <w:r w:rsidRPr="00342E4E">
        <w:rPr>
          <w:b/>
        </w:rPr>
        <w:t>Задачи:</w:t>
      </w:r>
    </w:p>
    <w:p w:rsidR="00342E4E" w:rsidRPr="00FA0A0D" w:rsidRDefault="00342E4E" w:rsidP="00FA0A0D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</w:pPr>
      <w:r w:rsidRPr="00FA0A0D">
        <w:t>Организация информационно – методической помощи классным руководителям и кураторам групп;</w:t>
      </w:r>
    </w:p>
    <w:p w:rsidR="00342E4E" w:rsidRPr="00FA0A0D" w:rsidRDefault="00342E4E" w:rsidP="00FA0A0D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</w:pPr>
      <w:r w:rsidRPr="00FA0A0D">
        <w:t xml:space="preserve">Активное включение классных руководителей и кураторов </w:t>
      </w:r>
      <w:proofErr w:type="gramStart"/>
      <w:r w:rsidRPr="00FA0A0D">
        <w:t>в  творческо</w:t>
      </w:r>
      <w:proofErr w:type="gramEnd"/>
      <w:r w:rsidRPr="00FA0A0D">
        <w:t>- педагогическую деятельность;</w:t>
      </w:r>
    </w:p>
    <w:p w:rsidR="00342E4E" w:rsidRPr="00FA0A0D" w:rsidRDefault="00342E4E" w:rsidP="00FA0A0D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</w:pPr>
      <w:r w:rsidRPr="00FA0A0D">
        <w:t xml:space="preserve">Совершенствование методики работы </w:t>
      </w:r>
      <w:r w:rsidR="00FA0A0D" w:rsidRPr="00FA0A0D">
        <w:t xml:space="preserve">классных руководителей и кураторов по организации воспитательной работы </w:t>
      </w:r>
      <w:r w:rsidR="00FA0A0D" w:rsidRPr="00FA0A0D">
        <w:t>классных коллективов</w:t>
      </w:r>
      <w:r w:rsidR="00FA0A0D" w:rsidRPr="00FA0A0D">
        <w:t>;</w:t>
      </w:r>
    </w:p>
    <w:p w:rsidR="00FA0A0D" w:rsidRPr="00FA0A0D" w:rsidRDefault="00FA0A0D" w:rsidP="00FA0A0D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</w:pPr>
      <w:r w:rsidRPr="00FA0A0D">
        <w:t xml:space="preserve">Координирование деятельности классных руководителей </w:t>
      </w:r>
      <w:r w:rsidRPr="00FA0A0D">
        <w:t>в организации работы классных коллективов</w:t>
      </w:r>
      <w:r w:rsidRPr="00FA0A0D">
        <w:t>;</w:t>
      </w:r>
    </w:p>
    <w:p w:rsidR="00FA0A0D" w:rsidRPr="00FA0A0D" w:rsidRDefault="00FA0A0D" w:rsidP="00FA0A0D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</w:pPr>
      <w:r w:rsidRPr="00FA0A0D">
        <w:t>Содействие активному внедрению интерактивных форм работы с обучающимися техникума.</w:t>
      </w:r>
    </w:p>
    <w:p w:rsidR="00FA0A0D" w:rsidRDefault="00FA0A0D" w:rsidP="00FA0A0D">
      <w:pPr>
        <w:tabs>
          <w:tab w:val="left" w:pos="3519"/>
        </w:tabs>
        <w:spacing w:line="276" w:lineRule="auto"/>
        <w:ind w:firstLine="0"/>
        <w:jc w:val="both"/>
        <w:rPr>
          <w:b/>
        </w:rPr>
      </w:pPr>
      <w:r>
        <w:rPr>
          <w:b/>
        </w:rPr>
        <w:t>Форма методической работы:</w:t>
      </w:r>
    </w:p>
    <w:p w:rsidR="00FA0A0D" w:rsidRPr="00FA0A0D" w:rsidRDefault="00FA0A0D" w:rsidP="00FA0A0D">
      <w:pPr>
        <w:tabs>
          <w:tab w:val="left" w:pos="3519"/>
        </w:tabs>
        <w:spacing w:line="276" w:lineRule="auto"/>
        <w:ind w:firstLine="709"/>
        <w:jc w:val="both"/>
      </w:pPr>
      <w:r w:rsidRPr="00FA0A0D">
        <w:t>1.Совещание методического объединения классных руководителей и кураторов групп (1 раз в 2 месяца);</w:t>
      </w:r>
    </w:p>
    <w:p w:rsidR="00FA0A0D" w:rsidRPr="00FA0A0D" w:rsidRDefault="00FA0A0D" w:rsidP="00FA0A0D">
      <w:pPr>
        <w:tabs>
          <w:tab w:val="left" w:pos="3519"/>
        </w:tabs>
        <w:spacing w:line="276" w:lineRule="auto"/>
        <w:ind w:firstLine="709"/>
        <w:jc w:val="both"/>
      </w:pPr>
      <w:r w:rsidRPr="00FA0A0D">
        <w:t>2.Внедрение опыта (через выступления на педсовете, совещаниях)</w:t>
      </w:r>
    </w:p>
    <w:p w:rsidR="00FA0A0D" w:rsidRPr="00FA0A0D" w:rsidRDefault="00FA0A0D" w:rsidP="00FA0A0D">
      <w:pPr>
        <w:tabs>
          <w:tab w:val="left" w:pos="3519"/>
        </w:tabs>
        <w:spacing w:line="276" w:lineRule="auto"/>
        <w:ind w:firstLine="709"/>
        <w:jc w:val="both"/>
      </w:pPr>
      <w:r w:rsidRPr="00FA0A0D">
        <w:t>3.Участие в воспитательных мероприятиях.</w:t>
      </w:r>
    </w:p>
    <w:p w:rsidR="00342E4E" w:rsidRDefault="00342E4E" w:rsidP="00342E4E">
      <w:pPr>
        <w:tabs>
          <w:tab w:val="left" w:pos="3519"/>
        </w:tabs>
        <w:ind w:firstLine="0"/>
        <w:rPr>
          <w:b/>
        </w:rPr>
      </w:pPr>
    </w:p>
    <w:tbl>
      <w:tblPr>
        <w:tblStyle w:val="a3"/>
        <w:tblpPr w:leftFromText="180" w:rightFromText="180" w:vertAnchor="text" w:horzAnchor="margin" w:tblpY="65"/>
        <w:tblW w:w="9776" w:type="dxa"/>
        <w:tblLook w:val="04A0" w:firstRow="1" w:lastRow="0" w:firstColumn="1" w:lastColumn="0" w:noHBand="0" w:noVBand="1"/>
      </w:tblPr>
      <w:tblGrid>
        <w:gridCol w:w="617"/>
        <w:gridCol w:w="1689"/>
        <w:gridCol w:w="3578"/>
        <w:gridCol w:w="1704"/>
        <w:gridCol w:w="2188"/>
      </w:tblGrid>
      <w:tr w:rsidR="007825AE" w:rsidTr="00C5009A">
        <w:tc>
          <w:tcPr>
            <w:tcW w:w="617" w:type="dxa"/>
          </w:tcPr>
          <w:p w:rsidR="007825AE" w:rsidRPr="00C57BAD" w:rsidRDefault="007825AE" w:rsidP="00C5009A">
            <w:pPr>
              <w:ind w:firstLine="0"/>
              <w:rPr>
                <w:b/>
              </w:rPr>
            </w:pPr>
            <w:r w:rsidRPr="00C57BAD">
              <w:rPr>
                <w:b/>
              </w:rPr>
              <w:t>№</w:t>
            </w:r>
          </w:p>
          <w:p w:rsidR="007825AE" w:rsidRPr="00C57BAD" w:rsidRDefault="007825AE" w:rsidP="00C5009A">
            <w:pPr>
              <w:ind w:firstLine="0"/>
              <w:rPr>
                <w:b/>
              </w:rPr>
            </w:pPr>
            <w:r w:rsidRPr="00C57BAD">
              <w:rPr>
                <w:b/>
              </w:rPr>
              <w:t>п/п</w:t>
            </w:r>
          </w:p>
        </w:tc>
        <w:tc>
          <w:tcPr>
            <w:tcW w:w="1689" w:type="dxa"/>
          </w:tcPr>
          <w:p w:rsidR="007825AE" w:rsidRPr="00C57BAD" w:rsidRDefault="007825AE" w:rsidP="00C5009A">
            <w:pPr>
              <w:ind w:firstLine="0"/>
              <w:jc w:val="center"/>
              <w:rPr>
                <w:b/>
              </w:rPr>
            </w:pPr>
            <w:r w:rsidRPr="00C57BAD">
              <w:rPr>
                <w:b/>
              </w:rPr>
              <w:t>Сроки проведения</w:t>
            </w:r>
          </w:p>
        </w:tc>
        <w:tc>
          <w:tcPr>
            <w:tcW w:w="4809" w:type="dxa"/>
          </w:tcPr>
          <w:p w:rsidR="007825AE" w:rsidRPr="00C57BAD" w:rsidRDefault="007825AE" w:rsidP="00C5009A">
            <w:pPr>
              <w:ind w:firstLine="0"/>
              <w:jc w:val="center"/>
              <w:rPr>
                <w:b/>
              </w:rPr>
            </w:pPr>
            <w:r w:rsidRPr="00C57BAD">
              <w:rPr>
                <w:b/>
              </w:rPr>
              <w:t>Тематика заседаний и рассматриваемые вопросы</w:t>
            </w:r>
          </w:p>
        </w:tc>
        <w:tc>
          <w:tcPr>
            <w:tcW w:w="1749" w:type="dxa"/>
          </w:tcPr>
          <w:p w:rsidR="007825AE" w:rsidRPr="00C57BAD" w:rsidRDefault="007825AE" w:rsidP="00C5009A">
            <w:pPr>
              <w:ind w:firstLine="0"/>
              <w:jc w:val="center"/>
              <w:rPr>
                <w:b/>
              </w:rPr>
            </w:pPr>
            <w:r w:rsidRPr="00C57BAD">
              <w:rPr>
                <w:b/>
              </w:rPr>
              <w:t>Форма проведения</w:t>
            </w:r>
          </w:p>
        </w:tc>
        <w:tc>
          <w:tcPr>
            <w:tcW w:w="912" w:type="dxa"/>
          </w:tcPr>
          <w:p w:rsidR="007825AE" w:rsidRPr="00C57BAD" w:rsidRDefault="007825AE" w:rsidP="00C5009A">
            <w:pPr>
              <w:ind w:firstLine="0"/>
              <w:rPr>
                <w:b/>
              </w:rPr>
            </w:pPr>
            <w:r w:rsidRPr="00C57BAD">
              <w:rPr>
                <w:b/>
              </w:rPr>
              <w:t>Ответственные</w:t>
            </w:r>
          </w:p>
        </w:tc>
      </w:tr>
      <w:tr w:rsidR="007825AE" w:rsidTr="00C5009A">
        <w:tc>
          <w:tcPr>
            <w:tcW w:w="617" w:type="dxa"/>
          </w:tcPr>
          <w:p w:rsidR="007825AE" w:rsidRPr="00C57BAD" w:rsidRDefault="007825AE" w:rsidP="00C5009A">
            <w:pPr>
              <w:ind w:firstLine="0"/>
              <w:rPr>
                <w:b/>
              </w:rPr>
            </w:pPr>
            <w:r w:rsidRPr="00C57BAD">
              <w:rPr>
                <w:b/>
              </w:rPr>
              <w:t>1</w:t>
            </w:r>
          </w:p>
        </w:tc>
        <w:tc>
          <w:tcPr>
            <w:tcW w:w="1689" w:type="dxa"/>
          </w:tcPr>
          <w:p w:rsidR="007825AE" w:rsidRPr="00C57BAD" w:rsidRDefault="007825AE" w:rsidP="00C5009A">
            <w:pPr>
              <w:ind w:firstLine="0"/>
              <w:rPr>
                <w:b/>
              </w:rPr>
            </w:pPr>
            <w:r w:rsidRPr="00C57BAD">
              <w:rPr>
                <w:b/>
              </w:rPr>
              <w:t>Сентябрь</w:t>
            </w:r>
          </w:p>
        </w:tc>
        <w:tc>
          <w:tcPr>
            <w:tcW w:w="4809" w:type="dxa"/>
          </w:tcPr>
          <w:p w:rsidR="007825AE" w:rsidRPr="002010DD" w:rsidRDefault="007825AE" w:rsidP="00C5009A">
            <w:pPr>
              <w:ind w:firstLine="0"/>
              <w:rPr>
                <w:b/>
              </w:rPr>
            </w:pPr>
            <w:r w:rsidRPr="002010DD">
              <w:rPr>
                <w:b/>
              </w:rPr>
              <w:t>Тема заседания методического объединения:</w:t>
            </w:r>
            <w:r w:rsidR="002010DD">
              <w:rPr>
                <w:b/>
              </w:rPr>
              <w:br/>
            </w:r>
            <w:r w:rsidRPr="00AF1AA2">
              <w:rPr>
                <w:rFonts w:cs="Times New Roman"/>
                <w:color w:val="auto"/>
                <w:szCs w:val="28"/>
              </w:rPr>
              <w:t>Перспективы развития воспитательной системы на новый учебный год. Основные направления воспитательной работы на новый учебный год. Утверждение плана МО.</w:t>
            </w:r>
            <w:r>
              <w:rPr>
                <w:rFonts w:cs="Times New Roman"/>
                <w:color w:val="auto"/>
                <w:szCs w:val="28"/>
              </w:rPr>
              <w:t xml:space="preserve"> </w:t>
            </w:r>
            <w:r w:rsidRPr="002010DD">
              <w:rPr>
                <w:rFonts w:cs="Times New Roman"/>
                <w:color w:val="auto"/>
                <w:szCs w:val="28"/>
              </w:rPr>
              <w:t>Рассмотрение</w:t>
            </w:r>
            <w:r w:rsidRPr="002010DD">
              <w:rPr>
                <w:rFonts w:ascii="Verdana" w:eastAsia="Times New Roman" w:hAnsi="Verdana" w:cs="Times New Roman"/>
                <w:b/>
                <w:bCs/>
                <w:color w:val="auto"/>
                <w:sz w:val="38"/>
                <w:szCs w:val="38"/>
                <w:lang w:eastAsia="ru-RU"/>
              </w:rPr>
              <w:t xml:space="preserve"> </w:t>
            </w:r>
            <w:r w:rsidRPr="002010DD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 xml:space="preserve"> рекомендаций по организации работы образовательных организаций в условиях сохранения рисков распространения COVID-19.</w:t>
            </w:r>
            <w:r w:rsidR="002010DD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br/>
            </w:r>
            <w:r w:rsidRPr="002010DD">
              <w:rPr>
                <w:rFonts w:cs="Times New Roman"/>
                <w:b/>
                <w:color w:val="auto"/>
                <w:szCs w:val="28"/>
              </w:rPr>
              <w:lastRenderedPageBreak/>
              <w:t>Заседание № 1. «Организация работы методического объединения кураторов на 2020-2021 гг.»</w:t>
            </w:r>
            <w:r w:rsidR="002010DD">
              <w:rPr>
                <w:rFonts w:cs="Times New Roman"/>
                <w:b/>
                <w:color w:val="auto"/>
                <w:szCs w:val="28"/>
              </w:rPr>
              <w:br/>
            </w:r>
            <w:r w:rsidRPr="0080329E">
              <w:rPr>
                <w:rFonts w:cs="Times New Roman"/>
                <w:color w:val="auto"/>
                <w:szCs w:val="28"/>
              </w:rPr>
              <w:t>Рассматриваемые вопросы:</w:t>
            </w:r>
          </w:p>
          <w:p w:rsidR="007825AE" w:rsidRPr="002010DD" w:rsidRDefault="007825AE" w:rsidP="00C5009A">
            <w:pPr>
              <w:ind w:firstLine="0"/>
              <w:rPr>
                <w:color w:val="auto"/>
              </w:rPr>
            </w:pPr>
            <w:r>
              <w:t xml:space="preserve"> 1</w:t>
            </w:r>
            <w:r w:rsidRPr="002010DD">
              <w:rPr>
                <w:color w:val="auto"/>
              </w:rPr>
              <w:t>. Планирование воспитательной работы куратора (на год, месяц) в соответствии с планом учебно-воспитательной работы колледжа на 2020 - 2021 учебный год.</w:t>
            </w:r>
          </w:p>
          <w:p w:rsidR="007825AE" w:rsidRPr="002010DD" w:rsidRDefault="007825AE" w:rsidP="00C5009A">
            <w:pPr>
              <w:ind w:firstLine="0"/>
              <w:rPr>
                <w:color w:val="auto"/>
              </w:rPr>
            </w:pPr>
            <w:r w:rsidRPr="002010DD">
              <w:rPr>
                <w:color w:val="auto"/>
              </w:rPr>
              <w:t xml:space="preserve"> 2. Методика заполнения социального паспорта учебной группы, заполнение журнала куратора. </w:t>
            </w:r>
          </w:p>
          <w:p w:rsidR="007825AE" w:rsidRPr="002010DD" w:rsidRDefault="007825AE" w:rsidP="00C5009A">
            <w:pPr>
              <w:ind w:firstLine="0"/>
              <w:rPr>
                <w:color w:val="auto"/>
              </w:rPr>
            </w:pPr>
            <w:r w:rsidRPr="002010DD">
              <w:rPr>
                <w:color w:val="auto"/>
              </w:rPr>
              <w:t>3. Анализ воспитательной работы за 2019- 2020 учебный год и задачи на новый учебный год.</w:t>
            </w:r>
          </w:p>
          <w:p w:rsidR="007825AE" w:rsidRPr="002010DD" w:rsidRDefault="007825AE" w:rsidP="00C5009A">
            <w:pPr>
              <w:ind w:firstLine="0"/>
              <w:rPr>
                <w:color w:val="auto"/>
              </w:rPr>
            </w:pPr>
            <w:r w:rsidRPr="002010DD">
              <w:rPr>
                <w:color w:val="auto"/>
              </w:rPr>
              <w:t xml:space="preserve"> 4. Закрепление кураторов за учебными группами. </w:t>
            </w:r>
          </w:p>
          <w:p w:rsidR="007825AE" w:rsidRPr="002010DD" w:rsidRDefault="007825AE" w:rsidP="00C5009A">
            <w:pPr>
              <w:ind w:firstLine="0"/>
              <w:rPr>
                <w:color w:val="auto"/>
              </w:rPr>
            </w:pPr>
            <w:r w:rsidRPr="002010DD">
              <w:rPr>
                <w:color w:val="auto"/>
              </w:rPr>
              <w:t>5. Права и обязанности куратора.</w:t>
            </w:r>
          </w:p>
          <w:p w:rsidR="007825AE" w:rsidRPr="002010DD" w:rsidRDefault="007825AE" w:rsidP="00C5009A">
            <w:pPr>
              <w:ind w:firstLine="0"/>
              <w:rPr>
                <w:color w:val="auto"/>
              </w:rPr>
            </w:pPr>
            <w:r w:rsidRPr="002010DD">
              <w:rPr>
                <w:rFonts w:cs="Times New Roman"/>
                <w:color w:val="auto"/>
                <w:szCs w:val="28"/>
                <w:shd w:val="clear" w:color="auto" w:fill="FFFFFF"/>
              </w:rPr>
              <w:t>6.</w:t>
            </w:r>
            <w:proofErr w:type="gramStart"/>
            <w:r w:rsidRPr="002010DD">
              <w:rPr>
                <w:rFonts w:cs="Times New Roman"/>
                <w:color w:val="auto"/>
                <w:szCs w:val="28"/>
                <w:shd w:val="clear" w:color="auto" w:fill="FFFFFF"/>
              </w:rPr>
              <w:t>Усиление  педагогической</w:t>
            </w:r>
            <w:proofErr w:type="gramEnd"/>
            <w:r w:rsidRPr="002010DD">
              <w:rPr>
                <w:rFonts w:cs="Times New Roman"/>
                <w:color w:val="auto"/>
                <w:szCs w:val="28"/>
                <w:shd w:val="clear" w:color="auto" w:fill="FFFFFF"/>
              </w:rPr>
              <w:t xml:space="preserve"> работы по гигиеническому воспитанию обучающихся, воспитанников и их родителей (законных </w:t>
            </w:r>
            <w:proofErr w:type="spellStart"/>
            <w:r w:rsidRPr="002010DD">
              <w:rPr>
                <w:rFonts w:cs="Times New Roman"/>
                <w:color w:val="auto"/>
                <w:szCs w:val="28"/>
                <w:shd w:val="clear" w:color="auto" w:fill="FFFFFF"/>
              </w:rPr>
              <w:t>представи-телей</w:t>
            </w:r>
            <w:proofErr w:type="spellEnd"/>
            <w:r w:rsidRPr="002010DD">
              <w:rPr>
                <w:rFonts w:cs="Times New Roman"/>
                <w:color w:val="auto"/>
                <w:szCs w:val="28"/>
                <w:shd w:val="clear" w:color="auto" w:fill="FFFFFF"/>
              </w:rPr>
              <w:t>). Обеспечение контроля за соблюдением правил личной гигиены обучающимися. </w:t>
            </w:r>
            <w:r w:rsidRPr="002010DD">
              <w:rPr>
                <w:color w:val="auto"/>
              </w:rPr>
              <w:t xml:space="preserve"> </w:t>
            </w:r>
          </w:p>
          <w:p w:rsidR="007825AE" w:rsidRDefault="007825AE" w:rsidP="00C5009A">
            <w:pPr>
              <w:ind w:firstLine="0"/>
            </w:pPr>
            <w:r>
              <w:t xml:space="preserve">7. Классный час как одна из ведущих форм деятельности куратора. </w:t>
            </w:r>
          </w:p>
          <w:p w:rsidR="007825AE" w:rsidRPr="00AF1AA2" w:rsidRDefault="007825AE" w:rsidP="00C5009A">
            <w:pPr>
              <w:ind w:firstLine="0"/>
              <w:rPr>
                <w:rFonts w:cs="Times New Roman"/>
                <w:szCs w:val="28"/>
              </w:rPr>
            </w:pPr>
            <w:r>
              <w:t>9. Информация педагога - психолога о работе с трудновоспитуемыми детьми в учебных группах.</w:t>
            </w:r>
          </w:p>
        </w:tc>
        <w:tc>
          <w:tcPr>
            <w:tcW w:w="1749" w:type="dxa"/>
          </w:tcPr>
          <w:p w:rsidR="007825AE" w:rsidRDefault="000961C2" w:rsidP="00C5009A">
            <w:pPr>
              <w:ind w:firstLine="0"/>
            </w:pPr>
            <w:r>
              <w:lastRenderedPageBreak/>
              <w:t>Круглый стол</w:t>
            </w:r>
          </w:p>
        </w:tc>
        <w:tc>
          <w:tcPr>
            <w:tcW w:w="912" w:type="dxa"/>
          </w:tcPr>
          <w:p w:rsidR="007825AE" w:rsidRDefault="000961C2" w:rsidP="00C5009A">
            <w:pPr>
              <w:ind w:firstLine="0"/>
            </w:pPr>
            <w:r>
              <w:t>Зам. по УВР</w:t>
            </w:r>
          </w:p>
          <w:p w:rsidR="000961C2" w:rsidRDefault="000961C2" w:rsidP="00C5009A">
            <w:pPr>
              <w:ind w:firstLine="0"/>
            </w:pPr>
            <w:r>
              <w:t>Руководитель МО</w:t>
            </w:r>
          </w:p>
          <w:p w:rsidR="000F2AE9" w:rsidRDefault="000961C2" w:rsidP="00C5009A">
            <w:pPr>
              <w:ind w:firstLine="0"/>
            </w:pPr>
            <w:r>
              <w:t xml:space="preserve">Педагог- </w:t>
            </w:r>
          </w:p>
          <w:p w:rsidR="000961C2" w:rsidRDefault="000F2AE9" w:rsidP="00C5009A">
            <w:pPr>
              <w:ind w:firstLine="0"/>
            </w:pPr>
            <w:r>
              <w:t>п</w:t>
            </w:r>
            <w:r w:rsidR="000961C2">
              <w:t>сихолог</w:t>
            </w:r>
          </w:p>
          <w:p w:rsidR="000F2AE9" w:rsidRDefault="000F2AE9" w:rsidP="00C5009A">
            <w:pPr>
              <w:ind w:firstLine="0"/>
            </w:pPr>
            <w:r>
              <w:t>кураторы и</w:t>
            </w:r>
          </w:p>
          <w:p w:rsidR="000F2AE9" w:rsidRDefault="000F2AE9" w:rsidP="00C5009A">
            <w:pPr>
              <w:ind w:firstLine="0"/>
            </w:pPr>
            <w:r>
              <w:t xml:space="preserve">классные руководители.  </w:t>
            </w:r>
          </w:p>
          <w:p w:rsidR="000F2AE9" w:rsidRDefault="000F2AE9" w:rsidP="00C5009A">
            <w:pPr>
              <w:ind w:firstLine="0"/>
            </w:pPr>
          </w:p>
        </w:tc>
      </w:tr>
      <w:tr w:rsidR="007825AE" w:rsidTr="00C5009A">
        <w:tc>
          <w:tcPr>
            <w:tcW w:w="617" w:type="dxa"/>
          </w:tcPr>
          <w:p w:rsidR="007825AE" w:rsidRPr="00C57BAD" w:rsidRDefault="007825AE" w:rsidP="00C5009A">
            <w:pPr>
              <w:ind w:firstLine="0"/>
              <w:rPr>
                <w:b/>
              </w:rPr>
            </w:pPr>
            <w:r w:rsidRPr="00C57BAD">
              <w:rPr>
                <w:b/>
              </w:rPr>
              <w:t>2</w:t>
            </w:r>
          </w:p>
        </w:tc>
        <w:tc>
          <w:tcPr>
            <w:tcW w:w="1689" w:type="dxa"/>
          </w:tcPr>
          <w:p w:rsidR="007825AE" w:rsidRPr="00C57BAD" w:rsidRDefault="007825AE" w:rsidP="00C5009A">
            <w:pPr>
              <w:ind w:firstLine="0"/>
              <w:rPr>
                <w:b/>
              </w:rPr>
            </w:pPr>
            <w:r w:rsidRPr="00C57BAD">
              <w:rPr>
                <w:b/>
              </w:rPr>
              <w:t>Ноябрь</w:t>
            </w:r>
          </w:p>
        </w:tc>
        <w:tc>
          <w:tcPr>
            <w:tcW w:w="4809" w:type="dxa"/>
          </w:tcPr>
          <w:p w:rsidR="0080329E" w:rsidRPr="002010DD" w:rsidRDefault="0080329E" w:rsidP="00C5009A">
            <w:pPr>
              <w:ind w:firstLine="0"/>
              <w:rPr>
                <w:b/>
              </w:rPr>
            </w:pPr>
            <w:r w:rsidRPr="002010DD">
              <w:rPr>
                <w:b/>
              </w:rPr>
              <w:t>Тема заседания МО:</w:t>
            </w:r>
          </w:p>
          <w:p w:rsidR="0080329E" w:rsidRDefault="0080329E" w:rsidP="00C5009A">
            <w:pPr>
              <w:ind w:firstLine="0"/>
            </w:pPr>
            <w:r>
              <w:lastRenderedPageBreak/>
              <w:t xml:space="preserve">Социальная защита обучающихся и профилактическая работа. </w:t>
            </w:r>
          </w:p>
          <w:p w:rsidR="0080329E" w:rsidRDefault="0080329E" w:rsidP="00C5009A">
            <w:pPr>
              <w:ind w:firstLine="0"/>
            </w:pPr>
            <w:r>
              <w:t>Заседание № 2. «Качество работы кураторов, направленное на профилактику противоправного поведения».</w:t>
            </w:r>
          </w:p>
          <w:p w:rsidR="0080329E" w:rsidRDefault="0080329E" w:rsidP="00C5009A">
            <w:pPr>
              <w:ind w:firstLine="0"/>
            </w:pPr>
            <w:r>
              <w:t xml:space="preserve">Рассматриваемые вопросы: </w:t>
            </w:r>
          </w:p>
          <w:p w:rsidR="0080329E" w:rsidRDefault="0080329E" w:rsidP="00C5009A">
            <w:pPr>
              <w:ind w:firstLine="0"/>
            </w:pPr>
            <w:r>
              <w:t>1. О проведении инструктажа по профилактике экстремизма, терроризма и действиях в чрезвычайных ситуациях.</w:t>
            </w:r>
          </w:p>
          <w:p w:rsidR="004D3665" w:rsidRDefault="0080329E" w:rsidP="00C5009A">
            <w:pPr>
              <w:ind w:firstLine="0"/>
            </w:pPr>
            <w:r>
              <w:t xml:space="preserve"> 2. Воспитание толерантности у подростков.</w:t>
            </w:r>
            <w:r w:rsidR="004D3665">
              <w:t xml:space="preserve"> </w:t>
            </w:r>
          </w:p>
          <w:p w:rsidR="001D52EF" w:rsidRDefault="0021478F" w:rsidP="00C5009A">
            <w:pPr>
              <w:ind w:firstLine="0"/>
            </w:pPr>
            <w:r w:rsidRPr="002010DD">
              <w:rPr>
                <w:b/>
              </w:rPr>
              <w:t>Тема заседания МО:</w:t>
            </w:r>
            <w:r>
              <w:t xml:space="preserve"> «Взаимодействие с семьей: возможности и ограничения».   1.Родительская помощь в адаптации первокурсника в техникуме. Детская агрессивность как следствие </w:t>
            </w:r>
            <w:proofErr w:type="gramStart"/>
            <w:r>
              <w:t>неправильного  семейного</w:t>
            </w:r>
            <w:proofErr w:type="gramEnd"/>
            <w:r>
              <w:t xml:space="preserve"> воспитания.</w:t>
            </w:r>
          </w:p>
          <w:p w:rsidR="0021478F" w:rsidRDefault="001D52EF" w:rsidP="00C5009A">
            <w:pPr>
              <w:ind w:firstLine="0"/>
            </w:pPr>
            <w:r>
              <w:t xml:space="preserve"> 2. Защита детей — и право, и обязанность родителей. Статьи «Административного кодекса» и «Кодекса о семье и браке» об обязанностях родителей по защите прав детей. Международные нормативно-правовые акты и документы.</w:t>
            </w:r>
          </w:p>
          <w:p w:rsidR="0021478F" w:rsidRDefault="001D52EF" w:rsidP="00C5009A">
            <w:pPr>
              <w:ind w:firstLine="0"/>
            </w:pPr>
            <w:r>
              <w:t>3</w:t>
            </w:r>
            <w:r w:rsidR="0021478F">
              <w:t>.Педагогическая этика при работе с учащимися и родителями.</w:t>
            </w:r>
          </w:p>
        </w:tc>
        <w:tc>
          <w:tcPr>
            <w:tcW w:w="1749" w:type="dxa"/>
          </w:tcPr>
          <w:p w:rsidR="007825AE" w:rsidRDefault="000F2AE9" w:rsidP="00C5009A">
            <w:pPr>
              <w:ind w:firstLine="0"/>
            </w:pPr>
            <w:r>
              <w:lastRenderedPageBreak/>
              <w:t>Круглый стол</w:t>
            </w:r>
          </w:p>
        </w:tc>
        <w:tc>
          <w:tcPr>
            <w:tcW w:w="912" w:type="dxa"/>
          </w:tcPr>
          <w:p w:rsidR="000F2AE9" w:rsidRDefault="000F2AE9" w:rsidP="00C5009A">
            <w:pPr>
              <w:ind w:firstLine="0"/>
            </w:pPr>
            <w:r>
              <w:t>Зам. по УВР</w:t>
            </w:r>
          </w:p>
          <w:p w:rsidR="000F2AE9" w:rsidRDefault="000F2AE9" w:rsidP="00C5009A">
            <w:pPr>
              <w:ind w:firstLine="0"/>
            </w:pPr>
            <w:r>
              <w:t>Руководитель МО</w:t>
            </w:r>
          </w:p>
          <w:p w:rsidR="000F2AE9" w:rsidRDefault="000F2AE9" w:rsidP="00C5009A">
            <w:pPr>
              <w:ind w:firstLine="0"/>
            </w:pPr>
            <w:r>
              <w:lastRenderedPageBreak/>
              <w:t xml:space="preserve">Педагог- </w:t>
            </w:r>
          </w:p>
          <w:p w:rsidR="000F2AE9" w:rsidRDefault="000F2AE9" w:rsidP="00C5009A">
            <w:pPr>
              <w:ind w:firstLine="0"/>
            </w:pPr>
            <w:r>
              <w:t>психолог</w:t>
            </w:r>
          </w:p>
          <w:p w:rsidR="000F2AE9" w:rsidRDefault="000F2AE9" w:rsidP="00C5009A">
            <w:pPr>
              <w:ind w:firstLine="0"/>
            </w:pPr>
            <w:r>
              <w:t>кураторы и</w:t>
            </w:r>
          </w:p>
          <w:p w:rsidR="000F2AE9" w:rsidRDefault="000F2AE9" w:rsidP="00C5009A">
            <w:pPr>
              <w:ind w:firstLine="0"/>
            </w:pPr>
            <w:r>
              <w:t xml:space="preserve">классные руководители.  </w:t>
            </w:r>
          </w:p>
          <w:p w:rsidR="007825AE" w:rsidRDefault="007825AE" w:rsidP="00C5009A">
            <w:pPr>
              <w:ind w:firstLine="0"/>
            </w:pPr>
          </w:p>
        </w:tc>
      </w:tr>
      <w:tr w:rsidR="007825AE" w:rsidTr="00C5009A">
        <w:tc>
          <w:tcPr>
            <w:tcW w:w="617" w:type="dxa"/>
          </w:tcPr>
          <w:p w:rsidR="007825AE" w:rsidRPr="00C57BAD" w:rsidRDefault="007825AE" w:rsidP="00C5009A">
            <w:pPr>
              <w:ind w:firstLine="0"/>
              <w:rPr>
                <w:b/>
              </w:rPr>
            </w:pPr>
            <w:r w:rsidRPr="00C57BAD">
              <w:rPr>
                <w:b/>
              </w:rPr>
              <w:t>3</w:t>
            </w:r>
          </w:p>
        </w:tc>
        <w:tc>
          <w:tcPr>
            <w:tcW w:w="1689" w:type="dxa"/>
          </w:tcPr>
          <w:p w:rsidR="007825AE" w:rsidRPr="00C57BAD" w:rsidRDefault="007825AE" w:rsidP="00C5009A">
            <w:pPr>
              <w:ind w:firstLine="0"/>
              <w:rPr>
                <w:b/>
              </w:rPr>
            </w:pPr>
            <w:r w:rsidRPr="00C57BAD">
              <w:rPr>
                <w:b/>
              </w:rPr>
              <w:t>Декабрь</w:t>
            </w:r>
          </w:p>
        </w:tc>
        <w:tc>
          <w:tcPr>
            <w:tcW w:w="4809" w:type="dxa"/>
          </w:tcPr>
          <w:p w:rsidR="004D3665" w:rsidRPr="002010DD" w:rsidRDefault="004D3665" w:rsidP="00C5009A">
            <w:pPr>
              <w:ind w:firstLine="0"/>
              <w:rPr>
                <w:b/>
              </w:rPr>
            </w:pPr>
            <w:r w:rsidRPr="002010DD">
              <w:rPr>
                <w:b/>
              </w:rPr>
              <w:t>Тема заседания МО:</w:t>
            </w:r>
          </w:p>
          <w:p w:rsidR="004D3665" w:rsidRDefault="00C03BED" w:rsidP="00C5009A">
            <w:pPr>
              <w:ind w:firstLine="0"/>
            </w:pPr>
            <w:r>
              <w:t>«</w:t>
            </w:r>
            <w:r w:rsidR="004D3665">
              <w:t>Содержание взаимодействия куратора с органами студенческого самоуправления</w:t>
            </w:r>
            <w:r>
              <w:t>»</w:t>
            </w:r>
            <w:r w:rsidR="004D3665">
              <w:t>.</w:t>
            </w:r>
          </w:p>
          <w:p w:rsidR="004D3665" w:rsidRDefault="004D3665" w:rsidP="00C5009A">
            <w:pPr>
              <w:ind w:firstLine="0"/>
            </w:pPr>
            <w:r>
              <w:lastRenderedPageBreak/>
              <w:t>Заседание №3«Эффективность воспитательного процесса за первое полугодие».</w:t>
            </w:r>
          </w:p>
          <w:p w:rsidR="007825AE" w:rsidRDefault="004D3665" w:rsidP="00C5009A">
            <w:pPr>
              <w:ind w:firstLine="0"/>
            </w:pPr>
            <w:r>
              <w:t xml:space="preserve">Рассматриваемые </w:t>
            </w:r>
            <w:proofErr w:type="gramStart"/>
            <w:r>
              <w:t xml:space="preserve">вопросы: </w:t>
            </w:r>
            <w:r w:rsidR="003F5C2E">
              <w:t xml:space="preserve"> </w:t>
            </w:r>
            <w:r>
              <w:t xml:space="preserve"> </w:t>
            </w:r>
            <w:proofErr w:type="gramEnd"/>
            <w:r w:rsidR="003F5C2E">
              <w:t>1.</w:t>
            </w:r>
            <w:r>
              <w:t>Развитие студенческого самоуправления в учебной группе. Роль куратора в развитии активности обучающихся. Органы студенческого самоуправления в группе и колледже.</w:t>
            </w:r>
          </w:p>
          <w:p w:rsidR="004D3665" w:rsidRDefault="004D3665" w:rsidP="00C5009A">
            <w:pPr>
              <w:ind w:firstLine="0"/>
            </w:pPr>
            <w:r>
              <w:t>2. Итоги воспитательной работы за первое полугодие 2020-2021 учебного года.</w:t>
            </w:r>
          </w:p>
          <w:p w:rsidR="004D3665" w:rsidRDefault="004D3665" w:rsidP="00C5009A">
            <w:pPr>
              <w:ind w:firstLine="0"/>
            </w:pPr>
            <w:r>
              <w:t>3. Делимся опытом</w:t>
            </w:r>
            <w:r w:rsidR="003F5C2E">
              <w:t>: Обсуждение классных часов в группах.</w:t>
            </w:r>
          </w:p>
        </w:tc>
        <w:tc>
          <w:tcPr>
            <w:tcW w:w="1749" w:type="dxa"/>
          </w:tcPr>
          <w:p w:rsidR="007825AE" w:rsidRDefault="000F2AE9" w:rsidP="00C5009A">
            <w:pPr>
              <w:ind w:firstLine="0"/>
            </w:pPr>
            <w:r>
              <w:lastRenderedPageBreak/>
              <w:t>Круглый стол</w:t>
            </w:r>
          </w:p>
        </w:tc>
        <w:tc>
          <w:tcPr>
            <w:tcW w:w="912" w:type="dxa"/>
          </w:tcPr>
          <w:p w:rsidR="000F2AE9" w:rsidRDefault="000F2AE9" w:rsidP="00C5009A">
            <w:pPr>
              <w:ind w:firstLine="0"/>
            </w:pPr>
            <w:r>
              <w:t>Зам. по УВР</w:t>
            </w:r>
          </w:p>
          <w:p w:rsidR="000F2AE9" w:rsidRDefault="000F2AE9" w:rsidP="00C5009A">
            <w:pPr>
              <w:ind w:firstLine="0"/>
            </w:pPr>
            <w:r>
              <w:t>Руководитель МО</w:t>
            </w:r>
          </w:p>
          <w:p w:rsidR="000F2AE9" w:rsidRDefault="000F2AE9" w:rsidP="00C5009A">
            <w:pPr>
              <w:ind w:firstLine="0"/>
            </w:pPr>
            <w:r>
              <w:t xml:space="preserve">Педагог- </w:t>
            </w:r>
          </w:p>
          <w:p w:rsidR="000F2AE9" w:rsidRDefault="000F2AE9" w:rsidP="00C5009A">
            <w:pPr>
              <w:ind w:firstLine="0"/>
            </w:pPr>
            <w:r>
              <w:t>психолог</w:t>
            </w:r>
          </w:p>
          <w:p w:rsidR="000F2AE9" w:rsidRDefault="000F2AE9" w:rsidP="00C5009A">
            <w:pPr>
              <w:ind w:firstLine="0"/>
            </w:pPr>
            <w:r>
              <w:lastRenderedPageBreak/>
              <w:t>кураторы и</w:t>
            </w:r>
          </w:p>
          <w:p w:rsidR="000F2AE9" w:rsidRDefault="000F2AE9" w:rsidP="00C5009A">
            <w:pPr>
              <w:ind w:firstLine="0"/>
            </w:pPr>
            <w:r>
              <w:t xml:space="preserve">классные руководители.  </w:t>
            </w:r>
          </w:p>
          <w:p w:rsidR="007825AE" w:rsidRDefault="007825AE" w:rsidP="00C5009A">
            <w:pPr>
              <w:ind w:firstLine="0"/>
            </w:pPr>
          </w:p>
        </w:tc>
      </w:tr>
      <w:tr w:rsidR="007825AE" w:rsidTr="00C5009A">
        <w:tc>
          <w:tcPr>
            <w:tcW w:w="617" w:type="dxa"/>
          </w:tcPr>
          <w:p w:rsidR="007825AE" w:rsidRPr="00C57BAD" w:rsidRDefault="007825AE" w:rsidP="00C5009A">
            <w:pPr>
              <w:ind w:firstLine="0"/>
              <w:rPr>
                <w:b/>
              </w:rPr>
            </w:pPr>
            <w:r w:rsidRPr="00C57BAD">
              <w:rPr>
                <w:b/>
              </w:rPr>
              <w:t>4</w:t>
            </w:r>
          </w:p>
        </w:tc>
        <w:tc>
          <w:tcPr>
            <w:tcW w:w="1689" w:type="dxa"/>
          </w:tcPr>
          <w:p w:rsidR="007825AE" w:rsidRPr="00C57BAD" w:rsidRDefault="007825AE" w:rsidP="00C5009A">
            <w:pPr>
              <w:ind w:firstLine="0"/>
              <w:rPr>
                <w:b/>
              </w:rPr>
            </w:pPr>
            <w:r w:rsidRPr="00C57BAD">
              <w:rPr>
                <w:b/>
              </w:rPr>
              <w:t>Февраль</w:t>
            </w:r>
          </w:p>
        </w:tc>
        <w:tc>
          <w:tcPr>
            <w:tcW w:w="4809" w:type="dxa"/>
          </w:tcPr>
          <w:p w:rsidR="007825AE" w:rsidRDefault="003F5C2E" w:rsidP="00C5009A">
            <w:pPr>
              <w:ind w:firstLine="0"/>
            </w:pPr>
            <w:r w:rsidRPr="002010DD">
              <w:rPr>
                <w:b/>
              </w:rPr>
              <w:t>Тема заседания МО</w:t>
            </w:r>
            <w:r>
              <w:t>:</w:t>
            </w:r>
          </w:p>
          <w:p w:rsidR="003F5C2E" w:rsidRDefault="00C03BED" w:rsidP="00C5009A">
            <w:pPr>
              <w:ind w:firstLine="0"/>
            </w:pPr>
            <w:r>
              <w:t>«</w:t>
            </w:r>
            <w:r w:rsidR="003F5C2E">
              <w:t>Формирование системного подхода к решению проблем охраны здоровья и жизни учащихся</w:t>
            </w:r>
            <w:r>
              <w:t>»</w:t>
            </w:r>
            <w:r w:rsidR="003F5C2E">
              <w:t>.</w:t>
            </w:r>
          </w:p>
          <w:p w:rsidR="003F5C2E" w:rsidRDefault="003F5C2E" w:rsidP="00C5009A">
            <w:pPr>
              <w:ind w:firstLine="0"/>
            </w:pPr>
            <w:r>
              <w:t>Рассматриваемые вопросы:</w:t>
            </w:r>
          </w:p>
          <w:p w:rsidR="003F5C2E" w:rsidRDefault="003F5C2E" w:rsidP="00C5009A">
            <w:pPr>
              <w:ind w:firstLine="0"/>
            </w:pPr>
            <w:r>
              <w:t>1.Здоровье учащихся – показатель их физического развития.</w:t>
            </w:r>
          </w:p>
          <w:p w:rsidR="003F5C2E" w:rsidRDefault="003F5C2E" w:rsidP="00C5009A">
            <w:pPr>
              <w:ind w:firstLine="0"/>
            </w:pPr>
            <w:r>
              <w:t xml:space="preserve">2.Социально – психологическая служба и психическое здоровье обучающихся. </w:t>
            </w:r>
          </w:p>
          <w:p w:rsidR="003F5C2E" w:rsidRDefault="003F5C2E" w:rsidP="00C5009A">
            <w:pPr>
              <w:ind w:firstLine="0"/>
            </w:pPr>
            <w:r>
              <w:t>3.Физкультурно – оздоровительные мероприятия как основа здорового образа жизни.</w:t>
            </w:r>
            <w:r w:rsidR="00262072">
              <w:t xml:space="preserve"> </w:t>
            </w:r>
            <w:r>
              <w:t>Про</w:t>
            </w:r>
            <w:r w:rsidR="00262072">
              <w:t xml:space="preserve">филактика вредных привычек у студентов (из опыта работы классных руководителей, кураторов). </w:t>
            </w:r>
          </w:p>
        </w:tc>
        <w:tc>
          <w:tcPr>
            <w:tcW w:w="1749" w:type="dxa"/>
          </w:tcPr>
          <w:p w:rsidR="007825AE" w:rsidRDefault="000F2AE9" w:rsidP="00C5009A">
            <w:pPr>
              <w:ind w:firstLine="0"/>
            </w:pPr>
            <w:r>
              <w:t>Круглый стол</w:t>
            </w:r>
          </w:p>
        </w:tc>
        <w:tc>
          <w:tcPr>
            <w:tcW w:w="912" w:type="dxa"/>
          </w:tcPr>
          <w:p w:rsidR="000F2AE9" w:rsidRDefault="000F2AE9" w:rsidP="00C5009A">
            <w:pPr>
              <w:ind w:firstLine="0"/>
            </w:pPr>
            <w:r>
              <w:t>Зам. по УВР</w:t>
            </w:r>
          </w:p>
          <w:p w:rsidR="000F2AE9" w:rsidRDefault="000F2AE9" w:rsidP="00C5009A">
            <w:pPr>
              <w:ind w:firstLine="0"/>
            </w:pPr>
            <w:r>
              <w:t>Руководитель МО</w:t>
            </w:r>
          </w:p>
          <w:p w:rsidR="000F2AE9" w:rsidRDefault="000F2AE9" w:rsidP="00C5009A">
            <w:pPr>
              <w:ind w:firstLine="0"/>
            </w:pPr>
            <w:r>
              <w:t xml:space="preserve">Педагог- </w:t>
            </w:r>
          </w:p>
          <w:p w:rsidR="000F2AE9" w:rsidRDefault="000F2AE9" w:rsidP="00C5009A">
            <w:pPr>
              <w:ind w:firstLine="0"/>
            </w:pPr>
            <w:r>
              <w:t>психолог</w:t>
            </w:r>
          </w:p>
          <w:p w:rsidR="000F2AE9" w:rsidRDefault="000F2AE9" w:rsidP="00C5009A">
            <w:pPr>
              <w:ind w:firstLine="0"/>
            </w:pPr>
            <w:r>
              <w:t>кураторы и</w:t>
            </w:r>
          </w:p>
          <w:p w:rsidR="000F2AE9" w:rsidRDefault="000F2AE9" w:rsidP="00C5009A">
            <w:pPr>
              <w:ind w:firstLine="0"/>
            </w:pPr>
            <w:r>
              <w:t xml:space="preserve">классные руководители.  </w:t>
            </w:r>
          </w:p>
          <w:p w:rsidR="007825AE" w:rsidRDefault="007825AE" w:rsidP="00C5009A">
            <w:pPr>
              <w:ind w:firstLine="0"/>
            </w:pPr>
          </w:p>
        </w:tc>
      </w:tr>
      <w:tr w:rsidR="007825AE" w:rsidTr="00C5009A">
        <w:tc>
          <w:tcPr>
            <w:tcW w:w="617" w:type="dxa"/>
          </w:tcPr>
          <w:p w:rsidR="007825AE" w:rsidRPr="00C57BAD" w:rsidRDefault="007825AE" w:rsidP="00C5009A">
            <w:pPr>
              <w:ind w:firstLine="0"/>
              <w:rPr>
                <w:b/>
              </w:rPr>
            </w:pPr>
            <w:r w:rsidRPr="00C57BAD">
              <w:rPr>
                <w:b/>
              </w:rPr>
              <w:t>5</w:t>
            </w:r>
          </w:p>
        </w:tc>
        <w:tc>
          <w:tcPr>
            <w:tcW w:w="1689" w:type="dxa"/>
          </w:tcPr>
          <w:p w:rsidR="007825AE" w:rsidRPr="00C57BAD" w:rsidRDefault="007825AE" w:rsidP="00C5009A">
            <w:pPr>
              <w:ind w:firstLine="0"/>
              <w:rPr>
                <w:b/>
              </w:rPr>
            </w:pPr>
            <w:r w:rsidRPr="00C57BAD">
              <w:rPr>
                <w:b/>
              </w:rPr>
              <w:t xml:space="preserve">Апрель </w:t>
            </w:r>
          </w:p>
        </w:tc>
        <w:tc>
          <w:tcPr>
            <w:tcW w:w="4809" w:type="dxa"/>
          </w:tcPr>
          <w:p w:rsidR="007825AE" w:rsidRPr="002010DD" w:rsidRDefault="001D52EF" w:rsidP="00C5009A">
            <w:pPr>
              <w:ind w:firstLine="0"/>
              <w:rPr>
                <w:b/>
              </w:rPr>
            </w:pPr>
            <w:r w:rsidRPr="002010DD">
              <w:rPr>
                <w:b/>
              </w:rPr>
              <w:t>Тема заседания МО:</w:t>
            </w:r>
          </w:p>
          <w:p w:rsidR="001D52EF" w:rsidRDefault="00C03BED" w:rsidP="00C5009A">
            <w:pPr>
              <w:ind w:firstLine="0"/>
            </w:pPr>
            <w:r>
              <w:t>«</w:t>
            </w:r>
            <w:r w:rsidR="001D52EF">
              <w:t>Организация работы классных руководителей по профилактике правонарушений несовершеннолетними</w:t>
            </w:r>
            <w:r>
              <w:t>»</w:t>
            </w:r>
            <w:r w:rsidR="001D52EF">
              <w:t>.</w:t>
            </w:r>
          </w:p>
          <w:p w:rsidR="00F66620" w:rsidRDefault="00F66620" w:rsidP="00C5009A">
            <w:pPr>
              <w:ind w:firstLine="0"/>
            </w:pPr>
            <w:r>
              <w:lastRenderedPageBreak/>
              <w:t>Рассматриваемые вопросы:</w:t>
            </w:r>
          </w:p>
          <w:p w:rsidR="001D52EF" w:rsidRDefault="001D52EF" w:rsidP="00C5009A">
            <w:pPr>
              <w:ind w:firstLine="0"/>
            </w:pPr>
            <w:r>
              <w:t>1.Отчеты классных руководителей по профилактике правонарушений несовершеннолетни</w:t>
            </w:r>
            <w:r w:rsidR="00C03BED">
              <w:t>х</w:t>
            </w:r>
            <w:r>
              <w:t>.</w:t>
            </w:r>
          </w:p>
          <w:p w:rsidR="001D52EF" w:rsidRDefault="001D52EF" w:rsidP="00C5009A">
            <w:pPr>
              <w:ind w:firstLine="0"/>
            </w:pPr>
            <w:r>
              <w:t>2.</w:t>
            </w:r>
            <w:r w:rsidR="00F66620">
              <w:t xml:space="preserve"> Организация встреч с участковым инспектором.</w:t>
            </w:r>
          </w:p>
          <w:p w:rsidR="00F66620" w:rsidRDefault="00F66620" w:rsidP="00C5009A">
            <w:pPr>
              <w:ind w:firstLine="0"/>
            </w:pPr>
            <w:r>
              <w:t>3.</w:t>
            </w:r>
            <w:r w:rsidR="00C03BED">
              <w:t>Работа классного руководителя по формированию антикоррупционного мировоззрения обучающихся.</w:t>
            </w:r>
          </w:p>
        </w:tc>
        <w:tc>
          <w:tcPr>
            <w:tcW w:w="1749" w:type="dxa"/>
          </w:tcPr>
          <w:p w:rsidR="007825AE" w:rsidRDefault="001D52EF" w:rsidP="00C5009A">
            <w:pPr>
              <w:ind w:firstLine="0"/>
            </w:pPr>
            <w:r>
              <w:lastRenderedPageBreak/>
              <w:t>семинар</w:t>
            </w:r>
          </w:p>
        </w:tc>
        <w:tc>
          <w:tcPr>
            <w:tcW w:w="912" w:type="dxa"/>
          </w:tcPr>
          <w:p w:rsidR="000F2AE9" w:rsidRDefault="000F2AE9" w:rsidP="00C5009A">
            <w:pPr>
              <w:ind w:firstLine="0"/>
            </w:pPr>
            <w:r>
              <w:t>Зам. по УВР</w:t>
            </w:r>
          </w:p>
          <w:p w:rsidR="000F2AE9" w:rsidRDefault="000F2AE9" w:rsidP="00C5009A">
            <w:pPr>
              <w:ind w:firstLine="0"/>
            </w:pPr>
            <w:r>
              <w:t>Руководитель МО</w:t>
            </w:r>
          </w:p>
          <w:p w:rsidR="000F2AE9" w:rsidRDefault="000F2AE9" w:rsidP="00C5009A">
            <w:pPr>
              <w:ind w:firstLine="0"/>
            </w:pPr>
            <w:r>
              <w:t xml:space="preserve">Педагог- </w:t>
            </w:r>
          </w:p>
          <w:p w:rsidR="000F2AE9" w:rsidRDefault="000F2AE9" w:rsidP="00C5009A">
            <w:pPr>
              <w:ind w:firstLine="0"/>
            </w:pPr>
            <w:r>
              <w:t>психолог</w:t>
            </w:r>
          </w:p>
          <w:p w:rsidR="000F2AE9" w:rsidRDefault="000F2AE9" w:rsidP="00C5009A">
            <w:pPr>
              <w:ind w:firstLine="0"/>
            </w:pPr>
            <w:r>
              <w:t>кураторы и</w:t>
            </w:r>
          </w:p>
          <w:p w:rsidR="000F2AE9" w:rsidRDefault="000F2AE9" w:rsidP="00C5009A">
            <w:pPr>
              <w:ind w:firstLine="0"/>
            </w:pPr>
            <w:r>
              <w:lastRenderedPageBreak/>
              <w:t xml:space="preserve">классные руководители.  </w:t>
            </w:r>
          </w:p>
          <w:p w:rsidR="007825AE" w:rsidRDefault="007825AE" w:rsidP="00C5009A">
            <w:pPr>
              <w:ind w:firstLine="0"/>
            </w:pPr>
          </w:p>
        </w:tc>
      </w:tr>
      <w:tr w:rsidR="007825AE" w:rsidTr="00C5009A">
        <w:tc>
          <w:tcPr>
            <w:tcW w:w="617" w:type="dxa"/>
          </w:tcPr>
          <w:p w:rsidR="007825AE" w:rsidRPr="00C57BAD" w:rsidRDefault="007825AE" w:rsidP="00C5009A">
            <w:pPr>
              <w:ind w:firstLine="0"/>
              <w:rPr>
                <w:b/>
              </w:rPr>
            </w:pPr>
            <w:r w:rsidRPr="00C57BAD">
              <w:rPr>
                <w:b/>
              </w:rPr>
              <w:t>6</w:t>
            </w:r>
          </w:p>
        </w:tc>
        <w:tc>
          <w:tcPr>
            <w:tcW w:w="1689" w:type="dxa"/>
          </w:tcPr>
          <w:p w:rsidR="007825AE" w:rsidRPr="00C57BAD" w:rsidRDefault="007825AE" w:rsidP="00C5009A">
            <w:pPr>
              <w:ind w:firstLine="0"/>
              <w:rPr>
                <w:b/>
              </w:rPr>
            </w:pPr>
            <w:r w:rsidRPr="00C57BAD">
              <w:rPr>
                <w:b/>
              </w:rPr>
              <w:t>Июнь</w:t>
            </w:r>
          </w:p>
        </w:tc>
        <w:tc>
          <w:tcPr>
            <w:tcW w:w="4809" w:type="dxa"/>
          </w:tcPr>
          <w:p w:rsidR="007825AE" w:rsidRPr="002010DD" w:rsidRDefault="00C03BED" w:rsidP="00C5009A">
            <w:pPr>
              <w:ind w:firstLine="0"/>
              <w:rPr>
                <w:b/>
              </w:rPr>
            </w:pPr>
            <w:r w:rsidRPr="002010DD">
              <w:rPr>
                <w:b/>
              </w:rPr>
              <w:t>Тема заседания МО:</w:t>
            </w:r>
          </w:p>
          <w:p w:rsidR="00C03BED" w:rsidRDefault="00C03BED" w:rsidP="00C5009A">
            <w:pPr>
              <w:ind w:firstLine="0"/>
            </w:pPr>
            <w:r>
              <w:t>«</w:t>
            </w:r>
            <w:r w:rsidR="001A73B4">
              <w:t>Психолого – педагогические средства воздействия на личность</w:t>
            </w:r>
            <w:r w:rsidR="000B2501">
              <w:t>»</w:t>
            </w:r>
            <w:r w:rsidR="001A73B4">
              <w:t>.</w:t>
            </w:r>
          </w:p>
          <w:p w:rsidR="001A73B4" w:rsidRDefault="001A73B4" w:rsidP="00C5009A">
            <w:pPr>
              <w:ind w:firstLine="0"/>
            </w:pPr>
            <w:r>
              <w:t>Рассматриваемые вопросы:</w:t>
            </w:r>
          </w:p>
          <w:p w:rsidR="001A73B4" w:rsidRDefault="002010DD" w:rsidP="00C5009A">
            <w:pPr>
              <w:pStyle w:val="a4"/>
              <w:ind w:left="0" w:firstLine="0"/>
            </w:pPr>
            <w:r>
              <w:t>1.</w:t>
            </w:r>
            <w:r w:rsidR="001A73B4">
              <w:t>Моральный облик и профессиональное развитие куратора - залог успеха воспитания.</w:t>
            </w:r>
            <w:r>
              <w:br/>
              <w:t>2.</w:t>
            </w:r>
            <w:r w:rsidR="001A73B4">
              <w:t>Авторские технологии в воспитании</w:t>
            </w:r>
            <w:r w:rsidR="000F2AE9">
              <w:t>.</w:t>
            </w:r>
            <w:r w:rsidR="001A73B4">
              <w:t xml:space="preserve">  </w:t>
            </w:r>
            <w:r w:rsidR="000F2AE9">
              <w:t xml:space="preserve"> </w:t>
            </w:r>
            <w:r w:rsidR="001A73B4">
              <w:t xml:space="preserve">Выбор методов и форм нравственной переориентации личности обучающегося. </w:t>
            </w:r>
          </w:p>
          <w:p w:rsidR="001A73B4" w:rsidRDefault="002010DD" w:rsidP="00C5009A">
            <w:pPr>
              <w:pStyle w:val="a4"/>
              <w:ind w:left="0" w:firstLine="0"/>
            </w:pPr>
            <w:r>
              <w:t>3.</w:t>
            </w:r>
            <w:r w:rsidR="001A73B4">
              <w:t>Воспитательные технологии по укреплению дисциплины и успеваемости в учебной группе как показатель работы куратора.</w:t>
            </w:r>
          </w:p>
          <w:p w:rsidR="001A73B4" w:rsidRDefault="002010DD" w:rsidP="00C5009A">
            <w:pPr>
              <w:pStyle w:val="a4"/>
              <w:ind w:left="0" w:firstLine="0"/>
            </w:pPr>
            <w:r>
              <w:t>4.</w:t>
            </w:r>
            <w:r w:rsidR="000F2AE9">
              <w:t>Обсуждение предварительного проекта воспитательной работы на новый учебный год. Определение основных направлений воспитательной работы техникума.</w:t>
            </w:r>
          </w:p>
          <w:p w:rsidR="000F2AE9" w:rsidRDefault="002010DD" w:rsidP="00C5009A">
            <w:pPr>
              <w:pStyle w:val="a4"/>
              <w:ind w:left="0" w:firstLine="0"/>
            </w:pPr>
            <w:r>
              <w:t>5.</w:t>
            </w:r>
            <w:r w:rsidR="000F2AE9">
              <w:t>Организация летнего отдыха учащихся.</w:t>
            </w:r>
          </w:p>
        </w:tc>
        <w:tc>
          <w:tcPr>
            <w:tcW w:w="1749" w:type="dxa"/>
          </w:tcPr>
          <w:p w:rsidR="007825AE" w:rsidRDefault="000F2AE9" w:rsidP="00C5009A">
            <w:pPr>
              <w:ind w:firstLine="0"/>
            </w:pPr>
            <w:r>
              <w:t>Круглый стол</w:t>
            </w:r>
          </w:p>
        </w:tc>
        <w:tc>
          <w:tcPr>
            <w:tcW w:w="912" w:type="dxa"/>
          </w:tcPr>
          <w:p w:rsidR="000F2AE9" w:rsidRDefault="000F2AE9" w:rsidP="00C5009A">
            <w:pPr>
              <w:ind w:firstLine="0"/>
            </w:pPr>
            <w:r>
              <w:t>Зам. по УВР</w:t>
            </w:r>
          </w:p>
          <w:p w:rsidR="000F2AE9" w:rsidRDefault="000F2AE9" w:rsidP="00C5009A">
            <w:pPr>
              <w:ind w:firstLine="0"/>
            </w:pPr>
            <w:r>
              <w:t>Руководитель МО</w:t>
            </w:r>
          </w:p>
          <w:p w:rsidR="000F2AE9" w:rsidRDefault="000F2AE9" w:rsidP="00C5009A">
            <w:pPr>
              <w:ind w:firstLine="0"/>
            </w:pPr>
            <w:r>
              <w:t xml:space="preserve">Педагог- </w:t>
            </w:r>
          </w:p>
          <w:p w:rsidR="000F2AE9" w:rsidRDefault="000F2AE9" w:rsidP="00C5009A">
            <w:pPr>
              <w:ind w:firstLine="0"/>
            </w:pPr>
            <w:r>
              <w:t>психолог</w:t>
            </w:r>
          </w:p>
          <w:p w:rsidR="000F2AE9" w:rsidRDefault="000F2AE9" w:rsidP="00C5009A">
            <w:pPr>
              <w:ind w:firstLine="0"/>
            </w:pPr>
            <w:r>
              <w:t>кураторы и</w:t>
            </w:r>
          </w:p>
          <w:p w:rsidR="000F2AE9" w:rsidRDefault="000F2AE9" w:rsidP="00C5009A">
            <w:pPr>
              <w:ind w:firstLine="0"/>
            </w:pPr>
            <w:r>
              <w:t xml:space="preserve">классные руководители.  </w:t>
            </w:r>
          </w:p>
          <w:p w:rsidR="007825AE" w:rsidRDefault="007825AE" w:rsidP="00C5009A">
            <w:pPr>
              <w:ind w:firstLine="0"/>
            </w:pPr>
          </w:p>
        </w:tc>
      </w:tr>
    </w:tbl>
    <w:p w:rsidR="007825AE" w:rsidRPr="00D80EAF" w:rsidRDefault="007825AE" w:rsidP="00C5009A">
      <w:pPr>
        <w:tabs>
          <w:tab w:val="left" w:pos="3519"/>
        </w:tabs>
        <w:ind w:firstLine="0"/>
        <w:jc w:val="center"/>
        <w:rPr>
          <w:b/>
        </w:rPr>
      </w:pPr>
    </w:p>
    <w:p w:rsidR="001B6149" w:rsidRPr="001B6149" w:rsidRDefault="001B6149" w:rsidP="00C5009A">
      <w:pPr>
        <w:tabs>
          <w:tab w:val="left" w:pos="1853"/>
          <w:tab w:val="left" w:pos="6536"/>
        </w:tabs>
        <w:ind w:firstLine="0"/>
      </w:pPr>
      <w:bookmarkStart w:id="0" w:name="_GoBack"/>
      <w:bookmarkEnd w:id="0"/>
      <w:r>
        <w:tab/>
        <w:t>Председатель МО:</w:t>
      </w:r>
      <w:r w:rsidR="00C5009A">
        <w:t xml:space="preserve">     </w:t>
      </w:r>
      <w:r>
        <w:t xml:space="preserve">          </w:t>
      </w:r>
      <w:r w:rsidR="00C5009A">
        <w:t xml:space="preserve">      </w:t>
      </w:r>
      <w:r>
        <w:t xml:space="preserve">           </w:t>
      </w:r>
      <w:proofErr w:type="spellStart"/>
      <w:r>
        <w:t>Л.Л.Узунова</w:t>
      </w:r>
      <w:proofErr w:type="spellEnd"/>
    </w:p>
    <w:p w:rsidR="001B6149" w:rsidRPr="001B6149" w:rsidRDefault="001B6149" w:rsidP="00C5009A">
      <w:pPr>
        <w:ind w:firstLine="0"/>
      </w:pPr>
    </w:p>
    <w:p w:rsidR="001B6149" w:rsidRPr="001B6149" w:rsidRDefault="001B6149" w:rsidP="00C5009A">
      <w:pPr>
        <w:ind w:firstLine="0"/>
      </w:pPr>
    </w:p>
    <w:p w:rsidR="001B6149" w:rsidRPr="001B6149" w:rsidRDefault="001B6149" w:rsidP="00C5009A">
      <w:pPr>
        <w:ind w:firstLine="0"/>
      </w:pPr>
    </w:p>
    <w:p w:rsidR="001B6149" w:rsidRPr="001B6149" w:rsidRDefault="001B6149" w:rsidP="00C5009A">
      <w:pPr>
        <w:ind w:firstLine="0"/>
      </w:pPr>
    </w:p>
    <w:p w:rsidR="001B6149" w:rsidRPr="001B6149" w:rsidRDefault="001B6149" w:rsidP="00C5009A">
      <w:pPr>
        <w:ind w:firstLine="0"/>
      </w:pPr>
    </w:p>
    <w:p w:rsidR="001B6149" w:rsidRPr="001B6149" w:rsidRDefault="001B6149" w:rsidP="00C5009A">
      <w:pPr>
        <w:ind w:firstLine="0"/>
      </w:pPr>
    </w:p>
    <w:p w:rsidR="001B6149" w:rsidRPr="001B6149" w:rsidRDefault="001B6149" w:rsidP="00C5009A">
      <w:pPr>
        <w:ind w:firstLine="0"/>
      </w:pPr>
    </w:p>
    <w:p w:rsidR="00D80EAF" w:rsidRPr="001B6149" w:rsidRDefault="00D80EAF" w:rsidP="00C5009A">
      <w:pPr>
        <w:ind w:firstLine="0"/>
      </w:pPr>
    </w:p>
    <w:sectPr w:rsidR="00D80EAF" w:rsidRPr="001B6149" w:rsidSect="00342E4E">
      <w:pgSz w:w="11906" w:h="16838"/>
      <w:pgMar w:top="426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39A5"/>
    <w:multiLevelType w:val="hybridMultilevel"/>
    <w:tmpl w:val="BEE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94A91"/>
    <w:multiLevelType w:val="hybridMultilevel"/>
    <w:tmpl w:val="A0F6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AA"/>
    <w:rsid w:val="00027016"/>
    <w:rsid w:val="000961C2"/>
    <w:rsid w:val="000B2501"/>
    <w:rsid w:val="000F2AE9"/>
    <w:rsid w:val="001A73B4"/>
    <w:rsid w:val="001B6149"/>
    <w:rsid w:val="001D52EF"/>
    <w:rsid w:val="002010DD"/>
    <w:rsid w:val="0021478F"/>
    <w:rsid w:val="00262072"/>
    <w:rsid w:val="00342E4E"/>
    <w:rsid w:val="0035421E"/>
    <w:rsid w:val="003F5C2E"/>
    <w:rsid w:val="00412BD2"/>
    <w:rsid w:val="004D3665"/>
    <w:rsid w:val="005B3FAA"/>
    <w:rsid w:val="007825AE"/>
    <w:rsid w:val="0080329E"/>
    <w:rsid w:val="0091076F"/>
    <w:rsid w:val="00AF1AA2"/>
    <w:rsid w:val="00B616D4"/>
    <w:rsid w:val="00C03BED"/>
    <w:rsid w:val="00C5009A"/>
    <w:rsid w:val="00C57BAD"/>
    <w:rsid w:val="00D80EAF"/>
    <w:rsid w:val="00E324B0"/>
    <w:rsid w:val="00E330DB"/>
    <w:rsid w:val="00E47404"/>
    <w:rsid w:val="00EB13C3"/>
    <w:rsid w:val="00F575EA"/>
    <w:rsid w:val="00F66620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C87A"/>
  <w15:chartTrackingRefBased/>
  <w15:docId w15:val="{14374032-453A-4391-94B3-EC3BA6E1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1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F1A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1A73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chapa</cp:lastModifiedBy>
  <cp:revision>17</cp:revision>
  <cp:lastPrinted>2021-01-22T06:46:00Z</cp:lastPrinted>
  <dcterms:created xsi:type="dcterms:W3CDTF">2020-10-11T12:49:00Z</dcterms:created>
  <dcterms:modified xsi:type="dcterms:W3CDTF">2022-03-25T11:46:00Z</dcterms:modified>
</cp:coreProperties>
</file>