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21" w:rsidRPr="00757EC6" w:rsidRDefault="009E25A5" w:rsidP="007F6521">
      <w:pPr>
        <w:spacing w:after="0"/>
        <w:rPr>
          <w:rFonts w:ascii="Times New Roman" w:hAnsi="Times New Roman"/>
          <w:b/>
          <w:sz w:val="28"/>
          <w:szCs w:val="28"/>
        </w:rPr>
      </w:pPr>
      <w:r>
        <w:rPr>
          <w:rFonts w:ascii="Times New Roman" w:hAnsi="Times New Roman"/>
          <w:b/>
          <w:noProof/>
          <w:sz w:val="28"/>
          <w:szCs w:val="28"/>
          <w:lang w:eastAsia="ru-RU"/>
        </w:rPr>
        <w:drawing>
          <wp:inline distT="0" distB="0" distL="0" distR="0">
            <wp:extent cx="6336030" cy="8961139"/>
            <wp:effectExtent l="19050" t="0" r="7620" b="0"/>
            <wp:docPr id="1" name="Рисунок 1" descr="C:\Users\ЧПТАУ\Desktop\2020-01-09\2020-04-01\ЧАТ самообследование титул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ПТАУ\Desktop\2020-01-09\2020-04-01\ЧАТ самообследование титул0001.JPG"/>
                    <pic:cNvPicPr>
                      <a:picLocks noChangeAspect="1" noChangeArrowheads="1"/>
                    </pic:cNvPicPr>
                  </pic:nvPicPr>
                  <pic:blipFill>
                    <a:blip r:embed="rId8" cstate="print"/>
                    <a:srcRect/>
                    <a:stretch>
                      <a:fillRect/>
                    </a:stretch>
                  </pic:blipFill>
                  <pic:spPr bwMode="auto">
                    <a:xfrm>
                      <a:off x="0" y="0"/>
                      <a:ext cx="6336030" cy="8961139"/>
                    </a:xfrm>
                    <a:prstGeom prst="rect">
                      <a:avLst/>
                    </a:prstGeom>
                    <a:noFill/>
                    <a:ln w="9525">
                      <a:noFill/>
                      <a:miter lim="800000"/>
                      <a:headEnd/>
                      <a:tailEnd/>
                    </a:ln>
                  </pic:spPr>
                </pic:pic>
              </a:graphicData>
            </a:graphic>
          </wp:inline>
        </w:drawing>
      </w:r>
    </w:p>
    <w:p w:rsidR="008A2516" w:rsidRDefault="008A2516" w:rsidP="00654FE6">
      <w:pPr>
        <w:spacing w:after="0"/>
        <w:jc w:val="center"/>
        <w:rPr>
          <w:rFonts w:ascii="Times New Roman" w:hAnsi="Times New Roman"/>
          <w:b/>
          <w:sz w:val="28"/>
          <w:szCs w:val="28"/>
        </w:rPr>
      </w:pPr>
    </w:p>
    <w:p w:rsidR="008A2516" w:rsidRDefault="008A2516" w:rsidP="00654FE6">
      <w:pPr>
        <w:spacing w:after="0"/>
        <w:jc w:val="center"/>
        <w:rPr>
          <w:rFonts w:ascii="Times New Roman" w:hAnsi="Times New Roman"/>
          <w:b/>
          <w:sz w:val="28"/>
          <w:szCs w:val="28"/>
        </w:rPr>
      </w:pPr>
    </w:p>
    <w:p w:rsidR="00910F7A" w:rsidRPr="00910F7A" w:rsidRDefault="00910F7A" w:rsidP="00654FE6">
      <w:pPr>
        <w:spacing w:after="0"/>
        <w:jc w:val="center"/>
        <w:rPr>
          <w:rFonts w:ascii="Times New Roman" w:hAnsi="Times New Roman"/>
          <w:sz w:val="24"/>
          <w:szCs w:val="28"/>
        </w:rPr>
      </w:pPr>
    </w:p>
    <w:p w:rsidR="000D36CA" w:rsidRPr="00757EC6" w:rsidRDefault="000D36CA" w:rsidP="00122B7C">
      <w:pPr>
        <w:spacing w:after="0"/>
        <w:jc w:val="center"/>
        <w:rPr>
          <w:rFonts w:ascii="Times New Roman" w:hAnsi="Times New Roman"/>
          <w:b/>
          <w:sz w:val="28"/>
          <w:szCs w:val="28"/>
        </w:rPr>
      </w:pPr>
      <w:r w:rsidRPr="00757EC6">
        <w:rPr>
          <w:rFonts w:ascii="Times New Roman" w:hAnsi="Times New Roman"/>
          <w:b/>
          <w:sz w:val="28"/>
          <w:szCs w:val="28"/>
        </w:rPr>
        <w:lastRenderedPageBreak/>
        <w:t>СОДЕРЖАНИЕ</w:t>
      </w:r>
    </w:p>
    <w:p w:rsidR="000D36CA" w:rsidRPr="00757EC6" w:rsidRDefault="000D36CA" w:rsidP="00122B7C">
      <w:pPr>
        <w:tabs>
          <w:tab w:val="left" w:pos="9214"/>
          <w:tab w:val="left" w:pos="9356"/>
        </w:tabs>
        <w:spacing w:after="0"/>
        <w:rPr>
          <w:rFonts w:ascii="Times New Roman" w:hAnsi="Times New Roman"/>
          <w:sz w:val="28"/>
          <w:szCs w:val="28"/>
        </w:rPr>
      </w:pPr>
      <w:r w:rsidRPr="00757EC6">
        <w:rPr>
          <w:rFonts w:ascii="Times New Roman" w:hAnsi="Times New Roman"/>
          <w:sz w:val="28"/>
          <w:szCs w:val="28"/>
        </w:rPr>
        <w:t>Введение………………………………………………………………</w:t>
      </w:r>
      <w:r w:rsidR="00F9732C">
        <w:rPr>
          <w:rFonts w:ascii="Times New Roman" w:hAnsi="Times New Roman"/>
          <w:sz w:val="28"/>
          <w:szCs w:val="28"/>
        </w:rPr>
        <w:t>..</w:t>
      </w:r>
      <w:r w:rsidRPr="00757EC6">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3</w:t>
      </w:r>
    </w:p>
    <w:p w:rsidR="000D36CA" w:rsidRPr="00757EC6" w:rsidRDefault="000D36CA" w:rsidP="00122B7C">
      <w:pPr>
        <w:spacing w:after="0"/>
        <w:rPr>
          <w:rFonts w:ascii="Times New Roman" w:hAnsi="Times New Roman"/>
          <w:b/>
          <w:sz w:val="28"/>
          <w:szCs w:val="28"/>
        </w:rPr>
      </w:pPr>
      <w:r w:rsidRPr="00757EC6">
        <w:rPr>
          <w:rFonts w:ascii="Times New Roman" w:hAnsi="Times New Roman"/>
          <w:b/>
          <w:sz w:val="28"/>
          <w:szCs w:val="28"/>
        </w:rPr>
        <w:t>1. Организационно-правовое обеспечение образовательной деятельности</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1.1</w:t>
      </w:r>
      <w:r w:rsidR="00A47D4F">
        <w:rPr>
          <w:rFonts w:ascii="Times New Roman" w:hAnsi="Times New Roman"/>
          <w:sz w:val="28"/>
          <w:szCs w:val="28"/>
        </w:rPr>
        <w:t>.</w:t>
      </w:r>
      <w:r w:rsidRPr="00757EC6">
        <w:rPr>
          <w:rFonts w:ascii="Times New Roman" w:hAnsi="Times New Roman"/>
          <w:sz w:val="28"/>
          <w:szCs w:val="28"/>
        </w:rPr>
        <w:t xml:space="preserve"> Общая характеристика учреждения………………….……………</w:t>
      </w:r>
      <w:r w:rsidR="00F9732C">
        <w:rPr>
          <w:rFonts w:ascii="Times New Roman" w:hAnsi="Times New Roman"/>
          <w:sz w:val="28"/>
          <w:szCs w:val="28"/>
        </w:rPr>
        <w:t>……………………………</w:t>
      </w:r>
      <w:r w:rsidRPr="00757EC6">
        <w:rPr>
          <w:rFonts w:ascii="Times New Roman" w:hAnsi="Times New Roman"/>
          <w:sz w:val="28"/>
          <w:szCs w:val="28"/>
        </w:rPr>
        <w:t>……</w:t>
      </w:r>
      <w:r w:rsidR="00A47D4F">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5</w:t>
      </w:r>
    </w:p>
    <w:p w:rsidR="000D36CA" w:rsidRPr="00757EC6" w:rsidRDefault="000D36CA" w:rsidP="00122B7C">
      <w:pPr>
        <w:spacing w:after="0"/>
        <w:rPr>
          <w:rFonts w:ascii="Times New Roman" w:hAnsi="Times New Roman"/>
          <w:b/>
          <w:sz w:val="28"/>
          <w:szCs w:val="28"/>
        </w:rPr>
      </w:pPr>
      <w:r w:rsidRPr="00757EC6">
        <w:rPr>
          <w:rFonts w:ascii="Times New Roman" w:hAnsi="Times New Roman"/>
          <w:b/>
          <w:sz w:val="28"/>
          <w:szCs w:val="28"/>
        </w:rPr>
        <w:t>2. Система управления образовательным учреждением</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2.1</w:t>
      </w:r>
      <w:r w:rsidR="00016D01">
        <w:rPr>
          <w:rFonts w:ascii="Times New Roman" w:hAnsi="Times New Roman"/>
          <w:sz w:val="28"/>
          <w:szCs w:val="28"/>
        </w:rPr>
        <w:t>.</w:t>
      </w:r>
      <w:r w:rsidRPr="00757EC6">
        <w:rPr>
          <w:rFonts w:ascii="Times New Roman" w:hAnsi="Times New Roman"/>
          <w:sz w:val="28"/>
          <w:szCs w:val="28"/>
        </w:rPr>
        <w:t xml:space="preserve"> Организационна</w:t>
      </w:r>
      <w:r w:rsidR="00F9732C">
        <w:rPr>
          <w:rFonts w:ascii="Times New Roman" w:hAnsi="Times New Roman"/>
          <w:sz w:val="28"/>
          <w:szCs w:val="28"/>
        </w:rPr>
        <w:t>я структура управления………………………</w:t>
      </w:r>
      <w:r w:rsidRPr="00757EC6">
        <w:rPr>
          <w:rFonts w:ascii="Times New Roman" w:hAnsi="Times New Roman"/>
          <w:sz w:val="28"/>
          <w:szCs w:val="28"/>
        </w:rPr>
        <w:t>.…….……</w:t>
      </w:r>
      <w:r w:rsidR="002E3B29" w:rsidRPr="00757EC6">
        <w:rPr>
          <w:rFonts w:ascii="Times New Roman" w:hAnsi="Times New Roman"/>
          <w:sz w:val="28"/>
          <w:szCs w:val="28"/>
        </w:rPr>
        <w:t>…</w:t>
      </w:r>
      <w:r w:rsidR="00F9732C">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6</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2.2</w:t>
      </w:r>
      <w:r w:rsidR="00016D01">
        <w:rPr>
          <w:rFonts w:ascii="Times New Roman" w:hAnsi="Times New Roman"/>
          <w:sz w:val="28"/>
          <w:szCs w:val="28"/>
        </w:rPr>
        <w:t>.</w:t>
      </w:r>
      <w:r w:rsidRPr="00757EC6">
        <w:rPr>
          <w:rFonts w:ascii="Times New Roman" w:hAnsi="Times New Roman"/>
          <w:sz w:val="28"/>
          <w:szCs w:val="28"/>
        </w:rPr>
        <w:t xml:space="preserve"> Кадровый </w:t>
      </w:r>
      <w:r w:rsidR="00F9732C">
        <w:rPr>
          <w:rFonts w:ascii="Times New Roman" w:hAnsi="Times New Roman"/>
          <w:sz w:val="28"/>
          <w:szCs w:val="28"/>
        </w:rPr>
        <w:t>состав………………………………………………….……….…</w:t>
      </w:r>
      <w:r w:rsidR="002E3B29" w:rsidRPr="00757EC6">
        <w:rPr>
          <w:rFonts w:ascii="Times New Roman" w:hAnsi="Times New Roman"/>
          <w:sz w:val="28"/>
          <w:szCs w:val="28"/>
        </w:rPr>
        <w:t>…</w:t>
      </w:r>
      <w:r w:rsidR="00F9732C">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7</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2.3</w:t>
      </w:r>
      <w:r w:rsidR="00016D01">
        <w:rPr>
          <w:rFonts w:ascii="Times New Roman" w:hAnsi="Times New Roman"/>
          <w:sz w:val="28"/>
          <w:szCs w:val="28"/>
        </w:rPr>
        <w:t>.</w:t>
      </w:r>
      <w:r w:rsidRPr="00757EC6">
        <w:rPr>
          <w:rFonts w:ascii="Times New Roman" w:hAnsi="Times New Roman"/>
          <w:sz w:val="28"/>
          <w:szCs w:val="28"/>
        </w:rPr>
        <w:t xml:space="preserve"> Формы самоуправления……………………………………………….…….…</w:t>
      </w:r>
      <w:r w:rsidR="00A47D4F">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8</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2.4</w:t>
      </w:r>
      <w:r w:rsidR="00016D01">
        <w:rPr>
          <w:rFonts w:ascii="Times New Roman" w:hAnsi="Times New Roman"/>
          <w:sz w:val="28"/>
          <w:szCs w:val="28"/>
        </w:rPr>
        <w:t>.</w:t>
      </w:r>
      <w:r w:rsidRPr="00757EC6">
        <w:rPr>
          <w:rFonts w:ascii="Times New Roman" w:hAnsi="Times New Roman"/>
          <w:sz w:val="28"/>
          <w:szCs w:val="28"/>
        </w:rPr>
        <w:t xml:space="preserve"> Система планирован</w:t>
      </w:r>
      <w:r w:rsidR="002E3B29" w:rsidRPr="00757EC6">
        <w:rPr>
          <w:rFonts w:ascii="Times New Roman" w:hAnsi="Times New Roman"/>
          <w:sz w:val="28"/>
          <w:szCs w:val="28"/>
        </w:rPr>
        <w:t>ия ра</w:t>
      </w:r>
      <w:r w:rsidR="00F9732C">
        <w:rPr>
          <w:rFonts w:ascii="Times New Roman" w:hAnsi="Times New Roman"/>
          <w:sz w:val="28"/>
          <w:szCs w:val="28"/>
        </w:rPr>
        <w:t>боты учреждения…………………………………….</w:t>
      </w:r>
      <w:r w:rsidR="00607B63">
        <w:rPr>
          <w:rFonts w:ascii="Times New Roman" w:hAnsi="Times New Roman"/>
          <w:sz w:val="28"/>
          <w:szCs w:val="28"/>
        </w:rPr>
        <w:t>..</w:t>
      </w:r>
      <w:r w:rsidR="00A47D4F">
        <w:rPr>
          <w:rFonts w:ascii="Times New Roman" w:hAnsi="Times New Roman"/>
          <w:sz w:val="28"/>
          <w:szCs w:val="28"/>
        </w:rPr>
        <w:t>9</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2.5</w:t>
      </w:r>
      <w:r w:rsidR="00016D01">
        <w:rPr>
          <w:rFonts w:ascii="Times New Roman" w:hAnsi="Times New Roman"/>
          <w:sz w:val="28"/>
          <w:szCs w:val="28"/>
        </w:rPr>
        <w:t>.</w:t>
      </w:r>
      <w:r w:rsidRPr="00757EC6">
        <w:rPr>
          <w:rFonts w:ascii="Times New Roman" w:hAnsi="Times New Roman"/>
          <w:sz w:val="28"/>
          <w:szCs w:val="28"/>
        </w:rPr>
        <w:t xml:space="preserve"> Локальные акты учреждения……………………………………………</w:t>
      </w:r>
      <w:r w:rsidR="00F9732C">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9</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2.6</w:t>
      </w:r>
      <w:r w:rsidR="00016D01">
        <w:rPr>
          <w:rFonts w:ascii="Times New Roman" w:hAnsi="Times New Roman"/>
          <w:sz w:val="28"/>
          <w:szCs w:val="28"/>
        </w:rPr>
        <w:t>.</w:t>
      </w:r>
      <w:r w:rsidRPr="00757EC6">
        <w:rPr>
          <w:rFonts w:ascii="Times New Roman" w:hAnsi="Times New Roman"/>
          <w:sz w:val="28"/>
          <w:szCs w:val="28"/>
        </w:rPr>
        <w:t xml:space="preserve"> Делоп</w:t>
      </w:r>
      <w:r w:rsidR="00F9732C">
        <w:rPr>
          <w:rFonts w:ascii="Times New Roman" w:hAnsi="Times New Roman"/>
          <w:sz w:val="28"/>
          <w:szCs w:val="28"/>
        </w:rPr>
        <w:t>роизводство…………………………………………………….</w:t>
      </w:r>
      <w:r w:rsidRPr="00757EC6">
        <w:rPr>
          <w:rFonts w:ascii="Times New Roman" w:hAnsi="Times New Roman"/>
          <w:sz w:val="28"/>
          <w:szCs w:val="28"/>
        </w:rPr>
        <w:t>……...</w:t>
      </w:r>
      <w:r w:rsidR="00A47D4F">
        <w:rPr>
          <w:rFonts w:ascii="Times New Roman" w:hAnsi="Times New Roman"/>
          <w:sz w:val="28"/>
          <w:szCs w:val="28"/>
        </w:rPr>
        <w:t>.......11</w:t>
      </w:r>
    </w:p>
    <w:p w:rsidR="000D36CA" w:rsidRPr="00757EC6" w:rsidRDefault="000D36CA" w:rsidP="00122B7C">
      <w:pPr>
        <w:spacing w:after="0"/>
        <w:rPr>
          <w:rFonts w:ascii="Times New Roman" w:hAnsi="Times New Roman"/>
          <w:b/>
          <w:sz w:val="28"/>
          <w:szCs w:val="28"/>
        </w:rPr>
      </w:pPr>
      <w:r w:rsidRPr="00757EC6">
        <w:rPr>
          <w:rFonts w:ascii="Times New Roman" w:hAnsi="Times New Roman"/>
          <w:b/>
          <w:sz w:val="28"/>
          <w:szCs w:val="28"/>
        </w:rPr>
        <w:t>3. Структура подготовки квалифицированных рабочих</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3.1</w:t>
      </w:r>
      <w:r w:rsidR="00016D01">
        <w:rPr>
          <w:rFonts w:ascii="Times New Roman" w:hAnsi="Times New Roman"/>
          <w:sz w:val="28"/>
          <w:szCs w:val="28"/>
        </w:rPr>
        <w:t>.</w:t>
      </w:r>
      <w:r w:rsidRPr="00757EC6">
        <w:rPr>
          <w:rFonts w:ascii="Times New Roman" w:hAnsi="Times New Roman"/>
          <w:sz w:val="28"/>
          <w:szCs w:val="28"/>
        </w:rPr>
        <w:t xml:space="preserve"> Структу</w:t>
      </w:r>
      <w:r w:rsidR="00122B7C">
        <w:rPr>
          <w:rFonts w:ascii="Times New Roman" w:hAnsi="Times New Roman"/>
          <w:sz w:val="28"/>
          <w:szCs w:val="28"/>
        </w:rPr>
        <w:t xml:space="preserve">ра подготовки квалифицированных </w:t>
      </w:r>
      <w:r w:rsidRPr="00757EC6">
        <w:rPr>
          <w:rFonts w:ascii="Times New Roman" w:hAnsi="Times New Roman"/>
          <w:sz w:val="28"/>
          <w:szCs w:val="28"/>
        </w:rPr>
        <w:t>рабочих……………...…….</w:t>
      </w:r>
      <w:r w:rsidR="00A47D4F">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11</w:t>
      </w:r>
    </w:p>
    <w:p w:rsidR="000D36CA" w:rsidRPr="00757EC6" w:rsidRDefault="000D36CA" w:rsidP="00122B7C">
      <w:pPr>
        <w:spacing w:after="0"/>
        <w:rPr>
          <w:rFonts w:ascii="Times New Roman" w:hAnsi="Times New Roman"/>
          <w:b/>
          <w:sz w:val="28"/>
          <w:szCs w:val="28"/>
        </w:rPr>
      </w:pPr>
      <w:r w:rsidRPr="00757EC6">
        <w:rPr>
          <w:rFonts w:ascii="Times New Roman" w:hAnsi="Times New Roman"/>
          <w:b/>
          <w:sz w:val="28"/>
          <w:szCs w:val="28"/>
        </w:rPr>
        <w:t>4. Содержание подготовки квалифицированных рабочих</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4.1</w:t>
      </w:r>
      <w:r w:rsidR="00016D01">
        <w:rPr>
          <w:rFonts w:ascii="Times New Roman" w:hAnsi="Times New Roman"/>
          <w:sz w:val="28"/>
          <w:szCs w:val="28"/>
        </w:rPr>
        <w:t>.</w:t>
      </w:r>
      <w:r w:rsidRPr="00757EC6">
        <w:rPr>
          <w:rFonts w:ascii="Times New Roman" w:hAnsi="Times New Roman"/>
          <w:sz w:val="28"/>
          <w:szCs w:val="28"/>
        </w:rPr>
        <w:t xml:space="preserve"> Структура и содержание образовательных программ по аккредитуемым профессиям и направлениям, их соответствие требованиям ФГОС СПО…….</w:t>
      </w:r>
      <w:r w:rsidR="00F9732C">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12</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4.2</w:t>
      </w:r>
      <w:r w:rsidR="00016D01">
        <w:rPr>
          <w:rFonts w:ascii="Times New Roman" w:hAnsi="Times New Roman"/>
          <w:sz w:val="28"/>
          <w:szCs w:val="28"/>
        </w:rPr>
        <w:t>.</w:t>
      </w:r>
      <w:r w:rsidRPr="00757EC6">
        <w:rPr>
          <w:rFonts w:ascii="Times New Roman" w:hAnsi="Times New Roman"/>
          <w:sz w:val="28"/>
          <w:szCs w:val="28"/>
        </w:rPr>
        <w:t xml:space="preserve"> Учебные планы по профессиям………………………………………………</w:t>
      </w:r>
      <w:r w:rsidR="00F9732C">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13</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4.3</w:t>
      </w:r>
      <w:r w:rsidR="00016D01">
        <w:rPr>
          <w:rFonts w:ascii="Times New Roman" w:hAnsi="Times New Roman"/>
          <w:sz w:val="28"/>
          <w:szCs w:val="28"/>
        </w:rPr>
        <w:t>.</w:t>
      </w:r>
      <w:r w:rsidRPr="00757EC6">
        <w:rPr>
          <w:rFonts w:ascii="Times New Roman" w:hAnsi="Times New Roman"/>
          <w:sz w:val="28"/>
          <w:szCs w:val="28"/>
        </w:rPr>
        <w:t xml:space="preserve"> Информационно-методическое обеспечение образовательного процесса</w:t>
      </w:r>
      <w:r w:rsidR="00F9732C">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14</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4.4</w:t>
      </w:r>
      <w:r w:rsidR="00016D01">
        <w:rPr>
          <w:rFonts w:ascii="Times New Roman" w:hAnsi="Times New Roman"/>
          <w:sz w:val="28"/>
          <w:szCs w:val="28"/>
        </w:rPr>
        <w:t>.</w:t>
      </w:r>
      <w:r w:rsidRPr="00757EC6">
        <w:rPr>
          <w:rFonts w:ascii="Times New Roman" w:hAnsi="Times New Roman"/>
          <w:sz w:val="28"/>
          <w:szCs w:val="28"/>
        </w:rPr>
        <w:t xml:space="preserve"> Организация учебного процесса…………………………………………..…</w:t>
      </w:r>
      <w:r w:rsidR="00F9732C">
        <w:rPr>
          <w:rFonts w:ascii="Times New Roman" w:hAnsi="Times New Roman"/>
          <w:sz w:val="28"/>
          <w:szCs w:val="28"/>
        </w:rPr>
        <w:t>…</w:t>
      </w:r>
      <w:r w:rsidR="00607B63">
        <w:rPr>
          <w:rFonts w:ascii="Times New Roman" w:hAnsi="Times New Roman"/>
          <w:sz w:val="28"/>
          <w:szCs w:val="28"/>
        </w:rPr>
        <w:t>..</w:t>
      </w:r>
      <w:r w:rsidR="00A47D4F">
        <w:rPr>
          <w:rFonts w:ascii="Times New Roman" w:hAnsi="Times New Roman"/>
          <w:sz w:val="28"/>
          <w:szCs w:val="28"/>
        </w:rPr>
        <w:t>16</w:t>
      </w:r>
    </w:p>
    <w:p w:rsidR="000D36CA" w:rsidRPr="00BA601E" w:rsidRDefault="000D36CA" w:rsidP="00122B7C">
      <w:pPr>
        <w:spacing w:after="0"/>
        <w:rPr>
          <w:rFonts w:ascii="Times New Roman" w:hAnsi="Times New Roman"/>
          <w:sz w:val="28"/>
          <w:szCs w:val="28"/>
        </w:rPr>
      </w:pPr>
      <w:r w:rsidRPr="00BA601E">
        <w:rPr>
          <w:rFonts w:ascii="Times New Roman" w:hAnsi="Times New Roman"/>
          <w:sz w:val="28"/>
          <w:szCs w:val="28"/>
        </w:rPr>
        <w:t>4.5</w:t>
      </w:r>
      <w:r w:rsidR="00016D01" w:rsidRPr="00BA601E">
        <w:rPr>
          <w:rFonts w:ascii="Times New Roman" w:hAnsi="Times New Roman"/>
          <w:sz w:val="28"/>
          <w:szCs w:val="28"/>
        </w:rPr>
        <w:t>.</w:t>
      </w:r>
      <w:r w:rsidRPr="00BA601E">
        <w:rPr>
          <w:rFonts w:ascii="Times New Roman" w:hAnsi="Times New Roman"/>
          <w:sz w:val="28"/>
          <w:szCs w:val="28"/>
        </w:rPr>
        <w:t xml:space="preserve"> Анализ организации и проведения учебной и производственной практики</w:t>
      </w:r>
      <w:r w:rsidR="00F9732C" w:rsidRPr="00BA601E">
        <w:rPr>
          <w:rFonts w:ascii="Times New Roman" w:hAnsi="Times New Roman"/>
          <w:sz w:val="28"/>
          <w:szCs w:val="28"/>
        </w:rPr>
        <w:t>...</w:t>
      </w:r>
      <w:r w:rsidR="00607B63" w:rsidRPr="00BA601E">
        <w:rPr>
          <w:rFonts w:ascii="Times New Roman" w:hAnsi="Times New Roman"/>
          <w:sz w:val="28"/>
          <w:szCs w:val="28"/>
        </w:rPr>
        <w:t>.17</w:t>
      </w:r>
    </w:p>
    <w:p w:rsidR="000D36CA" w:rsidRPr="00757EC6" w:rsidRDefault="000D36CA" w:rsidP="00122B7C">
      <w:pPr>
        <w:spacing w:after="0"/>
        <w:rPr>
          <w:rFonts w:ascii="Times New Roman" w:hAnsi="Times New Roman"/>
          <w:b/>
          <w:sz w:val="28"/>
          <w:szCs w:val="28"/>
        </w:rPr>
      </w:pPr>
      <w:r w:rsidRPr="00757EC6">
        <w:rPr>
          <w:rFonts w:ascii="Times New Roman" w:hAnsi="Times New Roman"/>
          <w:b/>
          <w:sz w:val="28"/>
          <w:szCs w:val="28"/>
        </w:rPr>
        <w:t>5. Качество подготовки квалифицированных рабочих</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5.1</w:t>
      </w:r>
      <w:r w:rsidR="00016D01">
        <w:rPr>
          <w:rFonts w:ascii="Times New Roman" w:hAnsi="Times New Roman"/>
          <w:sz w:val="28"/>
          <w:szCs w:val="28"/>
        </w:rPr>
        <w:t>.</w:t>
      </w:r>
      <w:r w:rsidRPr="00757EC6">
        <w:rPr>
          <w:rFonts w:ascii="Times New Roman" w:hAnsi="Times New Roman"/>
          <w:sz w:val="28"/>
          <w:szCs w:val="28"/>
        </w:rPr>
        <w:t xml:space="preserve"> Уровень подготовки квалифицированных рабочих…………………………</w:t>
      </w:r>
      <w:r w:rsidR="00F9732C">
        <w:rPr>
          <w:rFonts w:ascii="Times New Roman" w:hAnsi="Times New Roman"/>
          <w:sz w:val="28"/>
          <w:szCs w:val="28"/>
        </w:rPr>
        <w:t>...</w:t>
      </w:r>
      <w:r w:rsidR="00A47D4F">
        <w:rPr>
          <w:rFonts w:ascii="Times New Roman" w:hAnsi="Times New Roman"/>
          <w:sz w:val="28"/>
          <w:szCs w:val="28"/>
        </w:rPr>
        <w:t>20</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5.2</w:t>
      </w:r>
      <w:r w:rsidR="00016D01">
        <w:rPr>
          <w:rFonts w:ascii="Times New Roman" w:hAnsi="Times New Roman"/>
          <w:sz w:val="28"/>
          <w:szCs w:val="28"/>
        </w:rPr>
        <w:t>.</w:t>
      </w:r>
      <w:r w:rsidRPr="00757EC6">
        <w:rPr>
          <w:rFonts w:ascii="Times New Roman" w:hAnsi="Times New Roman"/>
          <w:sz w:val="28"/>
          <w:szCs w:val="28"/>
        </w:rPr>
        <w:t xml:space="preserve"> Востребованность выпускников…………………………………………</w:t>
      </w:r>
      <w:r w:rsidR="00A47D4F">
        <w:rPr>
          <w:rFonts w:ascii="Times New Roman" w:hAnsi="Times New Roman"/>
          <w:sz w:val="28"/>
          <w:szCs w:val="28"/>
        </w:rPr>
        <w:t>……</w:t>
      </w:r>
      <w:r w:rsidR="00607B63">
        <w:rPr>
          <w:rFonts w:ascii="Times New Roman" w:hAnsi="Times New Roman"/>
          <w:sz w:val="28"/>
          <w:szCs w:val="28"/>
        </w:rPr>
        <w:t>...21</w:t>
      </w:r>
    </w:p>
    <w:p w:rsidR="000D36CA" w:rsidRPr="00757EC6" w:rsidRDefault="000D36CA" w:rsidP="00122B7C">
      <w:pPr>
        <w:spacing w:after="0"/>
        <w:rPr>
          <w:rFonts w:ascii="Times New Roman" w:hAnsi="Times New Roman"/>
          <w:b/>
          <w:sz w:val="28"/>
          <w:szCs w:val="28"/>
        </w:rPr>
      </w:pPr>
      <w:r w:rsidRPr="00757EC6">
        <w:rPr>
          <w:rFonts w:ascii="Times New Roman" w:hAnsi="Times New Roman"/>
          <w:b/>
          <w:sz w:val="28"/>
          <w:szCs w:val="28"/>
        </w:rPr>
        <w:t>6. Воспитательная работа</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6.1</w:t>
      </w:r>
      <w:r w:rsidR="00016D01">
        <w:rPr>
          <w:rFonts w:ascii="Times New Roman" w:hAnsi="Times New Roman"/>
          <w:sz w:val="28"/>
          <w:szCs w:val="28"/>
        </w:rPr>
        <w:t>.</w:t>
      </w:r>
      <w:r w:rsidRPr="00757EC6">
        <w:rPr>
          <w:rFonts w:ascii="Times New Roman" w:hAnsi="Times New Roman"/>
          <w:sz w:val="28"/>
          <w:szCs w:val="28"/>
        </w:rPr>
        <w:t xml:space="preserve"> Основные направлени</w:t>
      </w:r>
      <w:r w:rsidR="00122B7C">
        <w:rPr>
          <w:rFonts w:ascii="Times New Roman" w:hAnsi="Times New Roman"/>
          <w:sz w:val="28"/>
          <w:szCs w:val="28"/>
        </w:rPr>
        <w:t xml:space="preserve">я воспитательной деятельности в </w:t>
      </w:r>
      <w:r w:rsidRPr="00757EC6">
        <w:rPr>
          <w:rFonts w:ascii="Times New Roman" w:hAnsi="Times New Roman"/>
          <w:sz w:val="28"/>
          <w:szCs w:val="28"/>
        </w:rPr>
        <w:t>техникуме……</w:t>
      </w:r>
      <w:r w:rsidR="00A47D4F">
        <w:rPr>
          <w:rFonts w:ascii="Times New Roman" w:hAnsi="Times New Roman"/>
          <w:sz w:val="28"/>
          <w:szCs w:val="28"/>
        </w:rPr>
        <w:t>…</w:t>
      </w:r>
      <w:r w:rsidR="00607B63">
        <w:rPr>
          <w:rFonts w:ascii="Times New Roman" w:hAnsi="Times New Roman"/>
          <w:sz w:val="28"/>
          <w:szCs w:val="28"/>
        </w:rPr>
        <w:t>…21</w:t>
      </w:r>
    </w:p>
    <w:p w:rsidR="00A47D4F" w:rsidRDefault="00A47D4F" w:rsidP="00122B7C">
      <w:pPr>
        <w:spacing w:after="0"/>
        <w:rPr>
          <w:rFonts w:ascii="Times New Roman" w:hAnsi="Times New Roman"/>
          <w:b/>
          <w:sz w:val="28"/>
          <w:szCs w:val="28"/>
        </w:rPr>
      </w:pPr>
      <w:r w:rsidRPr="00A47D4F">
        <w:rPr>
          <w:rFonts w:ascii="Times New Roman" w:hAnsi="Times New Roman"/>
          <w:sz w:val="28"/>
          <w:szCs w:val="28"/>
        </w:rPr>
        <w:t>6.2</w:t>
      </w:r>
      <w:r w:rsidR="00016D01">
        <w:rPr>
          <w:rFonts w:ascii="Times New Roman" w:hAnsi="Times New Roman"/>
          <w:sz w:val="28"/>
          <w:szCs w:val="28"/>
        </w:rPr>
        <w:t>.</w:t>
      </w:r>
      <w:r>
        <w:rPr>
          <w:rFonts w:ascii="Times New Roman" w:hAnsi="Times New Roman"/>
          <w:sz w:val="28"/>
          <w:szCs w:val="28"/>
        </w:rPr>
        <w:t xml:space="preserve"> </w:t>
      </w:r>
      <w:r w:rsidRPr="00A47D4F">
        <w:rPr>
          <w:rFonts w:ascii="Times New Roman" w:hAnsi="Times New Roman"/>
          <w:sz w:val="28"/>
          <w:szCs w:val="28"/>
        </w:rPr>
        <w:t>Социально-психолого-педагогическое сопровождение студентов техникума</w:t>
      </w:r>
      <w:r w:rsidR="00122B7C">
        <w:rPr>
          <w:rFonts w:ascii="Times New Roman" w:hAnsi="Times New Roman"/>
          <w:sz w:val="28"/>
          <w:szCs w:val="28"/>
        </w:rPr>
        <w:t>.</w:t>
      </w:r>
      <w:r>
        <w:rPr>
          <w:rFonts w:ascii="Times New Roman" w:hAnsi="Times New Roman"/>
          <w:sz w:val="28"/>
          <w:szCs w:val="28"/>
        </w:rPr>
        <w:t>2</w:t>
      </w:r>
      <w:r w:rsidR="00607B63">
        <w:rPr>
          <w:rFonts w:ascii="Times New Roman" w:hAnsi="Times New Roman"/>
          <w:sz w:val="28"/>
          <w:szCs w:val="28"/>
        </w:rPr>
        <w:t>8</w:t>
      </w:r>
    </w:p>
    <w:p w:rsidR="00A47D4F" w:rsidRPr="00A47D4F" w:rsidRDefault="00A47D4F" w:rsidP="00122B7C">
      <w:pPr>
        <w:spacing w:after="0"/>
        <w:ind w:right="40"/>
        <w:jc w:val="both"/>
        <w:rPr>
          <w:rFonts w:ascii="Times New Roman" w:hAnsi="Times New Roman"/>
          <w:sz w:val="28"/>
          <w:szCs w:val="28"/>
        </w:rPr>
      </w:pPr>
      <w:r w:rsidRPr="00A47D4F">
        <w:rPr>
          <w:rFonts w:ascii="Times New Roman" w:hAnsi="Times New Roman"/>
          <w:sz w:val="28"/>
          <w:szCs w:val="28"/>
        </w:rPr>
        <w:t>6.3</w:t>
      </w:r>
      <w:r w:rsidR="00016D01">
        <w:rPr>
          <w:rFonts w:ascii="Times New Roman" w:hAnsi="Times New Roman"/>
          <w:sz w:val="28"/>
          <w:szCs w:val="28"/>
        </w:rPr>
        <w:t>.</w:t>
      </w:r>
      <w:r>
        <w:rPr>
          <w:rFonts w:ascii="Times New Roman" w:hAnsi="Times New Roman"/>
          <w:sz w:val="28"/>
          <w:szCs w:val="28"/>
        </w:rPr>
        <w:t xml:space="preserve"> </w:t>
      </w:r>
      <w:r w:rsidRPr="00A47D4F">
        <w:rPr>
          <w:rFonts w:ascii="Times New Roman" w:hAnsi="Times New Roman"/>
          <w:sz w:val="28"/>
          <w:szCs w:val="28"/>
        </w:rPr>
        <w:t>Социальная защита и поддержка студентов</w:t>
      </w:r>
      <w:r>
        <w:rPr>
          <w:rFonts w:ascii="Times New Roman" w:hAnsi="Times New Roman"/>
          <w:sz w:val="28"/>
          <w:szCs w:val="28"/>
        </w:rPr>
        <w:t>…………………………………</w:t>
      </w:r>
      <w:r w:rsidR="00607B63">
        <w:rPr>
          <w:rFonts w:ascii="Times New Roman" w:hAnsi="Times New Roman"/>
          <w:sz w:val="28"/>
          <w:szCs w:val="28"/>
        </w:rPr>
        <w:t>…30</w:t>
      </w:r>
    </w:p>
    <w:p w:rsidR="00A47D4F" w:rsidRDefault="00A47D4F" w:rsidP="00122B7C">
      <w:pPr>
        <w:spacing w:after="0"/>
        <w:rPr>
          <w:rFonts w:ascii="Times New Roman" w:hAnsi="Times New Roman"/>
          <w:b/>
          <w:sz w:val="28"/>
          <w:szCs w:val="28"/>
        </w:rPr>
      </w:pPr>
      <w:r w:rsidRPr="00B34ACB">
        <w:rPr>
          <w:rFonts w:ascii="Times New Roman" w:hAnsi="Times New Roman"/>
          <w:sz w:val="28"/>
          <w:szCs w:val="28"/>
        </w:rPr>
        <w:t>6.3</w:t>
      </w:r>
      <w:r w:rsidR="00016D01">
        <w:rPr>
          <w:rFonts w:ascii="Times New Roman" w:hAnsi="Times New Roman"/>
          <w:sz w:val="28"/>
          <w:szCs w:val="28"/>
        </w:rPr>
        <w:t>.</w:t>
      </w:r>
      <w:r>
        <w:rPr>
          <w:rFonts w:ascii="Times New Roman" w:hAnsi="Times New Roman"/>
          <w:sz w:val="28"/>
          <w:szCs w:val="28"/>
        </w:rPr>
        <w:t>1</w:t>
      </w:r>
      <w:r w:rsidR="00016D01">
        <w:rPr>
          <w:rFonts w:ascii="Times New Roman" w:hAnsi="Times New Roman"/>
          <w:sz w:val="28"/>
          <w:szCs w:val="28"/>
        </w:rPr>
        <w:t>.</w:t>
      </w:r>
      <w:r w:rsidRPr="00B34ACB">
        <w:rPr>
          <w:rFonts w:ascii="Times New Roman" w:hAnsi="Times New Roman"/>
          <w:sz w:val="28"/>
          <w:szCs w:val="28"/>
        </w:rPr>
        <w:t xml:space="preserve"> Контингент студентов льготной категории техникума в 2019 году</w:t>
      </w:r>
      <w:r>
        <w:rPr>
          <w:rFonts w:ascii="Times New Roman" w:hAnsi="Times New Roman"/>
          <w:sz w:val="28"/>
          <w:szCs w:val="28"/>
        </w:rPr>
        <w:t>………..</w:t>
      </w:r>
      <w:r w:rsidR="00607B63">
        <w:rPr>
          <w:rFonts w:ascii="Times New Roman" w:hAnsi="Times New Roman"/>
          <w:sz w:val="28"/>
          <w:szCs w:val="28"/>
        </w:rPr>
        <w:t>30</w:t>
      </w:r>
    </w:p>
    <w:p w:rsidR="00A47D4F" w:rsidRDefault="00A47D4F" w:rsidP="00122B7C">
      <w:pPr>
        <w:spacing w:after="0"/>
        <w:rPr>
          <w:rFonts w:ascii="Times New Roman" w:hAnsi="Times New Roman"/>
          <w:b/>
          <w:sz w:val="28"/>
          <w:szCs w:val="28"/>
        </w:rPr>
      </w:pPr>
      <w:r w:rsidRPr="00A47D4F">
        <w:rPr>
          <w:rFonts w:ascii="Times New Roman" w:hAnsi="Times New Roman"/>
          <w:sz w:val="28"/>
          <w:szCs w:val="28"/>
        </w:rPr>
        <w:t>6.3.</w:t>
      </w:r>
      <w:r>
        <w:rPr>
          <w:rFonts w:ascii="Times New Roman" w:hAnsi="Times New Roman"/>
          <w:sz w:val="28"/>
          <w:szCs w:val="28"/>
        </w:rPr>
        <w:t xml:space="preserve">2. </w:t>
      </w:r>
      <w:r w:rsidRPr="00A47D4F">
        <w:rPr>
          <w:rFonts w:ascii="Times New Roman" w:hAnsi="Times New Roman"/>
          <w:sz w:val="28"/>
          <w:szCs w:val="28"/>
        </w:rPr>
        <w:t>Социальная защита студентов</w:t>
      </w:r>
      <w:r w:rsidR="00016D01">
        <w:rPr>
          <w:rFonts w:ascii="Times New Roman" w:hAnsi="Times New Roman"/>
          <w:sz w:val="28"/>
          <w:szCs w:val="28"/>
        </w:rPr>
        <w:t xml:space="preserve"> в техникуме………………………………….</w:t>
      </w:r>
      <w:r w:rsidR="00607B63">
        <w:rPr>
          <w:rFonts w:ascii="Times New Roman" w:hAnsi="Times New Roman"/>
          <w:sz w:val="28"/>
          <w:szCs w:val="28"/>
        </w:rPr>
        <w:t>..</w:t>
      </w:r>
      <w:r w:rsidR="00016D01">
        <w:rPr>
          <w:rFonts w:ascii="Times New Roman" w:hAnsi="Times New Roman"/>
          <w:sz w:val="28"/>
          <w:szCs w:val="28"/>
        </w:rPr>
        <w:t>3</w:t>
      </w:r>
      <w:r w:rsidR="00607B63">
        <w:rPr>
          <w:rFonts w:ascii="Times New Roman" w:hAnsi="Times New Roman"/>
          <w:sz w:val="28"/>
          <w:szCs w:val="28"/>
        </w:rPr>
        <w:t>1</w:t>
      </w:r>
    </w:p>
    <w:p w:rsidR="00016D01" w:rsidRDefault="00016D01" w:rsidP="00122B7C">
      <w:pPr>
        <w:spacing w:after="0"/>
        <w:rPr>
          <w:rFonts w:ascii="Times New Roman" w:hAnsi="Times New Roman"/>
          <w:sz w:val="28"/>
          <w:szCs w:val="28"/>
        </w:rPr>
      </w:pPr>
      <w:r w:rsidRPr="00016D01">
        <w:rPr>
          <w:rFonts w:ascii="Times New Roman" w:hAnsi="Times New Roman"/>
          <w:sz w:val="28"/>
          <w:szCs w:val="28"/>
        </w:rPr>
        <w:t>6.3.3.Социальная защита студентов льготных категорий в техникуме</w:t>
      </w:r>
      <w:r>
        <w:rPr>
          <w:rFonts w:ascii="Times New Roman" w:hAnsi="Times New Roman"/>
          <w:sz w:val="28"/>
          <w:szCs w:val="28"/>
        </w:rPr>
        <w:t>……………3</w:t>
      </w:r>
      <w:r w:rsidR="00607B63">
        <w:rPr>
          <w:rFonts w:ascii="Times New Roman" w:hAnsi="Times New Roman"/>
          <w:sz w:val="28"/>
          <w:szCs w:val="28"/>
        </w:rPr>
        <w:t>3</w:t>
      </w:r>
      <w:r w:rsidR="00A47D4F" w:rsidRPr="00016D01">
        <w:rPr>
          <w:rFonts w:ascii="Times New Roman" w:hAnsi="Times New Roman"/>
          <w:sz w:val="28"/>
          <w:szCs w:val="28"/>
        </w:rPr>
        <w:t xml:space="preserve"> </w:t>
      </w:r>
    </w:p>
    <w:p w:rsidR="00016D01" w:rsidRPr="00016D01" w:rsidRDefault="00016D01" w:rsidP="00122B7C">
      <w:pPr>
        <w:spacing w:after="0"/>
        <w:ind w:right="40"/>
        <w:jc w:val="both"/>
        <w:rPr>
          <w:rFonts w:ascii="Times New Roman" w:hAnsi="Times New Roman"/>
          <w:b/>
          <w:sz w:val="28"/>
          <w:szCs w:val="28"/>
        </w:rPr>
      </w:pPr>
      <w:r w:rsidRPr="00016D01">
        <w:rPr>
          <w:rFonts w:ascii="Times New Roman" w:hAnsi="Times New Roman"/>
          <w:sz w:val="28"/>
          <w:szCs w:val="28"/>
        </w:rPr>
        <w:t>6.4. Социально-профилактическая работа со студентами</w:t>
      </w:r>
      <w:r>
        <w:rPr>
          <w:rFonts w:ascii="Times New Roman" w:hAnsi="Times New Roman"/>
          <w:b/>
          <w:sz w:val="28"/>
          <w:szCs w:val="28"/>
        </w:rPr>
        <w:t>…………………………</w:t>
      </w:r>
      <w:r w:rsidR="00607B63">
        <w:rPr>
          <w:rFonts w:ascii="Times New Roman" w:hAnsi="Times New Roman"/>
          <w:b/>
          <w:sz w:val="28"/>
          <w:szCs w:val="28"/>
        </w:rPr>
        <w:t>.</w:t>
      </w:r>
      <w:r w:rsidRPr="00016D01">
        <w:rPr>
          <w:rFonts w:ascii="Times New Roman" w:hAnsi="Times New Roman"/>
          <w:sz w:val="28"/>
          <w:szCs w:val="28"/>
        </w:rPr>
        <w:t>3</w:t>
      </w:r>
      <w:r w:rsidR="00607B63">
        <w:rPr>
          <w:rFonts w:ascii="Times New Roman" w:hAnsi="Times New Roman"/>
          <w:sz w:val="28"/>
          <w:szCs w:val="28"/>
        </w:rPr>
        <w:t>3</w:t>
      </w:r>
      <w:r w:rsidRPr="00016D01">
        <w:rPr>
          <w:rFonts w:ascii="Times New Roman" w:hAnsi="Times New Roman"/>
          <w:b/>
          <w:sz w:val="28"/>
          <w:szCs w:val="28"/>
        </w:rPr>
        <w:t xml:space="preserve"> </w:t>
      </w:r>
    </w:p>
    <w:p w:rsidR="00016D01" w:rsidRDefault="00016D01" w:rsidP="00122B7C">
      <w:pPr>
        <w:spacing w:after="0"/>
        <w:rPr>
          <w:rFonts w:ascii="Times New Roman" w:hAnsi="Times New Roman"/>
          <w:sz w:val="28"/>
          <w:szCs w:val="28"/>
        </w:rPr>
      </w:pPr>
      <w:r w:rsidRPr="00016D01">
        <w:rPr>
          <w:rFonts w:ascii="Times New Roman" w:hAnsi="Times New Roman"/>
          <w:sz w:val="28"/>
          <w:szCs w:val="28"/>
        </w:rPr>
        <w:t>6.4.1. Профилактическая работа, направленная на недопущение табакокурения, совершения правонарушений и преступлений среди студентов техникума</w:t>
      </w:r>
      <w:r>
        <w:rPr>
          <w:rFonts w:ascii="Times New Roman" w:hAnsi="Times New Roman"/>
          <w:sz w:val="28"/>
          <w:szCs w:val="28"/>
        </w:rPr>
        <w:t>……</w:t>
      </w:r>
      <w:r w:rsidR="00607B63">
        <w:rPr>
          <w:rFonts w:ascii="Times New Roman" w:hAnsi="Times New Roman"/>
          <w:sz w:val="28"/>
          <w:szCs w:val="28"/>
        </w:rPr>
        <w:t>...36</w:t>
      </w:r>
    </w:p>
    <w:p w:rsidR="00016D01" w:rsidRPr="00016D01" w:rsidRDefault="00016D01" w:rsidP="00122B7C">
      <w:pPr>
        <w:spacing w:after="0"/>
        <w:ind w:right="40"/>
        <w:jc w:val="both"/>
        <w:rPr>
          <w:rFonts w:ascii="Times New Roman" w:hAnsi="Times New Roman"/>
          <w:sz w:val="28"/>
          <w:szCs w:val="28"/>
        </w:rPr>
      </w:pPr>
      <w:r w:rsidRPr="00016D01">
        <w:rPr>
          <w:rFonts w:ascii="Times New Roman" w:hAnsi="Times New Roman"/>
          <w:sz w:val="28"/>
          <w:szCs w:val="28"/>
        </w:rPr>
        <w:t>6.4.2. Взаимодей</w:t>
      </w:r>
      <w:r>
        <w:rPr>
          <w:rFonts w:ascii="Times New Roman" w:hAnsi="Times New Roman"/>
          <w:sz w:val="28"/>
          <w:szCs w:val="28"/>
        </w:rPr>
        <w:t>ствие с субъектами профилактики……………………………….</w:t>
      </w:r>
      <w:r w:rsidR="00607B63">
        <w:rPr>
          <w:rFonts w:ascii="Times New Roman" w:hAnsi="Times New Roman"/>
          <w:sz w:val="28"/>
          <w:szCs w:val="28"/>
        </w:rPr>
        <w:t>.37</w:t>
      </w:r>
    </w:p>
    <w:p w:rsidR="000D36CA" w:rsidRPr="00757EC6" w:rsidRDefault="000D36CA" w:rsidP="00122B7C">
      <w:pPr>
        <w:spacing w:after="0"/>
        <w:rPr>
          <w:rFonts w:ascii="Times New Roman" w:hAnsi="Times New Roman"/>
          <w:b/>
          <w:sz w:val="28"/>
          <w:szCs w:val="28"/>
        </w:rPr>
      </w:pPr>
      <w:r w:rsidRPr="00757EC6">
        <w:rPr>
          <w:rFonts w:ascii="Times New Roman" w:hAnsi="Times New Roman"/>
          <w:b/>
          <w:sz w:val="28"/>
          <w:szCs w:val="28"/>
        </w:rPr>
        <w:t>7. Материально-техническая база</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7.1 Материально-техническая база техникума………………………..………</w:t>
      </w:r>
      <w:r w:rsidR="00016D01">
        <w:rPr>
          <w:rFonts w:ascii="Times New Roman" w:hAnsi="Times New Roman"/>
          <w:sz w:val="28"/>
          <w:szCs w:val="28"/>
        </w:rPr>
        <w:t>……</w:t>
      </w:r>
      <w:r w:rsidR="00607B63">
        <w:rPr>
          <w:rFonts w:ascii="Times New Roman" w:hAnsi="Times New Roman"/>
          <w:sz w:val="28"/>
          <w:szCs w:val="28"/>
        </w:rPr>
        <w:t>.40</w:t>
      </w:r>
    </w:p>
    <w:p w:rsidR="005C7025" w:rsidRPr="00B34ACB" w:rsidRDefault="005C7025" w:rsidP="00122B7C">
      <w:pPr>
        <w:suppressAutoHyphens/>
        <w:spacing w:after="0"/>
        <w:rPr>
          <w:rFonts w:ascii="Times New Roman" w:hAnsi="Times New Roman"/>
          <w:b/>
          <w:sz w:val="28"/>
          <w:szCs w:val="28"/>
        </w:rPr>
      </w:pPr>
      <w:r>
        <w:rPr>
          <w:rFonts w:ascii="Times New Roman" w:hAnsi="Times New Roman"/>
          <w:b/>
          <w:sz w:val="28"/>
          <w:szCs w:val="28"/>
        </w:rPr>
        <w:t xml:space="preserve">8. </w:t>
      </w:r>
      <w:r w:rsidRPr="00B34ACB">
        <w:rPr>
          <w:rFonts w:ascii="Times New Roman" w:hAnsi="Times New Roman"/>
          <w:b/>
          <w:sz w:val="28"/>
          <w:szCs w:val="28"/>
        </w:rPr>
        <w:t>Финансово-экономическая деятельность техникума</w:t>
      </w:r>
    </w:p>
    <w:p w:rsidR="005C7025" w:rsidRDefault="005C7025" w:rsidP="00122B7C">
      <w:pPr>
        <w:suppressAutoHyphens/>
        <w:spacing w:after="0"/>
        <w:rPr>
          <w:rFonts w:ascii="Times New Roman" w:hAnsi="Times New Roman"/>
          <w:sz w:val="28"/>
          <w:szCs w:val="28"/>
        </w:rPr>
      </w:pPr>
      <w:r w:rsidRPr="005C7025">
        <w:rPr>
          <w:rFonts w:ascii="Times New Roman" w:hAnsi="Times New Roman"/>
          <w:sz w:val="28"/>
          <w:szCs w:val="28"/>
        </w:rPr>
        <w:t>8. 1. Финансово-экономическая деятельность техникума</w:t>
      </w:r>
      <w:r>
        <w:rPr>
          <w:rFonts w:ascii="Times New Roman" w:hAnsi="Times New Roman"/>
          <w:sz w:val="28"/>
          <w:szCs w:val="28"/>
        </w:rPr>
        <w:t>…………………………</w:t>
      </w:r>
      <w:r w:rsidR="00607B63">
        <w:rPr>
          <w:rFonts w:ascii="Times New Roman" w:hAnsi="Times New Roman"/>
          <w:sz w:val="28"/>
          <w:szCs w:val="28"/>
        </w:rPr>
        <w:t>.40</w:t>
      </w:r>
    </w:p>
    <w:p w:rsidR="000D36CA" w:rsidRPr="00757EC6" w:rsidRDefault="000D36CA" w:rsidP="00122B7C">
      <w:pPr>
        <w:spacing w:after="0"/>
        <w:rPr>
          <w:rFonts w:ascii="Times New Roman" w:hAnsi="Times New Roman"/>
          <w:sz w:val="28"/>
          <w:szCs w:val="28"/>
        </w:rPr>
      </w:pPr>
      <w:r w:rsidRPr="00757EC6">
        <w:rPr>
          <w:rFonts w:ascii="Times New Roman" w:hAnsi="Times New Roman"/>
          <w:sz w:val="28"/>
          <w:szCs w:val="28"/>
        </w:rPr>
        <w:t>Выводы по результатам самообследования……………………………………</w:t>
      </w:r>
      <w:r w:rsidR="005C7025">
        <w:rPr>
          <w:rFonts w:ascii="Times New Roman" w:hAnsi="Times New Roman"/>
          <w:sz w:val="28"/>
          <w:szCs w:val="28"/>
        </w:rPr>
        <w:t>…...</w:t>
      </w:r>
      <w:r w:rsidR="00607B63">
        <w:rPr>
          <w:rFonts w:ascii="Times New Roman" w:hAnsi="Times New Roman"/>
          <w:sz w:val="28"/>
          <w:szCs w:val="28"/>
        </w:rPr>
        <w:t>..</w:t>
      </w:r>
      <w:r w:rsidR="005C7025">
        <w:rPr>
          <w:rFonts w:ascii="Times New Roman" w:hAnsi="Times New Roman"/>
          <w:sz w:val="28"/>
          <w:szCs w:val="28"/>
        </w:rPr>
        <w:t>4</w:t>
      </w:r>
      <w:r w:rsidR="00607B63">
        <w:rPr>
          <w:rFonts w:ascii="Times New Roman" w:hAnsi="Times New Roman"/>
          <w:sz w:val="28"/>
          <w:szCs w:val="28"/>
        </w:rPr>
        <w:t>3</w:t>
      </w:r>
    </w:p>
    <w:p w:rsidR="005C7025" w:rsidRPr="00122B7C" w:rsidRDefault="000D36CA" w:rsidP="00122B7C">
      <w:pPr>
        <w:spacing w:after="0"/>
        <w:rPr>
          <w:rFonts w:ascii="Times New Roman" w:hAnsi="Times New Roman"/>
          <w:sz w:val="28"/>
          <w:szCs w:val="28"/>
        </w:rPr>
      </w:pPr>
      <w:r w:rsidRPr="00757EC6">
        <w:rPr>
          <w:rFonts w:ascii="Times New Roman" w:hAnsi="Times New Roman"/>
          <w:sz w:val="28"/>
          <w:szCs w:val="28"/>
        </w:rPr>
        <w:t>Приложение 1. Показатели деятельности образовательной организации……</w:t>
      </w:r>
      <w:r w:rsidR="005C7025">
        <w:rPr>
          <w:rFonts w:ascii="Times New Roman" w:hAnsi="Times New Roman"/>
          <w:sz w:val="28"/>
          <w:szCs w:val="28"/>
        </w:rPr>
        <w:t>…</w:t>
      </w:r>
      <w:r w:rsidR="00607B63">
        <w:rPr>
          <w:rFonts w:ascii="Times New Roman" w:hAnsi="Times New Roman"/>
          <w:sz w:val="28"/>
          <w:szCs w:val="28"/>
        </w:rPr>
        <w:t>…</w:t>
      </w:r>
      <w:r w:rsidR="005C7025">
        <w:rPr>
          <w:rFonts w:ascii="Times New Roman" w:hAnsi="Times New Roman"/>
          <w:sz w:val="28"/>
          <w:szCs w:val="28"/>
        </w:rPr>
        <w:t>4</w:t>
      </w:r>
      <w:r w:rsidR="00607B63">
        <w:rPr>
          <w:rFonts w:ascii="Times New Roman" w:hAnsi="Times New Roman"/>
          <w:sz w:val="28"/>
          <w:szCs w:val="28"/>
        </w:rPr>
        <w:t>5</w:t>
      </w:r>
    </w:p>
    <w:p w:rsidR="000D36CA" w:rsidRPr="00757EC6" w:rsidRDefault="000D36CA" w:rsidP="00CE0383">
      <w:pPr>
        <w:spacing w:after="0" w:line="480" w:lineRule="auto"/>
        <w:jc w:val="center"/>
        <w:rPr>
          <w:rFonts w:ascii="Times New Roman" w:hAnsi="Times New Roman"/>
          <w:b/>
          <w:sz w:val="28"/>
          <w:szCs w:val="28"/>
        </w:rPr>
      </w:pPr>
      <w:r w:rsidRPr="00757EC6">
        <w:rPr>
          <w:rFonts w:ascii="Times New Roman" w:hAnsi="Times New Roman"/>
          <w:b/>
          <w:sz w:val="28"/>
          <w:szCs w:val="28"/>
        </w:rPr>
        <w:lastRenderedPageBreak/>
        <w:t>В</w:t>
      </w:r>
      <w:r w:rsidR="00910F7A">
        <w:rPr>
          <w:rFonts w:ascii="Times New Roman" w:hAnsi="Times New Roman"/>
          <w:b/>
          <w:sz w:val="28"/>
          <w:szCs w:val="28"/>
        </w:rPr>
        <w:t>ведение</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Процедура самообследования Государственного бюджетного профессионального образовательного учреждения Республики Крым «Чапаевский агротехнологический техникум» проведена в соответствии со следующими нормативными документами: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Закон от 29 декабря 2012 г. N 273-ФЗ «Об образовании в Российской Федерации»; - Закон Республики Крым от 06.07.2015г. № 131-ЗРК/2015«Об образовании в Республике Крым»; </w:t>
      </w:r>
    </w:p>
    <w:p w:rsidR="008D1DEA" w:rsidRPr="008D1DEA" w:rsidRDefault="008D1DEA" w:rsidP="000D36CA">
      <w:pPr>
        <w:spacing w:after="0" w:line="240" w:lineRule="auto"/>
        <w:ind w:left="-567" w:firstLine="567"/>
        <w:jc w:val="both"/>
        <w:rPr>
          <w:rFonts w:ascii="Times New Roman" w:hAnsi="Times New Roman"/>
          <w:sz w:val="28"/>
          <w:szCs w:val="28"/>
        </w:rPr>
      </w:pPr>
      <w:proofErr w:type="gramStart"/>
      <w:r w:rsidRPr="008D1DEA">
        <w:rPr>
          <w:rFonts w:ascii="Times New Roman" w:hAnsi="Times New Roman"/>
          <w:sz w:val="28"/>
          <w:szCs w:val="28"/>
        </w:rPr>
        <w:t xml:space="preserve">- Федеральный закон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 изменениями и дополнениями); </w:t>
      </w:r>
      <w:proofErr w:type="gramEnd"/>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Министерства образования и науки Российской Федерации от 14.06.2013г. № 462 «Об утверждении Порядка проведения самообследования образовательной организацией»;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Министерства образования и науки Российской Федерации от 14.12.2017г. № 1218 «О внесении изменений в Порядок проведения самообследования образовательной организации, утверждённый приказом Министерства образования и науки Российской Федерации от 14 июня 2013 г. № 462»;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Министерства образования и науки Российской Федерации от 10.12.2013г. № 1324 «Об утверждении показателей деятельности образовательных организаций, подлежащих самообследованию»; - Приказ Минобразования и науки Российской Федерации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Минобрнауки России от 02.07.2013г. № 513 «Об утверждении Перечня профессий рабочих, должностей служащих, по которым осуществляется профессиональное обучение»;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Минобрнауки России от 18 апреля 2013г. № 291 «Об утверждении Положения о практике </w:t>
      </w:r>
      <w:proofErr w:type="gramStart"/>
      <w:r w:rsidRPr="008D1DEA">
        <w:rPr>
          <w:rFonts w:ascii="Times New Roman" w:hAnsi="Times New Roman"/>
          <w:sz w:val="28"/>
          <w:szCs w:val="28"/>
        </w:rPr>
        <w:t>обучающихся</w:t>
      </w:r>
      <w:proofErr w:type="gramEnd"/>
      <w:r w:rsidRPr="008D1DEA">
        <w:rPr>
          <w:rFonts w:ascii="Times New Roman" w:hAnsi="Times New Roman"/>
          <w:sz w:val="28"/>
          <w:szCs w:val="28"/>
        </w:rPr>
        <w:t xml:space="preserve">, осваивающих основные 4 профессиональные образовательные программы среднего профессионального образования»;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Минобрнауки России от 18.04.2013г. N 292 «Об утверждении Порядка организации и осуществления образовательной деятельности по основным программам профессионального обучения»;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Минобрнауки России от 29.05.2014г.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Минобрнауки России от 29.10.2013г. N 1199 "Об утверждении перечней профессий и специальностей среднего профессионального образования" (Зарегистрировано в Минюсте России 26.12.2013 N 30861);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Приказ Минобрнауки России от 05.06.2014г. 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2013г. N 1199, профессиям начального </w:t>
      </w:r>
      <w:r w:rsidRPr="008D1DEA">
        <w:rPr>
          <w:rFonts w:ascii="Times New Roman" w:hAnsi="Times New Roman"/>
          <w:sz w:val="28"/>
          <w:szCs w:val="28"/>
        </w:rPr>
        <w:lastRenderedPageBreak/>
        <w:t xml:space="preserve">профессионального образования, перечень которых утвержден приказом Министерства образования и науки Российской Федерации от 28 сентября 2009г. N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N 355" (Зарегистрировано в Минюсте России 08.07.2014 N 33008); </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Положение о проведении самообследования в ГБПОУ РК «Чапаевский агротехнологический техникум» от 30.10.2019г.</w:t>
      </w:r>
    </w:p>
    <w:p w:rsidR="008D1DEA" w:rsidRPr="008D1DEA" w:rsidRDefault="008D1DEA" w:rsidP="000D36CA">
      <w:pPr>
        <w:spacing w:after="0" w:line="240" w:lineRule="auto"/>
        <w:ind w:left="-567" w:firstLine="567"/>
        <w:jc w:val="both"/>
        <w:rPr>
          <w:rFonts w:ascii="Times New Roman" w:hAnsi="Times New Roman"/>
          <w:sz w:val="28"/>
          <w:szCs w:val="28"/>
        </w:rPr>
      </w:pPr>
      <w:r w:rsidRPr="008D1DEA">
        <w:rPr>
          <w:rFonts w:ascii="Times New Roman" w:hAnsi="Times New Roman"/>
          <w:sz w:val="28"/>
          <w:szCs w:val="28"/>
        </w:rPr>
        <w:t xml:space="preserve"> Цель самообследования – обеспечение доступности и открытости информации о деятельности техникума, получение объективной информации о состоянии образовательного процесса по основным образовательным программам в ГБПОУ РК «Чапаевский агротехнологический техникум»; установление степени соответствия содержания, уровня и качества подготовки студентов требованиям федеральных государственных образовательных стандартов среднего профессионального образования.</w:t>
      </w:r>
    </w:p>
    <w:p w:rsidR="000D36CA" w:rsidRPr="00910F7A" w:rsidRDefault="00B61A91" w:rsidP="000D36CA">
      <w:pPr>
        <w:spacing w:after="0" w:line="240" w:lineRule="auto"/>
        <w:ind w:left="-567" w:firstLine="567"/>
        <w:jc w:val="both"/>
        <w:rPr>
          <w:rFonts w:ascii="Times New Roman" w:hAnsi="Times New Roman"/>
          <w:sz w:val="28"/>
          <w:szCs w:val="28"/>
        </w:rPr>
      </w:pPr>
      <w:r w:rsidRPr="00910F7A">
        <w:rPr>
          <w:rFonts w:ascii="Times New Roman" w:hAnsi="Times New Roman"/>
          <w:sz w:val="28"/>
          <w:szCs w:val="28"/>
        </w:rPr>
        <w:t>Самообследование в ГБПОУ РК «Чапаевский агротехнологический техникум» организовано на основании приказа № 66 от  20.03.2020г «О проведении процедуры самообследования техникума в 2019 году»</w:t>
      </w:r>
      <w:r w:rsidR="000D36CA" w:rsidRPr="00910F7A">
        <w:rPr>
          <w:rFonts w:ascii="Times New Roman" w:hAnsi="Times New Roman"/>
          <w:sz w:val="28"/>
          <w:szCs w:val="28"/>
        </w:rPr>
        <w:t xml:space="preserve">. </w:t>
      </w:r>
    </w:p>
    <w:p w:rsidR="000D36CA" w:rsidRPr="00757EC6" w:rsidRDefault="000D36CA" w:rsidP="00F9732C">
      <w:pPr>
        <w:spacing w:after="0" w:line="240" w:lineRule="auto"/>
        <w:ind w:left="-567"/>
        <w:jc w:val="both"/>
        <w:rPr>
          <w:rFonts w:ascii="Times New Roman" w:hAnsi="Times New Roman"/>
          <w:sz w:val="28"/>
          <w:szCs w:val="28"/>
        </w:rPr>
      </w:pPr>
      <w:r w:rsidRPr="00757EC6">
        <w:rPr>
          <w:rFonts w:ascii="Times New Roman" w:hAnsi="Times New Roman"/>
          <w:sz w:val="28"/>
          <w:szCs w:val="28"/>
        </w:rPr>
        <w:t>Состав комиссии:</w:t>
      </w:r>
    </w:p>
    <w:p w:rsidR="00CE0383" w:rsidRPr="00CE0383" w:rsidRDefault="00CE0383" w:rsidP="00F9732C">
      <w:pPr>
        <w:widowControl w:val="0"/>
        <w:autoSpaceDE w:val="0"/>
        <w:autoSpaceDN w:val="0"/>
        <w:adjustRightInd w:val="0"/>
        <w:spacing w:after="0" w:line="240" w:lineRule="auto"/>
        <w:ind w:left="-567" w:right="-151"/>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 xml:space="preserve">Лазепников С.Г. – заместитель директора по </w:t>
      </w:r>
      <w:proofErr w:type="gramStart"/>
      <w:r w:rsidRPr="00CE0383">
        <w:rPr>
          <w:rFonts w:ascii="Times New Roman" w:eastAsia="Times New Roman" w:hAnsi="Times New Roman"/>
          <w:sz w:val="28"/>
          <w:szCs w:val="28"/>
          <w:lang w:eastAsia="ru-RU"/>
        </w:rPr>
        <w:t>УПР</w:t>
      </w:r>
      <w:proofErr w:type="gramEnd"/>
      <w:r w:rsidRPr="00CE0383">
        <w:rPr>
          <w:rFonts w:ascii="Times New Roman" w:eastAsia="Times New Roman" w:hAnsi="Times New Roman"/>
          <w:sz w:val="28"/>
          <w:szCs w:val="28"/>
          <w:lang w:eastAsia="ru-RU"/>
        </w:rPr>
        <w:t>;</w:t>
      </w:r>
    </w:p>
    <w:p w:rsidR="00CE0383" w:rsidRPr="00CE0383" w:rsidRDefault="00CE0383" w:rsidP="00F9732C">
      <w:pPr>
        <w:widowControl w:val="0"/>
        <w:autoSpaceDE w:val="0"/>
        <w:autoSpaceDN w:val="0"/>
        <w:adjustRightInd w:val="0"/>
        <w:spacing w:after="0" w:line="240" w:lineRule="auto"/>
        <w:ind w:left="-567" w:right="-151"/>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Василько Л.В. – методист;</w:t>
      </w:r>
    </w:p>
    <w:p w:rsidR="00CE0383" w:rsidRPr="00CE0383" w:rsidRDefault="00CE0383"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proofErr w:type="gramStart"/>
      <w:r w:rsidRPr="00CE0383">
        <w:rPr>
          <w:rFonts w:ascii="Times New Roman" w:eastAsia="Times New Roman" w:hAnsi="Times New Roman"/>
          <w:sz w:val="28"/>
          <w:szCs w:val="28"/>
          <w:lang w:eastAsia="ru-RU"/>
        </w:rPr>
        <w:t>Валино</w:t>
      </w:r>
      <w:proofErr w:type="gramEnd"/>
      <w:r w:rsidRPr="00CE0383">
        <w:rPr>
          <w:rFonts w:ascii="Times New Roman" w:eastAsia="Times New Roman" w:hAnsi="Times New Roman"/>
          <w:sz w:val="28"/>
          <w:szCs w:val="28"/>
          <w:lang w:eastAsia="ru-RU"/>
        </w:rPr>
        <w:t xml:space="preserve"> А.А. – заместитель директора по учебно-воспитательной работе;</w:t>
      </w:r>
    </w:p>
    <w:p w:rsidR="00CE0383" w:rsidRPr="00CE0383" w:rsidRDefault="00A22D0F"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Бирка А.С. – главный бухгалтер</w:t>
      </w:r>
      <w:r w:rsidR="00CE0383" w:rsidRPr="00CE0383">
        <w:rPr>
          <w:rFonts w:ascii="Times New Roman" w:eastAsia="Times New Roman" w:hAnsi="Times New Roman"/>
          <w:sz w:val="28"/>
          <w:szCs w:val="28"/>
          <w:lang w:eastAsia="ru-RU"/>
        </w:rPr>
        <w:t>;</w:t>
      </w:r>
    </w:p>
    <w:p w:rsidR="00CE0383" w:rsidRPr="00CE0383" w:rsidRDefault="00CE0383"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 xml:space="preserve">Рычкова Т.А. – </w:t>
      </w:r>
      <w:r w:rsidR="00A22D0F">
        <w:rPr>
          <w:rFonts w:ascii="Times New Roman" w:eastAsia="Times New Roman" w:hAnsi="Times New Roman"/>
          <w:sz w:val="28"/>
          <w:szCs w:val="28"/>
          <w:lang w:eastAsia="ru-RU"/>
        </w:rPr>
        <w:t>педагог-</w:t>
      </w:r>
      <w:r w:rsidRPr="00CE0383">
        <w:rPr>
          <w:rFonts w:ascii="Times New Roman" w:eastAsia="Times New Roman" w:hAnsi="Times New Roman"/>
          <w:sz w:val="28"/>
          <w:szCs w:val="28"/>
          <w:lang w:eastAsia="ru-RU"/>
        </w:rPr>
        <w:t>библиотекарь;</w:t>
      </w:r>
    </w:p>
    <w:p w:rsidR="00CE0383" w:rsidRPr="00CE0383" w:rsidRDefault="00A22D0F"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Василько А</w:t>
      </w:r>
      <w:r w:rsidRPr="00CE0383">
        <w:rPr>
          <w:rFonts w:ascii="Times New Roman" w:eastAsia="Times New Roman" w:hAnsi="Times New Roman"/>
          <w:sz w:val="28"/>
          <w:szCs w:val="28"/>
          <w:lang w:eastAsia="ru-RU"/>
        </w:rPr>
        <w:t>.</w:t>
      </w:r>
      <w:proofErr w:type="gramStart"/>
      <w:r w:rsidRPr="00CE0383">
        <w:rPr>
          <w:rFonts w:ascii="Times New Roman" w:eastAsia="Times New Roman" w:hAnsi="Times New Roman"/>
          <w:sz w:val="28"/>
          <w:szCs w:val="28"/>
          <w:lang w:eastAsia="ru-RU"/>
        </w:rPr>
        <w:t>В</w:t>
      </w:r>
      <w:proofErr w:type="gramEnd"/>
      <w:r w:rsidRPr="00CE0383">
        <w:rPr>
          <w:rFonts w:ascii="Times New Roman" w:eastAsia="Times New Roman" w:hAnsi="Times New Roman"/>
          <w:sz w:val="28"/>
          <w:szCs w:val="28"/>
          <w:lang w:eastAsia="ru-RU"/>
        </w:rPr>
        <w:t xml:space="preserve"> </w:t>
      </w:r>
      <w:r w:rsidR="00CE0383" w:rsidRPr="00CE0383">
        <w:rPr>
          <w:rFonts w:ascii="Times New Roman" w:eastAsia="Times New Roman" w:hAnsi="Times New Roman"/>
          <w:sz w:val="28"/>
          <w:szCs w:val="28"/>
          <w:lang w:eastAsia="ru-RU"/>
        </w:rPr>
        <w:t xml:space="preserve">– </w:t>
      </w:r>
      <w:proofErr w:type="gramStart"/>
      <w:r w:rsidR="00CE0383" w:rsidRPr="00CE0383">
        <w:rPr>
          <w:rFonts w:ascii="Times New Roman" w:eastAsia="Times New Roman" w:hAnsi="Times New Roman"/>
          <w:sz w:val="28"/>
          <w:szCs w:val="28"/>
          <w:lang w:eastAsia="ru-RU"/>
        </w:rPr>
        <w:t>председатель</w:t>
      </w:r>
      <w:proofErr w:type="gramEnd"/>
      <w:r w:rsidR="00CE0383" w:rsidRPr="00CE0383">
        <w:rPr>
          <w:rFonts w:ascii="Times New Roman" w:eastAsia="Times New Roman" w:hAnsi="Times New Roman"/>
          <w:sz w:val="28"/>
          <w:szCs w:val="28"/>
          <w:lang w:eastAsia="ru-RU"/>
        </w:rPr>
        <w:t xml:space="preserve"> МК по дисциплинам общепрофессионального цикла;</w:t>
      </w:r>
    </w:p>
    <w:p w:rsidR="00CE0383" w:rsidRPr="00CE0383" w:rsidRDefault="00CE0383"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Узунов М.А. – председатель МК по профессии «Автомеханик»;</w:t>
      </w:r>
    </w:p>
    <w:p w:rsidR="00CE0383" w:rsidRPr="00CE0383" w:rsidRDefault="00CE0383"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 xml:space="preserve">Кирпиченко В.С. – председатель МК по профессии «Тракторист-машинист </w:t>
      </w:r>
    </w:p>
    <w:p w:rsidR="00CE0383" w:rsidRPr="00CE0383" w:rsidRDefault="00CE0383"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сельскохозяйственного производства»;</w:t>
      </w:r>
    </w:p>
    <w:p w:rsidR="00CE0383" w:rsidRPr="00CE0383" w:rsidRDefault="00A22D0F"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 xml:space="preserve">Папков С.А. </w:t>
      </w:r>
      <w:r>
        <w:rPr>
          <w:rFonts w:ascii="Times New Roman" w:eastAsia="Times New Roman" w:hAnsi="Times New Roman"/>
          <w:sz w:val="28"/>
          <w:szCs w:val="28"/>
          <w:lang w:eastAsia="ru-RU"/>
        </w:rPr>
        <w:t xml:space="preserve">- </w:t>
      </w:r>
      <w:r w:rsidR="00CE0383" w:rsidRPr="00CE0383">
        <w:rPr>
          <w:rFonts w:ascii="Times New Roman" w:eastAsia="Times New Roman" w:hAnsi="Times New Roman"/>
          <w:sz w:val="28"/>
          <w:szCs w:val="28"/>
          <w:lang w:eastAsia="ru-RU"/>
        </w:rPr>
        <w:t xml:space="preserve">председатель МК по профессии «Электромонтер по ремонту и </w:t>
      </w:r>
    </w:p>
    <w:p w:rsidR="00CE0383" w:rsidRPr="00CE0383" w:rsidRDefault="00CE0383"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обслуживанию электрооборудования в сельскохозяйственном производстве»;</w:t>
      </w:r>
    </w:p>
    <w:p w:rsidR="00CE0383" w:rsidRPr="00CE0383" w:rsidRDefault="00A22D0F"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Узунова Л.Л.</w:t>
      </w:r>
      <w:r w:rsidR="006D3A91">
        <w:rPr>
          <w:rFonts w:ascii="Times New Roman" w:eastAsia="Times New Roman" w:hAnsi="Times New Roman"/>
          <w:sz w:val="28"/>
          <w:szCs w:val="28"/>
          <w:lang w:eastAsia="ru-RU"/>
        </w:rPr>
        <w:t xml:space="preserve"> – председатель МО</w:t>
      </w:r>
      <w:r w:rsidR="00CE0383" w:rsidRPr="00CE0383">
        <w:rPr>
          <w:rFonts w:ascii="Times New Roman" w:eastAsia="Times New Roman" w:hAnsi="Times New Roman"/>
          <w:sz w:val="28"/>
          <w:szCs w:val="28"/>
          <w:lang w:eastAsia="ru-RU"/>
        </w:rPr>
        <w:t xml:space="preserve"> </w:t>
      </w:r>
      <w:r w:rsidR="006D3A91">
        <w:rPr>
          <w:rFonts w:ascii="Times New Roman" w:eastAsia="Times New Roman" w:hAnsi="Times New Roman"/>
          <w:sz w:val="28"/>
          <w:szCs w:val="28"/>
          <w:lang w:eastAsia="ru-RU"/>
        </w:rPr>
        <w:t>классных руководителей, кураторов учебных групп</w:t>
      </w:r>
      <w:r w:rsidR="00CE0383" w:rsidRPr="00CE0383">
        <w:rPr>
          <w:rFonts w:ascii="Times New Roman" w:eastAsia="Times New Roman" w:hAnsi="Times New Roman"/>
          <w:sz w:val="28"/>
          <w:szCs w:val="28"/>
          <w:lang w:eastAsia="ru-RU"/>
        </w:rPr>
        <w:t>;</w:t>
      </w:r>
    </w:p>
    <w:p w:rsidR="00CE0383" w:rsidRPr="00CE0383" w:rsidRDefault="00CE0383" w:rsidP="00F9732C">
      <w:pPr>
        <w:widowControl w:val="0"/>
        <w:autoSpaceDE w:val="0"/>
        <w:autoSpaceDN w:val="0"/>
        <w:adjustRightInd w:val="0"/>
        <w:spacing w:after="0" w:line="240" w:lineRule="auto"/>
        <w:ind w:left="-567"/>
        <w:jc w:val="both"/>
        <w:rPr>
          <w:rFonts w:ascii="Times New Roman" w:eastAsia="Times New Roman" w:hAnsi="Times New Roman"/>
          <w:sz w:val="28"/>
          <w:szCs w:val="28"/>
          <w:lang w:eastAsia="ru-RU"/>
        </w:rPr>
      </w:pPr>
      <w:r w:rsidRPr="00CE0383">
        <w:rPr>
          <w:rFonts w:ascii="Times New Roman" w:eastAsia="Times New Roman" w:hAnsi="Times New Roman"/>
          <w:sz w:val="28"/>
          <w:szCs w:val="28"/>
          <w:lang w:eastAsia="ru-RU"/>
        </w:rPr>
        <w:t>Василько Л.В. – председатель МК по дисциплинам общеобразовательного цикла;</w:t>
      </w:r>
    </w:p>
    <w:p w:rsidR="000D36CA" w:rsidRPr="00757EC6" w:rsidRDefault="00CE0383" w:rsidP="00F9732C">
      <w:pPr>
        <w:spacing w:after="0" w:line="240" w:lineRule="auto"/>
        <w:ind w:left="-567"/>
        <w:jc w:val="both"/>
        <w:rPr>
          <w:rFonts w:ascii="Times New Roman" w:hAnsi="Times New Roman"/>
          <w:sz w:val="28"/>
          <w:szCs w:val="28"/>
        </w:rPr>
      </w:pPr>
      <w:r w:rsidRPr="00CE0383">
        <w:rPr>
          <w:rFonts w:ascii="Times New Roman" w:eastAsia="Times New Roman" w:hAnsi="Times New Roman"/>
          <w:sz w:val="28"/>
          <w:szCs w:val="28"/>
          <w:lang w:eastAsia="ru-RU"/>
        </w:rPr>
        <w:t>Малетина Т.И. – специалист по кадрам.</w:t>
      </w:r>
    </w:p>
    <w:p w:rsidR="00B61A91" w:rsidRPr="00B61A91" w:rsidRDefault="00B61A91" w:rsidP="00265D40">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В процессе самообследования проведена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техникума. ГБПОУ РК «Чапаевский агротехнологический техникум» осуществляет свою деятельность в соответствии с предметом и целями деятельности. Кроме того, проводился анализ показателей деятельности организации (приложение 1), подлежащей самообследованию, утвержденных приказом Минобрнауки Российской Федерации от 10 декабря 2013г. № 1324 «Об утверждении показателей деятельности образовательной организации, подлежащей самообследованию».</w:t>
      </w:r>
    </w:p>
    <w:p w:rsidR="00B61A91" w:rsidRPr="00B61A91" w:rsidRDefault="00B61A91" w:rsidP="000D36CA">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Предмет деятельности - реализация конституционного права граждан на получение общедоступного и бесплатного среднего профессионального образования в </w:t>
      </w:r>
      <w:r w:rsidRPr="00B61A91">
        <w:rPr>
          <w:rFonts w:ascii="Times New Roman" w:hAnsi="Times New Roman"/>
          <w:sz w:val="28"/>
          <w:szCs w:val="28"/>
        </w:rPr>
        <w:lastRenderedPageBreak/>
        <w:t xml:space="preserve">интересах человека, семьи, общества и государства; оказание услуг (выполнение работ) в сфере образования. </w:t>
      </w:r>
    </w:p>
    <w:p w:rsidR="00B61A91" w:rsidRPr="00B61A91" w:rsidRDefault="00B61A91" w:rsidP="000D36CA">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Цель деятельности - подготовка квалифицированных рабочих, служащих и специалистов среднего звена по всем основным направлениям общественно-полезной деятельности в соответствии потребностями общества и государства, а также удовлетворение потребностей личности в углублении и расширении образования. </w:t>
      </w:r>
    </w:p>
    <w:p w:rsidR="00B61A91" w:rsidRPr="00B61A91" w:rsidRDefault="00B61A91" w:rsidP="000D36CA">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Миссия заключается в организации удовлетворения образовательных потребностей гражданина в получении качественного профессионального образования на основе инновационных подходов к организации образовательного процесса в условиях реализации федеральных государственных образовательных стандартов. </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Задачи</w:t>
      </w:r>
      <w:proofErr w:type="gramStart"/>
      <w:r w:rsidRPr="00B61A91">
        <w:rPr>
          <w:rFonts w:ascii="Times New Roman" w:hAnsi="Times New Roman"/>
          <w:sz w:val="28"/>
          <w:szCs w:val="28"/>
        </w:rPr>
        <w:t xml:space="preserve"> :</w:t>
      </w:r>
      <w:proofErr w:type="gramEnd"/>
      <w:r w:rsidRPr="00B61A91">
        <w:rPr>
          <w:rFonts w:ascii="Times New Roman" w:hAnsi="Times New Roman"/>
          <w:sz w:val="28"/>
          <w:szCs w:val="28"/>
        </w:rPr>
        <w:t xml:space="preserve"> </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удовлетворение потребностей личности в интеллектуальном, культурном и нравственном развитии посредством получения среднего общего образования, среднего профессионального образования; удовлетворение потребностей общества в специалистах со средним профессиональным образованием;</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 - формирование у </w:t>
      </w:r>
      <w:proofErr w:type="gramStart"/>
      <w:r w:rsidRPr="00B61A91">
        <w:rPr>
          <w:rFonts w:ascii="Times New Roman" w:hAnsi="Times New Roman"/>
          <w:sz w:val="28"/>
          <w:szCs w:val="28"/>
        </w:rPr>
        <w:t>обучающихся</w:t>
      </w:r>
      <w:proofErr w:type="gramEnd"/>
      <w:r w:rsidRPr="00B61A91">
        <w:rPr>
          <w:rFonts w:ascii="Times New Roman" w:hAnsi="Times New Roman"/>
          <w:sz w:val="28"/>
          <w:szCs w:val="28"/>
        </w:rPr>
        <w:t xml:space="preserve"> стойкого профессионального умения самообразования, потребности к продолжению образования в течение всей жизни;</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 - воспитание гражданственности, трудолюбия, ответственности, уважения к правам и свободам личности, любви к Родине, семье, природе, приоритета общечеловеческих ценностей, жизни и здоровья человека; сохранение и приумножение духовно-нравственных и культурных ценностей общества. </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Основными видами деятельности ГБПОУ РК «Чапаевский агротехнологический техникум» являются: </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1) 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2) реализация профессионального обучения; </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 xml:space="preserve">3) реализация дополнительного образования; </w:t>
      </w:r>
    </w:p>
    <w:p w:rsidR="00B61A91" w:rsidRPr="00B61A91" w:rsidRDefault="00B61A91" w:rsidP="00B61A91">
      <w:pPr>
        <w:spacing w:after="0" w:line="240" w:lineRule="auto"/>
        <w:ind w:left="-567" w:firstLine="567"/>
        <w:jc w:val="both"/>
        <w:rPr>
          <w:rFonts w:ascii="Times New Roman" w:hAnsi="Times New Roman"/>
          <w:sz w:val="28"/>
          <w:szCs w:val="28"/>
        </w:rPr>
      </w:pPr>
      <w:r w:rsidRPr="00B61A91">
        <w:rPr>
          <w:rFonts w:ascii="Times New Roman" w:hAnsi="Times New Roman"/>
          <w:sz w:val="28"/>
          <w:szCs w:val="28"/>
        </w:rPr>
        <w:t>4) реализация дополнительного образования для детей и взрослых.</w:t>
      </w:r>
    </w:p>
    <w:p w:rsidR="000D36CA" w:rsidRPr="00757EC6" w:rsidRDefault="000D36CA" w:rsidP="000D36CA">
      <w:pPr>
        <w:spacing w:after="0" w:line="240" w:lineRule="auto"/>
        <w:rPr>
          <w:rFonts w:ascii="Times New Roman" w:hAnsi="Times New Roman"/>
          <w:sz w:val="28"/>
          <w:szCs w:val="28"/>
        </w:rPr>
      </w:pPr>
    </w:p>
    <w:p w:rsidR="000D36CA" w:rsidRPr="00757EC6" w:rsidRDefault="000D36CA" w:rsidP="000D36CA">
      <w:pPr>
        <w:spacing w:after="0" w:line="240" w:lineRule="auto"/>
        <w:ind w:left="-567"/>
        <w:jc w:val="both"/>
        <w:rPr>
          <w:rFonts w:ascii="Times New Roman" w:hAnsi="Times New Roman"/>
          <w:b/>
          <w:sz w:val="28"/>
          <w:szCs w:val="28"/>
        </w:rPr>
      </w:pPr>
      <w:r w:rsidRPr="00757EC6">
        <w:rPr>
          <w:rFonts w:ascii="Times New Roman" w:hAnsi="Times New Roman"/>
          <w:b/>
          <w:sz w:val="28"/>
          <w:szCs w:val="28"/>
        </w:rPr>
        <w:t>1. Организационно-правовое обеспечение образовательной деятельности</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Default="000D36CA" w:rsidP="000D36CA">
      <w:pPr>
        <w:spacing w:after="0" w:line="240" w:lineRule="auto"/>
        <w:jc w:val="both"/>
        <w:rPr>
          <w:rFonts w:ascii="Times New Roman" w:hAnsi="Times New Roman"/>
          <w:b/>
          <w:sz w:val="28"/>
          <w:szCs w:val="28"/>
        </w:rPr>
      </w:pPr>
      <w:r w:rsidRPr="00757EC6">
        <w:rPr>
          <w:rFonts w:ascii="Times New Roman" w:hAnsi="Times New Roman"/>
          <w:b/>
          <w:sz w:val="28"/>
          <w:szCs w:val="28"/>
        </w:rPr>
        <w:t>1.1 Общая характеристика учреждения</w:t>
      </w:r>
    </w:p>
    <w:p w:rsidR="00910F7A" w:rsidRPr="00757EC6" w:rsidRDefault="00910F7A" w:rsidP="000D36CA">
      <w:pPr>
        <w:spacing w:after="0" w:line="240" w:lineRule="auto"/>
        <w:jc w:val="both"/>
        <w:rPr>
          <w:rFonts w:ascii="Times New Roman" w:hAnsi="Times New Roman"/>
          <w:b/>
          <w:sz w:val="28"/>
          <w:szCs w:val="28"/>
        </w:rPr>
      </w:pPr>
    </w:p>
    <w:p w:rsidR="000D36CA" w:rsidRPr="00757EC6" w:rsidRDefault="000D36CA" w:rsidP="00910F7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Наименование: Государственное бюджетное профессиональное образовательное учреждение Республики Крым «Чапаевский агротехнологический техникум»</w:t>
      </w:r>
      <w:r w:rsidR="006F696C">
        <w:rPr>
          <w:rFonts w:ascii="Times New Roman" w:hAnsi="Times New Roman"/>
          <w:sz w:val="28"/>
          <w:szCs w:val="28"/>
        </w:rPr>
        <w:t>.</w:t>
      </w:r>
      <w:r w:rsidR="006F696C" w:rsidRPr="006F696C">
        <w:t xml:space="preserve"> </w:t>
      </w:r>
      <w:r w:rsidR="00910F7A">
        <w:t xml:space="preserve">       </w:t>
      </w:r>
      <w:r w:rsidR="006F696C" w:rsidRPr="006F696C">
        <w:rPr>
          <w:rFonts w:ascii="Times New Roman" w:hAnsi="Times New Roman"/>
          <w:sz w:val="28"/>
          <w:szCs w:val="28"/>
        </w:rPr>
        <w:t xml:space="preserve">Сокращенное название: ГБПОУ РК «ЧАТ». </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Учредитель: Министерство образования, науки и молодежи Республики Крым</w:t>
      </w:r>
    </w:p>
    <w:p w:rsidR="006F696C" w:rsidRDefault="006F696C" w:rsidP="000D36CA">
      <w:pPr>
        <w:spacing w:after="0" w:line="240" w:lineRule="auto"/>
        <w:ind w:left="-567" w:firstLine="567"/>
        <w:jc w:val="both"/>
        <w:rPr>
          <w:rFonts w:ascii="Times New Roman" w:hAnsi="Times New Roman"/>
          <w:sz w:val="28"/>
          <w:szCs w:val="28"/>
        </w:rPr>
      </w:pPr>
      <w:r w:rsidRPr="006F696C">
        <w:rPr>
          <w:rFonts w:ascii="Times New Roman" w:hAnsi="Times New Roman"/>
          <w:sz w:val="28"/>
          <w:szCs w:val="28"/>
        </w:rPr>
        <w:t>Функции и полномочия учредителя техникума в соответствии с законодательством Российской Федерации и законодательством Республики Крым осуществляет Министерство образования, науки и молодежи Республики Крым. Собственником его имущества является Республика Крым.</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 xml:space="preserve">Год создания – сентябрь 1944г., </w:t>
      </w:r>
      <w:r w:rsidR="006F696C">
        <w:rPr>
          <w:rFonts w:ascii="Times New Roman" w:hAnsi="Times New Roman"/>
          <w:sz w:val="28"/>
          <w:szCs w:val="28"/>
        </w:rPr>
        <w:t>Школа</w:t>
      </w:r>
      <w:r w:rsidRPr="00757EC6">
        <w:rPr>
          <w:rFonts w:ascii="Times New Roman" w:hAnsi="Times New Roman"/>
          <w:sz w:val="28"/>
          <w:szCs w:val="28"/>
        </w:rPr>
        <w:t xml:space="preserve"> механизации сельского хозяйства, организовано приказом </w:t>
      </w:r>
      <w:r w:rsidR="006F696C">
        <w:rPr>
          <w:rFonts w:ascii="Times New Roman" w:hAnsi="Times New Roman"/>
          <w:sz w:val="28"/>
          <w:szCs w:val="28"/>
        </w:rPr>
        <w:t>Нарком</w:t>
      </w:r>
      <w:r w:rsidRPr="00757EC6">
        <w:rPr>
          <w:rFonts w:ascii="Times New Roman" w:hAnsi="Times New Roman"/>
          <w:sz w:val="28"/>
          <w:szCs w:val="28"/>
        </w:rPr>
        <w:t>а совхозов СССР от 25.07.1944г. №</w:t>
      </w:r>
      <w:r w:rsidR="006F696C">
        <w:rPr>
          <w:rFonts w:ascii="Times New Roman" w:hAnsi="Times New Roman"/>
          <w:sz w:val="28"/>
          <w:szCs w:val="28"/>
        </w:rPr>
        <w:t xml:space="preserve"> </w:t>
      </w:r>
      <w:r w:rsidRPr="00757EC6">
        <w:rPr>
          <w:rFonts w:ascii="Times New Roman" w:hAnsi="Times New Roman"/>
          <w:sz w:val="28"/>
          <w:szCs w:val="28"/>
        </w:rPr>
        <w:t>279.</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Юридический адрес: Российская Федерация, 297225, Республика Крым, Советский район, село Чапаевка, ул. Мира, д. 3.</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lastRenderedPageBreak/>
        <w:t>Почтовый адрес: Российская Федерация, 297225, Республика Крым, Советский район, село Чапаевка, ул. Мира, д. 3.</w:t>
      </w:r>
    </w:p>
    <w:p w:rsidR="000D36CA" w:rsidRPr="00757EC6" w:rsidRDefault="006F696C" w:rsidP="000D36CA">
      <w:pPr>
        <w:spacing w:after="0" w:line="240" w:lineRule="auto"/>
        <w:ind w:left="-567" w:firstLine="567"/>
        <w:jc w:val="both"/>
        <w:rPr>
          <w:rFonts w:ascii="Times New Roman" w:hAnsi="Times New Roman"/>
          <w:sz w:val="28"/>
          <w:szCs w:val="28"/>
        </w:rPr>
      </w:pPr>
      <w:r w:rsidRPr="006F696C">
        <w:rPr>
          <w:rFonts w:ascii="Times New Roman" w:hAnsi="Times New Roman"/>
          <w:sz w:val="28"/>
          <w:szCs w:val="28"/>
        </w:rPr>
        <w:t>Техникум является юридическим лицом и функционирует в соответствии с законодательством Российской Федерации, Республики Крым и Уставом ГБПОУ РК «ЧАТ».</w:t>
      </w:r>
      <w:r>
        <w:rPr>
          <w:rFonts w:ascii="Times New Roman" w:hAnsi="Times New Roman"/>
          <w:sz w:val="28"/>
          <w:szCs w:val="28"/>
        </w:rPr>
        <w:t xml:space="preserve"> </w:t>
      </w:r>
      <w:r w:rsidR="000D36CA" w:rsidRPr="00757EC6">
        <w:rPr>
          <w:rFonts w:ascii="Times New Roman" w:hAnsi="Times New Roman"/>
          <w:sz w:val="28"/>
          <w:szCs w:val="28"/>
        </w:rPr>
        <w:t>Устав утвержден приказом Министерства образования, науки и молодежи Республики Крым от 19.11.2014 года № 287; в Единый государственный реестр юридических лиц внесена запись от 11.12.2014 года за государственным регистрационным номером (ОГРН) 1149102125732, Инспекция Федеральной налоговой службы по г. Симферополь.</w:t>
      </w:r>
    </w:p>
    <w:p w:rsidR="00F10CA3"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 xml:space="preserve">Образовательные программы реализуются на основании лицензии </w:t>
      </w:r>
      <w:r w:rsidR="00701DA7">
        <w:rPr>
          <w:rFonts w:ascii="Times New Roman" w:hAnsi="Times New Roman"/>
          <w:sz w:val="28"/>
          <w:szCs w:val="28"/>
        </w:rPr>
        <w:t>Министерства образования, науки и молодежи Республики Крым от «29» мая 2017 года №1029, свидетельство о государственной аккредитации от «25» октября 2018 года</w:t>
      </w:r>
      <w:r w:rsidR="00F10CA3">
        <w:rPr>
          <w:rFonts w:ascii="Times New Roman" w:hAnsi="Times New Roman"/>
          <w:sz w:val="28"/>
          <w:szCs w:val="28"/>
        </w:rPr>
        <w:t>.</w:t>
      </w:r>
    </w:p>
    <w:p w:rsidR="000D36CA" w:rsidRPr="00757EC6" w:rsidRDefault="00F10CA3" w:rsidP="00CE0383">
      <w:pPr>
        <w:spacing w:after="0" w:line="240" w:lineRule="auto"/>
        <w:ind w:left="-567" w:firstLine="567"/>
        <w:jc w:val="both"/>
        <w:rPr>
          <w:rFonts w:ascii="Times New Roman" w:hAnsi="Times New Roman"/>
          <w:sz w:val="28"/>
          <w:szCs w:val="28"/>
        </w:rPr>
      </w:pPr>
      <w:r>
        <w:rPr>
          <w:rFonts w:ascii="Times New Roman" w:hAnsi="Times New Roman"/>
          <w:sz w:val="28"/>
          <w:szCs w:val="28"/>
        </w:rPr>
        <w:t>В соответствии с приказом Министерства образования, науки</w:t>
      </w:r>
      <w:r w:rsidRPr="00757EC6">
        <w:rPr>
          <w:rFonts w:ascii="Times New Roman" w:hAnsi="Times New Roman"/>
          <w:sz w:val="28"/>
          <w:szCs w:val="28"/>
        </w:rPr>
        <w:t xml:space="preserve"> </w:t>
      </w:r>
      <w:r>
        <w:rPr>
          <w:rFonts w:ascii="Times New Roman" w:hAnsi="Times New Roman"/>
          <w:sz w:val="28"/>
          <w:szCs w:val="28"/>
        </w:rPr>
        <w:t>РФ от 26 мая 2014 г. №584 «Об установлении соответствия профессий, по которым осуществлялась подготовка</w:t>
      </w:r>
      <w:r w:rsidR="006D3A91">
        <w:rPr>
          <w:rFonts w:ascii="Times New Roman" w:hAnsi="Times New Roman"/>
          <w:sz w:val="28"/>
          <w:szCs w:val="28"/>
        </w:rPr>
        <w:t xml:space="preserve"> в соответствии образовательно-</w:t>
      </w:r>
      <w:r>
        <w:rPr>
          <w:rFonts w:ascii="Times New Roman" w:hAnsi="Times New Roman"/>
          <w:sz w:val="28"/>
          <w:szCs w:val="28"/>
        </w:rPr>
        <w:t>квалификационным уровнем квалифицированного работника до дня принятия в Российскую Федерацию Республики Крым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профессиям , установленным в Российской Федерации» в ГБПОУ РК </w:t>
      </w:r>
      <w:r w:rsidR="003D6BE2">
        <w:rPr>
          <w:rFonts w:ascii="Times New Roman" w:hAnsi="Times New Roman"/>
          <w:sz w:val="28"/>
          <w:szCs w:val="28"/>
        </w:rPr>
        <w:t>«ЧАТ» в 2019-2002</w:t>
      </w:r>
      <w:r w:rsidR="000D36CA" w:rsidRPr="00757EC6">
        <w:rPr>
          <w:rFonts w:ascii="Times New Roman" w:hAnsi="Times New Roman"/>
          <w:sz w:val="28"/>
          <w:szCs w:val="28"/>
        </w:rPr>
        <w:t xml:space="preserve"> учебном году реализуются следующие образовательные программы </w:t>
      </w:r>
      <w:r>
        <w:rPr>
          <w:rFonts w:ascii="Times New Roman" w:hAnsi="Times New Roman"/>
          <w:sz w:val="28"/>
          <w:szCs w:val="28"/>
        </w:rPr>
        <w:t xml:space="preserve"> </w:t>
      </w:r>
      <w:r w:rsidR="00CE0383">
        <w:rPr>
          <w:rFonts w:ascii="Times New Roman" w:hAnsi="Times New Roman"/>
          <w:sz w:val="28"/>
          <w:szCs w:val="28"/>
        </w:rPr>
        <w:t>(таблица 1).</w:t>
      </w:r>
    </w:p>
    <w:p w:rsidR="006F696C" w:rsidRDefault="006F696C" w:rsidP="003D6BE2">
      <w:pPr>
        <w:spacing w:after="0" w:line="240" w:lineRule="auto"/>
        <w:ind w:left="-567" w:firstLine="567"/>
        <w:jc w:val="both"/>
        <w:rPr>
          <w:rFonts w:ascii="Times New Roman" w:hAnsi="Times New Roman"/>
          <w:sz w:val="28"/>
          <w:szCs w:val="28"/>
        </w:rPr>
      </w:pPr>
    </w:p>
    <w:p w:rsidR="00F9732C" w:rsidRPr="00757EC6" w:rsidRDefault="000D36CA" w:rsidP="005C7025">
      <w:pPr>
        <w:spacing w:after="0" w:line="240" w:lineRule="auto"/>
        <w:ind w:left="-567" w:firstLine="567"/>
        <w:jc w:val="center"/>
        <w:rPr>
          <w:rFonts w:ascii="Times New Roman" w:hAnsi="Times New Roman"/>
          <w:sz w:val="28"/>
          <w:szCs w:val="28"/>
        </w:rPr>
      </w:pPr>
      <w:r w:rsidRPr="00757EC6">
        <w:rPr>
          <w:rFonts w:ascii="Times New Roman" w:hAnsi="Times New Roman"/>
          <w:sz w:val="28"/>
          <w:szCs w:val="28"/>
        </w:rPr>
        <w:t>Таблица 1. Пе</w:t>
      </w:r>
      <w:r w:rsidR="00CE0383">
        <w:rPr>
          <w:rFonts w:ascii="Times New Roman" w:hAnsi="Times New Roman"/>
          <w:sz w:val="28"/>
          <w:szCs w:val="28"/>
        </w:rPr>
        <w:t>речень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3"/>
        <w:gridCol w:w="8831"/>
      </w:tblGrid>
      <w:tr w:rsidR="000D36CA" w:rsidRPr="00757EC6" w:rsidTr="005C7025">
        <w:trPr>
          <w:trHeight w:val="366"/>
        </w:trPr>
        <w:tc>
          <w:tcPr>
            <w:tcW w:w="1374" w:type="dxa"/>
          </w:tcPr>
          <w:p w:rsidR="000D36CA" w:rsidRPr="00757EC6" w:rsidRDefault="000D36CA" w:rsidP="00F46556">
            <w:pPr>
              <w:spacing w:after="0" w:line="240" w:lineRule="auto"/>
              <w:jc w:val="center"/>
              <w:rPr>
                <w:rFonts w:ascii="Times New Roman" w:hAnsi="Times New Roman"/>
                <w:b/>
                <w:sz w:val="28"/>
                <w:szCs w:val="28"/>
              </w:rPr>
            </w:pPr>
            <w:r w:rsidRPr="00757EC6">
              <w:rPr>
                <w:rFonts w:ascii="Times New Roman" w:hAnsi="Times New Roman"/>
                <w:b/>
                <w:sz w:val="28"/>
                <w:szCs w:val="28"/>
              </w:rPr>
              <w:t>Код</w:t>
            </w:r>
          </w:p>
        </w:tc>
        <w:tc>
          <w:tcPr>
            <w:tcW w:w="9216" w:type="dxa"/>
          </w:tcPr>
          <w:p w:rsidR="000D36CA" w:rsidRPr="00757EC6" w:rsidRDefault="000D36CA" w:rsidP="00F46556">
            <w:pPr>
              <w:spacing w:after="0" w:line="240" w:lineRule="auto"/>
              <w:jc w:val="center"/>
              <w:rPr>
                <w:rFonts w:ascii="Times New Roman" w:hAnsi="Times New Roman"/>
                <w:b/>
                <w:sz w:val="28"/>
                <w:szCs w:val="28"/>
              </w:rPr>
            </w:pPr>
            <w:r w:rsidRPr="00757EC6">
              <w:rPr>
                <w:rFonts w:ascii="Times New Roman" w:hAnsi="Times New Roman"/>
                <w:b/>
                <w:sz w:val="28"/>
                <w:szCs w:val="28"/>
              </w:rPr>
              <w:t>Наименование</w:t>
            </w:r>
          </w:p>
        </w:tc>
      </w:tr>
      <w:tr w:rsidR="000D36CA" w:rsidRPr="00757EC6" w:rsidTr="005C7025">
        <w:trPr>
          <w:trHeight w:val="366"/>
        </w:trPr>
        <w:tc>
          <w:tcPr>
            <w:tcW w:w="1374" w:type="dxa"/>
          </w:tcPr>
          <w:p w:rsidR="000D36CA" w:rsidRPr="00757EC6" w:rsidRDefault="000D36CA" w:rsidP="00F46556">
            <w:pPr>
              <w:spacing w:after="0" w:line="240" w:lineRule="auto"/>
              <w:jc w:val="both"/>
              <w:rPr>
                <w:rFonts w:ascii="Times New Roman" w:hAnsi="Times New Roman"/>
                <w:sz w:val="28"/>
                <w:szCs w:val="28"/>
              </w:rPr>
            </w:pPr>
            <w:r w:rsidRPr="00757EC6">
              <w:rPr>
                <w:rFonts w:ascii="Times New Roman" w:hAnsi="Times New Roman"/>
                <w:sz w:val="28"/>
                <w:szCs w:val="28"/>
              </w:rPr>
              <w:t>23.01.03</w:t>
            </w:r>
          </w:p>
        </w:tc>
        <w:tc>
          <w:tcPr>
            <w:tcW w:w="9216" w:type="dxa"/>
          </w:tcPr>
          <w:p w:rsidR="000D36CA" w:rsidRPr="00757EC6" w:rsidRDefault="000D36CA" w:rsidP="00F46556">
            <w:pPr>
              <w:spacing w:after="0" w:line="240" w:lineRule="auto"/>
              <w:jc w:val="both"/>
              <w:rPr>
                <w:rFonts w:ascii="Times New Roman" w:hAnsi="Times New Roman"/>
                <w:sz w:val="28"/>
                <w:szCs w:val="28"/>
              </w:rPr>
            </w:pPr>
            <w:r w:rsidRPr="00757EC6">
              <w:rPr>
                <w:rFonts w:ascii="Times New Roman" w:hAnsi="Times New Roman"/>
                <w:sz w:val="28"/>
                <w:szCs w:val="28"/>
              </w:rPr>
              <w:t>Автомеханик</w:t>
            </w:r>
          </w:p>
        </w:tc>
      </w:tr>
      <w:tr w:rsidR="003D6BE2" w:rsidRPr="00757EC6" w:rsidTr="005C7025">
        <w:trPr>
          <w:trHeight w:val="366"/>
        </w:trPr>
        <w:tc>
          <w:tcPr>
            <w:tcW w:w="1374" w:type="dxa"/>
          </w:tcPr>
          <w:p w:rsidR="003D6BE2" w:rsidRPr="00757EC6" w:rsidRDefault="003D6BE2" w:rsidP="00F46556">
            <w:pPr>
              <w:spacing w:after="0" w:line="240" w:lineRule="auto"/>
              <w:jc w:val="both"/>
              <w:rPr>
                <w:rFonts w:ascii="Times New Roman" w:hAnsi="Times New Roman"/>
                <w:sz w:val="28"/>
                <w:szCs w:val="28"/>
              </w:rPr>
            </w:pPr>
            <w:r w:rsidRPr="003D6BE2">
              <w:rPr>
                <w:rFonts w:ascii="Times New Roman" w:hAnsi="Times New Roman"/>
                <w:sz w:val="28"/>
                <w:szCs w:val="28"/>
              </w:rPr>
              <w:t>23.01.17</w:t>
            </w:r>
          </w:p>
        </w:tc>
        <w:tc>
          <w:tcPr>
            <w:tcW w:w="9216" w:type="dxa"/>
          </w:tcPr>
          <w:p w:rsidR="003D6BE2" w:rsidRPr="00757EC6" w:rsidRDefault="003D6BE2" w:rsidP="00F46556">
            <w:pPr>
              <w:spacing w:after="0" w:line="240" w:lineRule="auto"/>
              <w:jc w:val="both"/>
              <w:rPr>
                <w:rFonts w:ascii="Times New Roman" w:hAnsi="Times New Roman"/>
                <w:sz w:val="28"/>
                <w:szCs w:val="28"/>
              </w:rPr>
            </w:pPr>
            <w:r w:rsidRPr="003D6BE2">
              <w:rPr>
                <w:rFonts w:ascii="Times New Roman" w:hAnsi="Times New Roman"/>
                <w:sz w:val="28"/>
                <w:szCs w:val="28"/>
              </w:rPr>
              <w:t>Мастер по рем</w:t>
            </w:r>
            <w:r>
              <w:rPr>
                <w:rFonts w:ascii="Times New Roman" w:hAnsi="Times New Roman"/>
                <w:sz w:val="28"/>
                <w:szCs w:val="28"/>
              </w:rPr>
              <w:t>онту и обслуживанию автомобилей</w:t>
            </w:r>
          </w:p>
        </w:tc>
      </w:tr>
      <w:tr w:rsidR="000D36CA" w:rsidRPr="00757EC6" w:rsidTr="005C7025">
        <w:trPr>
          <w:trHeight w:val="366"/>
        </w:trPr>
        <w:tc>
          <w:tcPr>
            <w:tcW w:w="1374" w:type="dxa"/>
          </w:tcPr>
          <w:p w:rsidR="000D36CA" w:rsidRPr="00757EC6" w:rsidRDefault="000D36CA" w:rsidP="00F46556">
            <w:pPr>
              <w:spacing w:after="0" w:line="240" w:lineRule="auto"/>
              <w:jc w:val="both"/>
              <w:rPr>
                <w:rFonts w:ascii="Times New Roman" w:hAnsi="Times New Roman"/>
                <w:sz w:val="28"/>
                <w:szCs w:val="28"/>
              </w:rPr>
            </w:pPr>
            <w:r w:rsidRPr="00757EC6">
              <w:rPr>
                <w:rFonts w:ascii="Times New Roman" w:hAnsi="Times New Roman"/>
                <w:sz w:val="28"/>
                <w:szCs w:val="28"/>
              </w:rPr>
              <w:t>35.01.13</w:t>
            </w:r>
          </w:p>
        </w:tc>
        <w:tc>
          <w:tcPr>
            <w:tcW w:w="9216" w:type="dxa"/>
          </w:tcPr>
          <w:p w:rsidR="000D36CA" w:rsidRPr="00757EC6" w:rsidRDefault="000D36CA" w:rsidP="00F46556">
            <w:pPr>
              <w:spacing w:after="0" w:line="240" w:lineRule="auto"/>
              <w:jc w:val="both"/>
              <w:rPr>
                <w:rFonts w:ascii="Times New Roman" w:hAnsi="Times New Roman"/>
                <w:sz w:val="28"/>
                <w:szCs w:val="28"/>
              </w:rPr>
            </w:pPr>
            <w:r w:rsidRPr="00757EC6">
              <w:rPr>
                <w:rFonts w:ascii="Times New Roman" w:hAnsi="Times New Roman"/>
                <w:sz w:val="28"/>
                <w:szCs w:val="28"/>
              </w:rPr>
              <w:t>Тракторист-машинист сельскохозяйственного производства</w:t>
            </w:r>
          </w:p>
        </w:tc>
      </w:tr>
      <w:tr w:rsidR="000D36CA" w:rsidRPr="00757EC6" w:rsidTr="005C7025">
        <w:trPr>
          <w:trHeight w:val="751"/>
        </w:trPr>
        <w:tc>
          <w:tcPr>
            <w:tcW w:w="1374" w:type="dxa"/>
          </w:tcPr>
          <w:p w:rsidR="000D36CA" w:rsidRPr="00757EC6" w:rsidRDefault="000D36CA" w:rsidP="00F46556">
            <w:pPr>
              <w:spacing w:after="0" w:line="240" w:lineRule="auto"/>
              <w:jc w:val="both"/>
              <w:rPr>
                <w:rFonts w:ascii="Times New Roman" w:hAnsi="Times New Roman"/>
                <w:sz w:val="28"/>
                <w:szCs w:val="28"/>
              </w:rPr>
            </w:pPr>
            <w:r w:rsidRPr="00757EC6">
              <w:rPr>
                <w:rFonts w:ascii="Times New Roman" w:hAnsi="Times New Roman"/>
                <w:sz w:val="28"/>
                <w:szCs w:val="28"/>
              </w:rPr>
              <w:t>35.01.15</w:t>
            </w:r>
          </w:p>
        </w:tc>
        <w:tc>
          <w:tcPr>
            <w:tcW w:w="9216" w:type="dxa"/>
          </w:tcPr>
          <w:p w:rsidR="000D36CA" w:rsidRPr="00757EC6" w:rsidRDefault="000D36CA" w:rsidP="00F46556">
            <w:pPr>
              <w:spacing w:after="0" w:line="240" w:lineRule="auto"/>
              <w:jc w:val="both"/>
              <w:rPr>
                <w:rFonts w:ascii="Times New Roman" w:hAnsi="Times New Roman"/>
                <w:sz w:val="28"/>
                <w:szCs w:val="28"/>
              </w:rPr>
            </w:pPr>
            <w:r w:rsidRPr="00757EC6">
              <w:rPr>
                <w:rFonts w:ascii="Times New Roman" w:hAnsi="Times New Roman"/>
                <w:sz w:val="28"/>
                <w:szCs w:val="28"/>
              </w:rPr>
              <w:t>Электромонтер по ремонту и обслуживанию электрооборудования в сельскохозяйственном производстве</w:t>
            </w:r>
          </w:p>
        </w:tc>
      </w:tr>
    </w:tbl>
    <w:p w:rsidR="00F9732C" w:rsidRDefault="00F9732C" w:rsidP="00CE0383">
      <w:pPr>
        <w:spacing w:after="0" w:line="240" w:lineRule="auto"/>
        <w:jc w:val="center"/>
        <w:rPr>
          <w:rFonts w:ascii="Times New Roman" w:hAnsi="Times New Roman"/>
          <w:b/>
          <w:sz w:val="28"/>
          <w:szCs w:val="28"/>
        </w:rPr>
      </w:pPr>
    </w:p>
    <w:p w:rsidR="000D36CA" w:rsidRPr="00757EC6" w:rsidRDefault="000D36CA" w:rsidP="00CE0383">
      <w:pPr>
        <w:spacing w:after="0" w:line="240" w:lineRule="auto"/>
        <w:jc w:val="center"/>
        <w:rPr>
          <w:rFonts w:ascii="Times New Roman" w:hAnsi="Times New Roman"/>
          <w:b/>
          <w:sz w:val="28"/>
          <w:szCs w:val="28"/>
        </w:rPr>
      </w:pPr>
      <w:r w:rsidRPr="00757EC6">
        <w:rPr>
          <w:rFonts w:ascii="Times New Roman" w:hAnsi="Times New Roman"/>
          <w:b/>
          <w:sz w:val="28"/>
          <w:szCs w:val="28"/>
        </w:rPr>
        <w:t>2. Система управления образовательным учреждением</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b/>
          <w:sz w:val="28"/>
          <w:szCs w:val="28"/>
        </w:rPr>
      </w:pPr>
      <w:r w:rsidRPr="00757EC6">
        <w:rPr>
          <w:rFonts w:ascii="Times New Roman" w:hAnsi="Times New Roman"/>
          <w:b/>
          <w:sz w:val="28"/>
          <w:szCs w:val="28"/>
        </w:rPr>
        <w:t>2.1 Организационная структура управления</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Организационная структура управления техникума строится на сочетании принципов линейно-функциональной и дивизиональной (продуктовой) структур.</w:t>
      </w:r>
    </w:p>
    <w:p w:rsidR="000D36CA" w:rsidRPr="00757EC6" w:rsidRDefault="000D36CA" w:rsidP="000D36CA">
      <w:pPr>
        <w:spacing w:after="0" w:line="240" w:lineRule="auto"/>
        <w:ind w:left="-567" w:firstLine="567"/>
        <w:jc w:val="both"/>
        <w:rPr>
          <w:rFonts w:ascii="Times New Roman" w:hAnsi="Times New Roman"/>
          <w:sz w:val="28"/>
          <w:szCs w:val="28"/>
        </w:rPr>
      </w:pPr>
      <w:proofErr w:type="gramStart"/>
      <w:r w:rsidRPr="00757EC6">
        <w:rPr>
          <w:rFonts w:ascii="Times New Roman" w:hAnsi="Times New Roman"/>
          <w:sz w:val="28"/>
          <w:szCs w:val="28"/>
        </w:rPr>
        <w:t>В сущности этой структуры заложен принцип перехода от вертикальных управленческих структур к горизонтальным с соответствующим расширением прав и ответственности руководителей среднего звена, сокращением функций надзора.</w:t>
      </w:r>
      <w:proofErr w:type="gramEnd"/>
      <w:r w:rsidRPr="00757EC6">
        <w:rPr>
          <w:rFonts w:ascii="Times New Roman" w:hAnsi="Times New Roman"/>
          <w:sz w:val="28"/>
          <w:szCs w:val="28"/>
        </w:rPr>
        <w:t xml:space="preserve"> Ряд функциональных структур остаются централизованными на уровне техникума и обслуживают все подразделения.</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К самостоятельным структурным подразделениям относятся учебно-вспомогательные службы, обеспечивающие условия образовательного и воспитательного процесса (столовая, учебно-производственная часть и т.д.).</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Общее руководство техникумом осуществляет Совет техникума.</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Деятельность и порядок работы Совета регламентированы соответствующим Положением.</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lastRenderedPageBreak/>
        <w:t xml:space="preserve">Непосредственное управление техникумом осуществляет директор, </w:t>
      </w:r>
      <w:proofErr w:type="gramStart"/>
      <w:r w:rsidRPr="00757EC6">
        <w:rPr>
          <w:rFonts w:ascii="Times New Roman" w:hAnsi="Times New Roman"/>
          <w:sz w:val="28"/>
          <w:szCs w:val="28"/>
        </w:rPr>
        <w:t>права</w:t>
      </w:r>
      <w:proofErr w:type="gramEnd"/>
      <w:r w:rsidRPr="00757EC6">
        <w:rPr>
          <w:rFonts w:ascii="Times New Roman" w:hAnsi="Times New Roman"/>
          <w:sz w:val="28"/>
          <w:szCs w:val="28"/>
        </w:rPr>
        <w:t xml:space="preserve"> и обязанности которого определены Уставом и условиями трудового контракта. Часть полномочий по управлению различными видами деятельности переданы заместителям директора, руководителям структурных подразделений.</w:t>
      </w:r>
    </w:p>
    <w:p w:rsidR="000D36CA" w:rsidRPr="00757EC6" w:rsidRDefault="000D36CA" w:rsidP="000D36CA">
      <w:pPr>
        <w:spacing w:after="0" w:line="240" w:lineRule="auto"/>
        <w:ind w:left="-567" w:firstLine="567"/>
        <w:jc w:val="both"/>
        <w:rPr>
          <w:rFonts w:ascii="Times New Roman" w:hAnsi="Times New Roman"/>
          <w:sz w:val="28"/>
          <w:szCs w:val="28"/>
        </w:rPr>
      </w:pPr>
    </w:p>
    <w:p w:rsidR="008D1DEA" w:rsidRPr="00FB6EC7" w:rsidRDefault="008D1DEA" w:rsidP="008D1DEA">
      <w:pPr>
        <w:spacing w:after="0" w:line="240" w:lineRule="auto"/>
        <w:ind w:left="-567" w:firstLine="567"/>
        <w:jc w:val="both"/>
        <w:rPr>
          <w:rFonts w:ascii="Times New Roman" w:hAnsi="Times New Roman"/>
          <w:b/>
          <w:sz w:val="28"/>
          <w:szCs w:val="28"/>
        </w:rPr>
      </w:pPr>
      <w:r w:rsidRPr="00FB6EC7">
        <w:rPr>
          <w:rFonts w:ascii="Times New Roman" w:hAnsi="Times New Roman"/>
          <w:b/>
          <w:sz w:val="28"/>
          <w:szCs w:val="28"/>
        </w:rPr>
        <w:t>2.2 Кадровый состав</w:t>
      </w:r>
    </w:p>
    <w:p w:rsidR="008D1DEA" w:rsidRPr="00FB6EC7" w:rsidRDefault="008D1DEA" w:rsidP="008D1DEA">
      <w:pPr>
        <w:spacing w:after="0" w:line="240" w:lineRule="auto"/>
        <w:ind w:left="-567" w:firstLine="567"/>
        <w:jc w:val="both"/>
        <w:rPr>
          <w:rFonts w:ascii="Times New Roman" w:hAnsi="Times New Roman"/>
          <w:b/>
          <w:sz w:val="28"/>
          <w:szCs w:val="28"/>
        </w:rPr>
      </w:pP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Техникум имеет индивидуальное штатное расписание, отражающее потребность образовательного процесса.</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В период перехода на новую систему оплаты труда была проведена значительная оптимизация штатного расписания: выведены из штата должности сторо</w:t>
      </w:r>
      <w:proofErr w:type="gramStart"/>
      <w:r w:rsidRPr="00FB6EC7">
        <w:rPr>
          <w:rFonts w:ascii="Times New Roman" w:hAnsi="Times New Roman"/>
          <w:sz w:val="28"/>
          <w:szCs w:val="28"/>
        </w:rPr>
        <w:t>ж(</w:t>
      </w:r>
      <w:proofErr w:type="gramEnd"/>
      <w:r w:rsidRPr="00FB6EC7">
        <w:rPr>
          <w:rFonts w:ascii="Times New Roman" w:hAnsi="Times New Roman"/>
          <w:sz w:val="28"/>
          <w:szCs w:val="28"/>
        </w:rPr>
        <w:t>вахтёр) и дежурная по общежитию 8 человек, проведена замена штатных должностей; функционал работников и средняя плата работников остались на прежнем уровне.</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По состоянию на 01.0</w:t>
      </w:r>
      <w:r>
        <w:rPr>
          <w:rFonts w:ascii="Times New Roman" w:hAnsi="Times New Roman"/>
          <w:sz w:val="28"/>
          <w:szCs w:val="28"/>
        </w:rPr>
        <w:t>1</w:t>
      </w:r>
      <w:r w:rsidRPr="00FB6EC7">
        <w:rPr>
          <w:rFonts w:ascii="Times New Roman" w:hAnsi="Times New Roman"/>
          <w:sz w:val="28"/>
          <w:szCs w:val="28"/>
        </w:rPr>
        <w:t xml:space="preserve">.2020 года техникумом утверждено штатное расписание. На 2020 год в количестве </w:t>
      </w:r>
      <w:r w:rsidRPr="00CD10BB">
        <w:rPr>
          <w:rFonts w:ascii="Times New Roman" w:hAnsi="Times New Roman"/>
          <w:sz w:val="28"/>
          <w:szCs w:val="28"/>
        </w:rPr>
        <w:t>83,75</w:t>
      </w:r>
      <w:r w:rsidRPr="00FB6EC7">
        <w:rPr>
          <w:rFonts w:ascii="Times New Roman" w:hAnsi="Times New Roman"/>
          <w:sz w:val="28"/>
          <w:szCs w:val="28"/>
        </w:rPr>
        <w:t xml:space="preserve"> штатных единиц за счет республиканского бюджета.</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 xml:space="preserve">Средний списочный состав работников составляет 69 человека, из </w:t>
      </w:r>
      <w:r>
        <w:rPr>
          <w:rFonts w:ascii="Times New Roman" w:hAnsi="Times New Roman"/>
          <w:sz w:val="28"/>
          <w:szCs w:val="28"/>
        </w:rPr>
        <w:t>них педагогических работников 36</w:t>
      </w:r>
      <w:r w:rsidRPr="00FB6EC7">
        <w:rPr>
          <w:rFonts w:ascii="Times New Roman" w:hAnsi="Times New Roman"/>
          <w:sz w:val="28"/>
          <w:szCs w:val="28"/>
        </w:rPr>
        <w:t xml:space="preserve"> человек.</w:t>
      </w:r>
    </w:p>
    <w:p w:rsidR="008D1DEA" w:rsidRPr="00FB6EC7" w:rsidRDefault="008D1DEA" w:rsidP="008D1DEA">
      <w:pPr>
        <w:spacing w:after="0" w:line="240" w:lineRule="auto"/>
        <w:jc w:val="both"/>
        <w:rPr>
          <w:rFonts w:ascii="Times New Roman" w:hAnsi="Times New Roman"/>
          <w:sz w:val="28"/>
          <w:szCs w:val="28"/>
        </w:rPr>
      </w:pP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Таблица 2. Характеристика кадрового состава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72"/>
        <w:gridCol w:w="1584"/>
        <w:gridCol w:w="11"/>
        <w:gridCol w:w="1880"/>
        <w:gridCol w:w="152"/>
        <w:gridCol w:w="1538"/>
        <w:gridCol w:w="72"/>
        <w:gridCol w:w="1814"/>
        <w:gridCol w:w="74"/>
        <w:gridCol w:w="1596"/>
      </w:tblGrid>
      <w:tr w:rsidR="008D1DEA" w:rsidRPr="00FB6EC7" w:rsidTr="008D1DEA">
        <w:tc>
          <w:tcPr>
            <w:tcW w:w="1728" w:type="dxa"/>
            <w:gridSpan w:val="2"/>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 xml:space="preserve">Уровень </w:t>
            </w:r>
          </w:p>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образования</w:t>
            </w:r>
          </w:p>
        </w:tc>
        <w:tc>
          <w:tcPr>
            <w:tcW w:w="1595"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АУП</w:t>
            </w:r>
          </w:p>
        </w:tc>
        <w:tc>
          <w:tcPr>
            <w:tcW w:w="1773" w:type="dxa"/>
            <w:gridSpan w:val="2"/>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Преподаватели</w:t>
            </w:r>
          </w:p>
        </w:tc>
        <w:tc>
          <w:tcPr>
            <w:tcW w:w="1595" w:type="dxa"/>
            <w:gridSpan w:val="2"/>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Мастера произ</w:t>
            </w:r>
            <w:proofErr w:type="gramStart"/>
            <w:r w:rsidRPr="00FB6EC7">
              <w:rPr>
                <w:rFonts w:ascii="Times New Roman" w:hAnsi="Times New Roman"/>
                <w:sz w:val="28"/>
                <w:szCs w:val="28"/>
              </w:rPr>
              <w:t>.о</w:t>
            </w:r>
            <w:proofErr w:type="gramEnd"/>
            <w:r w:rsidRPr="00FB6EC7">
              <w:rPr>
                <w:rFonts w:ascii="Times New Roman" w:hAnsi="Times New Roman"/>
                <w:sz w:val="28"/>
                <w:szCs w:val="28"/>
              </w:rPr>
              <w:t>буч.</w:t>
            </w:r>
          </w:p>
        </w:tc>
        <w:tc>
          <w:tcPr>
            <w:tcW w:w="1649" w:type="dxa"/>
            <w:gridSpan w:val="2"/>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Другие педработники</w:t>
            </w:r>
          </w:p>
        </w:tc>
        <w:tc>
          <w:tcPr>
            <w:tcW w:w="1596"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Всего</w:t>
            </w:r>
          </w:p>
        </w:tc>
      </w:tr>
      <w:tr w:rsidR="008D1DEA" w:rsidRPr="00FB6EC7" w:rsidTr="008D1DEA">
        <w:tc>
          <w:tcPr>
            <w:tcW w:w="1728" w:type="dxa"/>
            <w:gridSpan w:val="2"/>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Высшее</w:t>
            </w:r>
          </w:p>
        </w:tc>
        <w:tc>
          <w:tcPr>
            <w:tcW w:w="1595"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3</w:t>
            </w:r>
          </w:p>
        </w:tc>
        <w:tc>
          <w:tcPr>
            <w:tcW w:w="1773" w:type="dxa"/>
            <w:gridSpan w:val="2"/>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4</w:t>
            </w:r>
          </w:p>
        </w:tc>
        <w:tc>
          <w:tcPr>
            <w:tcW w:w="1595"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1</w:t>
            </w:r>
          </w:p>
        </w:tc>
        <w:tc>
          <w:tcPr>
            <w:tcW w:w="1649" w:type="dxa"/>
            <w:gridSpan w:val="2"/>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4</w:t>
            </w:r>
          </w:p>
        </w:tc>
        <w:tc>
          <w:tcPr>
            <w:tcW w:w="1596"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14</w:t>
            </w:r>
          </w:p>
        </w:tc>
      </w:tr>
      <w:tr w:rsidR="008D1DEA" w:rsidRPr="00FB6EC7" w:rsidTr="008D1DEA">
        <w:tc>
          <w:tcPr>
            <w:tcW w:w="1728" w:type="dxa"/>
            <w:gridSpan w:val="2"/>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Среднее профессион. и незаконченное высшее</w:t>
            </w:r>
          </w:p>
        </w:tc>
        <w:tc>
          <w:tcPr>
            <w:tcW w:w="1595" w:type="dxa"/>
            <w:gridSpan w:val="2"/>
          </w:tcPr>
          <w:p w:rsidR="008D1DEA" w:rsidRPr="00FB6EC7" w:rsidRDefault="008D1DEA" w:rsidP="008D1DEA">
            <w:pPr>
              <w:spacing w:after="0" w:line="240" w:lineRule="auto"/>
              <w:jc w:val="center"/>
              <w:rPr>
                <w:rFonts w:ascii="Times New Roman" w:hAnsi="Times New Roman"/>
                <w:sz w:val="28"/>
                <w:szCs w:val="28"/>
              </w:rPr>
            </w:pPr>
          </w:p>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0</w:t>
            </w:r>
          </w:p>
        </w:tc>
        <w:tc>
          <w:tcPr>
            <w:tcW w:w="1773" w:type="dxa"/>
            <w:gridSpan w:val="2"/>
          </w:tcPr>
          <w:p w:rsidR="008D1DEA" w:rsidRPr="00FB6EC7" w:rsidRDefault="008D1DEA" w:rsidP="008D1DEA">
            <w:pPr>
              <w:spacing w:after="0" w:line="240" w:lineRule="auto"/>
              <w:rPr>
                <w:rFonts w:ascii="Times New Roman" w:hAnsi="Times New Roman"/>
                <w:sz w:val="28"/>
                <w:szCs w:val="28"/>
              </w:rPr>
            </w:pPr>
          </w:p>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1</w:t>
            </w:r>
          </w:p>
        </w:tc>
        <w:tc>
          <w:tcPr>
            <w:tcW w:w="1595" w:type="dxa"/>
            <w:gridSpan w:val="2"/>
          </w:tcPr>
          <w:p w:rsidR="008D1DEA" w:rsidRPr="00FB6EC7" w:rsidRDefault="008D1DEA" w:rsidP="008D1DEA">
            <w:pPr>
              <w:spacing w:after="0" w:line="240" w:lineRule="auto"/>
              <w:jc w:val="center"/>
              <w:rPr>
                <w:rFonts w:ascii="Times New Roman" w:hAnsi="Times New Roman"/>
                <w:sz w:val="28"/>
                <w:szCs w:val="28"/>
              </w:rPr>
            </w:pPr>
          </w:p>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1</w:t>
            </w:r>
            <w:r>
              <w:rPr>
                <w:rFonts w:ascii="Times New Roman" w:hAnsi="Times New Roman"/>
                <w:sz w:val="28"/>
                <w:szCs w:val="28"/>
              </w:rPr>
              <w:t>3</w:t>
            </w:r>
          </w:p>
        </w:tc>
        <w:tc>
          <w:tcPr>
            <w:tcW w:w="1649" w:type="dxa"/>
            <w:gridSpan w:val="2"/>
          </w:tcPr>
          <w:p w:rsidR="008D1DEA" w:rsidRPr="00FB6EC7" w:rsidRDefault="008D1DEA" w:rsidP="008D1DEA">
            <w:pPr>
              <w:spacing w:after="0" w:line="240" w:lineRule="auto"/>
              <w:jc w:val="center"/>
              <w:rPr>
                <w:rFonts w:ascii="Times New Roman" w:hAnsi="Times New Roman"/>
                <w:sz w:val="28"/>
                <w:szCs w:val="28"/>
              </w:rPr>
            </w:pPr>
          </w:p>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3</w:t>
            </w:r>
          </w:p>
        </w:tc>
        <w:tc>
          <w:tcPr>
            <w:tcW w:w="1596" w:type="dxa"/>
          </w:tcPr>
          <w:p w:rsidR="008D1DEA" w:rsidRPr="00FB6EC7" w:rsidRDefault="008D1DEA" w:rsidP="008D1DEA">
            <w:pPr>
              <w:spacing w:after="0" w:line="240" w:lineRule="auto"/>
              <w:jc w:val="center"/>
              <w:rPr>
                <w:rFonts w:ascii="Times New Roman" w:hAnsi="Times New Roman"/>
                <w:sz w:val="28"/>
                <w:szCs w:val="28"/>
              </w:rPr>
            </w:pPr>
          </w:p>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16</w:t>
            </w:r>
          </w:p>
        </w:tc>
      </w:tr>
      <w:tr w:rsidR="008D1DEA" w:rsidRPr="00FB6EC7" w:rsidTr="008D1DEA">
        <w:tc>
          <w:tcPr>
            <w:tcW w:w="1728" w:type="dxa"/>
            <w:gridSpan w:val="2"/>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Всего</w:t>
            </w:r>
          </w:p>
        </w:tc>
        <w:tc>
          <w:tcPr>
            <w:tcW w:w="1595"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3</w:t>
            </w:r>
          </w:p>
        </w:tc>
        <w:tc>
          <w:tcPr>
            <w:tcW w:w="1773" w:type="dxa"/>
            <w:gridSpan w:val="2"/>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5</w:t>
            </w:r>
          </w:p>
        </w:tc>
        <w:tc>
          <w:tcPr>
            <w:tcW w:w="1595"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1</w:t>
            </w:r>
            <w:r>
              <w:rPr>
                <w:rFonts w:ascii="Times New Roman" w:hAnsi="Times New Roman"/>
                <w:sz w:val="28"/>
                <w:szCs w:val="28"/>
              </w:rPr>
              <w:t>4</w:t>
            </w:r>
          </w:p>
        </w:tc>
        <w:tc>
          <w:tcPr>
            <w:tcW w:w="1649" w:type="dxa"/>
            <w:gridSpan w:val="2"/>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7</w:t>
            </w:r>
          </w:p>
        </w:tc>
        <w:tc>
          <w:tcPr>
            <w:tcW w:w="1596"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29</w:t>
            </w:r>
          </w:p>
        </w:tc>
      </w:tr>
      <w:tr w:rsidR="008D1DEA" w:rsidRPr="00FB6EC7" w:rsidTr="008D1DEA">
        <w:tc>
          <w:tcPr>
            <w:tcW w:w="9936" w:type="dxa"/>
            <w:gridSpan w:val="11"/>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 xml:space="preserve">Число </w:t>
            </w:r>
            <w:proofErr w:type="gramStart"/>
            <w:r w:rsidRPr="00FB6EC7">
              <w:rPr>
                <w:rFonts w:ascii="Times New Roman" w:hAnsi="Times New Roman"/>
                <w:sz w:val="28"/>
                <w:szCs w:val="28"/>
              </w:rPr>
              <w:t>аттестованных</w:t>
            </w:r>
            <w:proofErr w:type="gramEnd"/>
            <w:r w:rsidRPr="00FB6EC7">
              <w:rPr>
                <w:rFonts w:ascii="Times New Roman" w:hAnsi="Times New Roman"/>
                <w:sz w:val="28"/>
                <w:szCs w:val="28"/>
              </w:rPr>
              <w:t xml:space="preserve"> на квалификационную категорию</w:t>
            </w:r>
          </w:p>
        </w:tc>
      </w:tr>
      <w:tr w:rsidR="008D1DEA" w:rsidRPr="00FB6EC7" w:rsidTr="008D1DEA">
        <w:tc>
          <w:tcPr>
            <w:tcW w:w="1656"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Высшую</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w:t>
            </w:r>
          </w:p>
        </w:tc>
      </w:tr>
      <w:tr w:rsidR="008D1DEA" w:rsidRPr="00FB6EC7" w:rsidTr="008D1DEA">
        <w:tc>
          <w:tcPr>
            <w:tcW w:w="1656"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Первую</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2</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2</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2</w:t>
            </w:r>
          </w:p>
        </w:tc>
        <w:tc>
          <w:tcPr>
            <w:tcW w:w="1656" w:type="dxa"/>
            <w:gridSpan w:val="2"/>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6</w:t>
            </w:r>
          </w:p>
        </w:tc>
      </w:tr>
    </w:tbl>
    <w:p w:rsidR="008D1DEA" w:rsidRPr="00FB6EC7" w:rsidRDefault="008D1DEA" w:rsidP="008D1DEA">
      <w:pPr>
        <w:spacing w:after="0" w:line="240" w:lineRule="auto"/>
        <w:ind w:left="-567" w:firstLine="567"/>
        <w:jc w:val="both"/>
        <w:rPr>
          <w:rFonts w:ascii="Times New Roman" w:hAnsi="Times New Roman"/>
          <w:sz w:val="28"/>
          <w:szCs w:val="28"/>
        </w:rPr>
      </w:pP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 xml:space="preserve">С вновь поступившими работниками заключены письменные трудовые договора, разработаны и утверждены должностные инструкции на основе </w:t>
      </w:r>
      <w:proofErr w:type="gramStart"/>
      <w:r w:rsidRPr="00FB6EC7">
        <w:rPr>
          <w:rFonts w:ascii="Times New Roman" w:hAnsi="Times New Roman"/>
          <w:sz w:val="28"/>
          <w:szCs w:val="28"/>
        </w:rPr>
        <w:t>типовых</w:t>
      </w:r>
      <w:proofErr w:type="gramEnd"/>
      <w:r w:rsidRPr="00FB6EC7">
        <w:rPr>
          <w:rFonts w:ascii="Times New Roman" w:hAnsi="Times New Roman"/>
          <w:sz w:val="28"/>
          <w:szCs w:val="28"/>
        </w:rPr>
        <w:t>.</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Реализацию профессиональных программ среднего профессионального образования в техникуме осуществляет педагогический коллектив, состоящи</w:t>
      </w:r>
      <w:r>
        <w:rPr>
          <w:rFonts w:ascii="Times New Roman" w:hAnsi="Times New Roman"/>
          <w:sz w:val="28"/>
          <w:szCs w:val="28"/>
        </w:rPr>
        <w:t>й из 5</w:t>
      </w:r>
      <w:r w:rsidRPr="00FB6EC7">
        <w:rPr>
          <w:rFonts w:ascii="Times New Roman" w:hAnsi="Times New Roman"/>
          <w:sz w:val="28"/>
          <w:szCs w:val="28"/>
        </w:rPr>
        <w:t xml:space="preserve"> штатных преподавателей и</w:t>
      </w:r>
      <w:r>
        <w:rPr>
          <w:rFonts w:ascii="Times New Roman" w:hAnsi="Times New Roman"/>
          <w:sz w:val="28"/>
          <w:szCs w:val="28"/>
        </w:rPr>
        <w:t xml:space="preserve"> 14</w:t>
      </w:r>
      <w:r w:rsidRPr="00FB6EC7">
        <w:rPr>
          <w:rFonts w:ascii="Times New Roman" w:hAnsi="Times New Roman"/>
          <w:sz w:val="28"/>
          <w:szCs w:val="28"/>
        </w:rPr>
        <w:t xml:space="preserve"> мастеров производственного обучения.</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К педагогической деятельности в качестве преподавателей-совместителей привлекаются квалифицированные специалисты, имеющие большой опыт практической работы.</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Уровень образования и квалификации педагогов соответствует лицензионным нормам. Из преподавателей 3 имеет среднее профессиональное образование, а остальные высшее профессиональное образование. Из мастеров производственного обучения имеет высшее образование 1 человек (7,1%), остальные имеют среднее профессиональное образование. Преподаватели и мастера производственного обучения имеют образование по соответствующему профилю.</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Средний возраст педагогических работников составляет 50 лет, большинство из них мужчины.</w:t>
      </w:r>
    </w:p>
    <w:p w:rsidR="00910F7A" w:rsidRPr="00FB6EC7" w:rsidRDefault="00910F7A" w:rsidP="00122B7C">
      <w:pPr>
        <w:spacing w:after="0" w:line="240" w:lineRule="auto"/>
        <w:jc w:val="both"/>
        <w:rPr>
          <w:rFonts w:ascii="Times New Roman" w:hAnsi="Times New Roman"/>
          <w:sz w:val="28"/>
          <w:szCs w:val="28"/>
        </w:rPr>
      </w:pPr>
    </w:p>
    <w:p w:rsidR="008D1DEA" w:rsidRPr="00FB6EC7" w:rsidRDefault="008D1DEA" w:rsidP="005C7025">
      <w:pPr>
        <w:spacing w:after="0" w:line="240" w:lineRule="auto"/>
        <w:ind w:left="-567" w:firstLine="567"/>
        <w:jc w:val="center"/>
        <w:rPr>
          <w:rFonts w:ascii="Times New Roman" w:hAnsi="Times New Roman"/>
          <w:sz w:val="28"/>
          <w:szCs w:val="28"/>
        </w:rPr>
      </w:pPr>
      <w:r w:rsidRPr="00FB6EC7">
        <w:rPr>
          <w:rFonts w:ascii="Times New Roman" w:hAnsi="Times New Roman"/>
          <w:sz w:val="28"/>
          <w:szCs w:val="28"/>
        </w:rPr>
        <w:t>Таблица 3. Сведения о кадровом обеспечении образовательного процесса</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9"/>
        <w:gridCol w:w="933"/>
        <w:gridCol w:w="935"/>
        <w:gridCol w:w="1087"/>
        <w:gridCol w:w="1314"/>
        <w:gridCol w:w="1315"/>
        <w:gridCol w:w="1315"/>
        <w:gridCol w:w="1318"/>
      </w:tblGrid>
      <w:tr w:rsidR="008D1DEA" w:rsidRPr="00FB6EC7" w:rsidTr="00122B7C">
        <w:trPr>
          <w:trHeight w:val="321"/>
        </w:trPr>
        <w:tc>
          <w:tcPr>
            <w:tcW w:w="10516" w:type="dxa"/>
            <w:gridSpan w:val="8"/>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201</w:t>
            </w:r>
            <w:r>
              <w:rPr>
                <w:rFonts w:ascii="Times New Roman" w:hAnsi="Times New Roman"/>
                <w:sz w:val="28"/>
                <w:szCs w:val="28"/>
              </w:rPr>
              <w:t>8-2019</w:t>
            </w:r>
            <w:r w:rsidRPr="00FB6EC7">
              <w:rPr>
                <w:rFonts w:ascii="Times New Roman" w:hAnsi="Times New Roman"/>
                <w:sz w:val="28"/>
                <w:szCs w:val="28"/>
              </w:rPr>
              <w:t xml:space="preserve"> учебный год по возрастным группам</w:t>
            </w:r>
          </w:p>
        </w:tc>
      </w:tr>
      <w:tr w:rsidR="008D1DEA" w:rsidRPr="00FB6EC7" w:rsidTr="00122B7C">
        <w:trPr>
          <w:trHeight w:val="979"/>
        </w:trPr>
        <w:tc>
          <w:tcPr>
            <w:tcW w:w="2299" w:type="dxa"/>
          </w:tcPr>
          <w:p w:rsidR="008D1DEA" w:rsidRPr="00FB6EC7" w:rsidRDefault="008D1DEA" w:rsidP="008D1DEA">
            <w:pPr>
              <w:spacing w:after="0" w:line="240" w:lineRule="auto"/>
              <w:jc w:val="both"/>
              <w:rPr>
                <w:rFonts w:ascii="Times New Roman" w:hAnsi="Times New Roman"/>
                <w:sz w:val="28"/>
                <w:szCs w:val="28"/>
              </w:rPr>
            </w:pPr>
          </w:p>
        </w:tc>
        <w:tc>
          <w:tcPr>
            <w:tcW w:w="933"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Всего</w:t>
            </w:r>
          </w:p>
        </w:tc>
        <w:tc>
          <w:tcPr>
            <w:tcW w:w="935"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До 30 лет</w:t>
            </w:r>
          </w:p>
        </w:tc>
        <w:tc>
          <w:tcPr>
            <w:tcW w:w="1087"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До 40 лет</w:t>
            </w:r>
          </w:p>
        </w:tc>
        <w:tc>
          <w:tcPr>
            <w:tcW w:w="1314"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До 50 лет</w:t>
            </w:r>
          </w:p>
        </w:tc>
        <w:tc>
          <w:tcPr>
            <w:tcW w:w="1315"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До 60 лет</w:t>
            </w:r>
          </w:p>
        </w:tc>
        <w:tc>
          <w:tcPr>
            <w:tcW w:w="1315"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Свыше 60 лет</w:t>
            </w:r>
          </w:p>
        </w:tc>
        <w:tc>
          <w:tcPr>
            <w:tcW w:w="1318"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Средний возраст</w:t>
            </w:r>
          </w:p>
        </w:tc>
      </w:tr>
      <w:tr w:rsidR="008D1DEA" w:rsidRPr="00FB6EC7" w:rsidTr="00122B7C">
        <w:trPr>
          <w:trHeight w:val="979"/>
        </w:trPr>
        <w:tc>
          <w:tcPr>
            <w:tcW w:w="2299"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Педагогический сотав</w:t>
            </w:r>
          </w:p>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в т.ч.</w:t>
            </w:r>
          </w:p>
        </w:tc>
        <w:tc>
          <w:tcPr>
            <w:tcW w:w="933"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26</w:t>
            </w:r>
          </w:p>
        </w:tc>
        <w:tc>
          <w:tcPr>
            <w:tcW w:w="935"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2</w:t>
            </w:r>
          </w:p>
        </w:tc>
        <w:tc>
          <w:tcPr>
            <w:tcW w:w="1087"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4</w:t>
            </w:r>
          </w:p>
        </w:tc>
        <w:tc>
          <w:tcPr>
            <w:tcW w:w="1314"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5</w:t>
            </w:r>
          </w:p>
        </w:tc>
        <w:tc>
          <w:tcPr>
            <w:tcW w:w="1315"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8</w:t>
            </w:r>
          </w:p>
        </w:tc>
        <w:tc>
          <w:tcPr>
            <w:tcW w:w="1315"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7</w:t>
            </w:r>
          </w:p>
        </w:tc>
        <w:tc>
          <w:tcPr>
            <w:tcW w:w="131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50</w:t>
            </w:r>
          </w:p>
        </w:tc>
      </w:tr>
      <w:tr w:rsidR="008D1DEA" w:rsidRPr="00FB6EC7" w:rsidTr="00122B7C">
        <w:trPr>
          <w:trHeight w:val="321"/>
        </w:trPr>
        <w:tc>
          <w:tcPr>
            <w:tcW w:w="2299"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Мужчины</w:t>
            </w:r>
          </w:p>
        </w:tc>
        <w:tc>
          <w:tcPr>
            <w:tcW w:w="933"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21</w:t>
            </w:r>
          </w:p>
        </w:tc>
        <w:tc>
          <w:tcPr>
            <w:tcW w:w="935"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2</w:t>
            </w:r>
          </w:p>
        </w:tc>
        <w:tc>
          <w:tcPr>
            <w:tcW w:w="1087"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4</w:t>
            </w:r>
          </w:p>
        </w:tc>
        <w:tc>
          <w:tcPr>
            <w:tcW w:w="1314"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4</w:t>
            </w:r>
          </w:p>
        </w:tc>
        <w:tc>
          <w:tcPr>
            <w:tcW w:w="1315"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4</w:t>
            </w:r>
          </w:p>
        </w:tc>
        <w:tc>
          <w:tcPr>
            <w:tcW w:w="1315"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4</w:t>
            </w:r>
          </w:p>
        </w:tc>
        <w:tc>
          <w:tcPr>
            <w:tcW w:w="131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46</w:t>
            </w:r>
          </w:p>
        </w:tc>
      </w:tr>
      <w:tr w:rsidR="008D1DEA" w:rsidRPr="00FB6EC7" w:rsidTr="00122B7C">
        <w:trPr>
          <w:trHeight w:val="336"/>
        </w:trPr>
        <w:tc>
          <w:tcPr>
            <w:tcW w:w="2299"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Женщины</w:t>
            </w:r>
          </w:p>
        </w:tc>
        <w:tc>
          <w:tcPr>
            <w:tcW w:w="933"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5</w:t>
            </w:r>
          </w:p>
        </w:tc>
        <w:tc>
          <w:tcPr>
            <w:tcW w:w="935"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0</w:t>
            </w:r>
          </w:p>
        </w:tc>
        <w:tc>
          <w:tcPr>
            <w:tcW w:w="1087"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2</w:t>
            </w:r>
          </w:p>
        </w:tc>
        <w:tc>
          <w:tcPr>
            <w:tcW w:w="1314"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1</w:t>
            </w:r>
          </w:p>
        </w:tc>
        <w:tc>
          <w:tcPr>
            <w:tcW w:w="1315"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4</w:t>
            </w:r>
          </w:p>
        </w:tc>
        <w:tc>
          <w:tcPr>
            <w:tcW w:w="1315"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3</w:t>
            </w:r>
          </w:p>
        </w:tc>
        <w:tc>
          <w:tcPr>
            <w:tcW w:w="131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55</w:t>
            </w:r>
          </w:p>
        </w:tc>
      </w:tr>
    </w:tbl>
    <w:p w:rsidR="008D1DEA" w:rsidRPr="00FB6EC7" w:rsidRDefault="008D1DEA" w:rsidP="008D1DEA">
      <w:pPr>
        <w:spacing w:after="0" w:line="240" w:lineRule="auto"/>
        <w:ind w:left="-567" w:firstLine="567"/>
        <w:jc w:val="both"/>
        <w:rPr>
          <w:rFonts w:ascii="Times New Roman" w:hAnsi="Times New Roman"/>
          <w:sz w:val="28"/>
          <w:szCs w:val="28"/>
        </w:rPr>
      </w:pP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В техникуме стабильный педагогический коллектив, но текучесть кадров педагогических работников в связи с сокращением численности работников за последние два года составляет 20%.</w:t>
      </w:r>
    </w:p>
    <w:p w:rsidR="008D1DEA" w:rsidRPr="00FB6EC7" w:rsidRDefault="008D1DEA" w:rsidP="008D1DEA">
      <w:pPr>
        <w:spacing w:after="0" w:line="240" w:lineRule="auto"/>
        <w:ind w:left="-567" w:firstLine="567"/>
        <w:jc w:val="both"/>
        <w:rPr>
          <w:rFonts w:ascii="Times New Roman" w:hAnsi="Times New Roman"/>
          <w:sz w:val="28"/>
          <w:szCs w:val="28"/>
        </w:rPr>
      </w:pPr>
    </w:p>
    <w:p w:rsidR="008D1DEA" w:rsidRPr="00FB6EC7" w:rsidRDefault="008D1DEA" w:rsidP="00910F7A">
      <w:pPr>
        <w:spacing w:after="0" w:line="240" w:lineRule="auto"/>
        <w:ind w:left="-567" w:firstLine="567"/>
        <w:jc w:val="center"/>
        <w:rPr>
          <w:rFonts w:ascii="Times New Roman" w:hAnsi="Times New Roman"/>
          <w:sz w:val="28"/>
          <w:szCs w:val="28"/>
        </w:rPr>
      </w:pPr>
      <w:r w:rsidRPr="00FB6EC7">
        <w:rPr>
          <w:rFonts w:ascii="Times New Roman" w:hAnsi="Times New Roman"/>
          <w:sz w:val="28"/>
          <w:szCs w:val="28"/>
        </w:rPr>
        <w:t>Таблица 4. Сведения о текучести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1"/>
        <w:gridCol w:w="2591"/>
        <w:gridCol w:w="2531"/>
        <w:gridCol w:w="2561"/>
      </w:tblGrid>
      <w:tr w:rsidR="008D1DEA" w:rsidRPr="00FB6EC7" w:rsidTr="005C7025">
        <w:trPr>
          <w:trHeight w:val="991"/>
        </w:trPr>
        <w:tc>
          <w:tcPr>
            <w:tcW w:w="2613"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Учебный год</w:t>
            </w:r>
          </w:p>
        </w:tc>
        <w:tc>
          <w:tcPr>
            <w:tcW w:w="262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Педагогический состав</w:t>
            </w:r>
          </w:p>
        </w:tc>
        <w:tc>
          <w:tcPr>
            <w:tcW w:w="261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Уволилось из техникума</w:t>
            </w:r>
          </w:p>
        </w:tc>
        <w:tc>
          <w:tcPr>
            <w:tcW w:w="2619"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Основные причины увольнения</w:t>
            </w:r>
          </w:p>
        </w:tc>
      </w:tr>
      <w:tr w:rsidR="008D1DEA" w:rsidRPr="00FB6EC7" w:rsidTr="005C7025">
        <w:trPr>
          <w:trHeight w:val="779"/>
        </w:trPr>
        <w:tc>
          <w:tcPr>
            <w:tcW w:w="2613"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2017-2018</w:t>
            </w:r>
          </w:p>
        </w:tc>
        <w:tc>
          <w:tcPr>
            <w:tcW w:w="262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26</w:t>
            </w:r>
          </w:p>
        </w:tc>
        <w:tc>
          <w:tcPr>
            <w:tcW w:w="261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1</w:t>
            </w:r>
          </w:p>
        </w:tc>
        <w:tc>
          <w:tcPr>
            <w:tcW w:w="2619"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 xml:space="preserve">Собственное желание  </w:t>
            </w:r>
          </w:p>
        </w:tc>
      </w:tr>
      <w:tr w:rsidR="008D1DEA" w:rsidRPr="00FB6EC7" w:rsidTr="005C7025">
        <w:trPr>
          <w:trHeight w:val="675"/>
        </w:trPr>
        <w:tc>
          <w:tcPr>
            <w:tcW w:w="2613"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2018-2019</w:t>
            </w:r>
          </w:p>
        </w:tc>
        <w:tc>
          <w:tcPr>
            <w:tcW w:w="262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27</w:t>
            </w:r>
          </w:p>
        </w:tc>
        <w:tc>
          <w:tcPr>
            <w:tcW w:w="2618" w:type="dxa"/>
          </w:tcPr>
          <w:p w:rsidR="008D1DEA" w:rsidRPr="00FB6EC7" w:rsidRDefault="008D1DEA" w:rsidP="008D1DEA">
            <w:pPr>
              <w:spacing w:after="0" w:line="240" w:lineRule="auto"/>
              <w:jc w:val="center"/>
              <w:rPr>
                <w:rFonts w:ascii="Times New Roman" w:hAnsi="Times New Roman"/>
                <w:sz w:val="28"/>
                <w:szCs w:val="28"/>
              </w:rPr>
            </w:pPr>
            <w:r w:rsidRPr="00FB6EC7">
              <w:rPr>
                <w:rFonts w:ascii="Times New Roman" w:hAnsi="Times New Roman"/>
                <w:sz w:val="28"/>
                <w:szCs w:val="28"/>
              </w:rPr>
              <w:t>1</w:t>
            </w:r>
          </w:p>
        </w:tc>
        <w:tc>
          <w:tcPr>
            <w:tcW w:w="2619"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 xml:space="preserve">Сокращение численности– </w:t>
            </w:r>
          </w:p>
        </w:tc>
      </w:tr>
      <w:tr w:rsidR="008D1DEA" w:rsidRPr="00FB6EC7" w:rsidTr="005C7025">
        <w:trPr>
          <w:trHeight w:val="422"/>
        </w:trPr>
        <w:tc>
          <w:tcPr>
            <w:tcW w:w="2613" w:type="dxa"/>
          </w:tcPr>
          <w:p w:rsidR="008D1DEA" w:rsidRPr="00FB6EC7" w:rsidRDefault="008D1DEA" w:rsidP="008D1DEA">
            <w:pPr>
              <w:spacing w:after="0" w:line="240" w:lineRule="auto"/>
              <w:jc w:val="both"/>
              <w:rPr>
                <w:rFonts w:ascii="Times New Roman" w:hAnsi="Times New Roman"/>
                <w:sz w:val="28"/>
                <w:szCs w:val="28"/>
              </w:rPr>
            </w:pPr>
            <w:r w:rsidRPr="00FB6EC7">
              <w:rPr>
                <w:rFonts w:ascii="Times New Roman" w:hAnsi="Times New Roman"/>
                <w:sz w:val="28"/>
                <w:szCs w:val="28"/>
              </w:rPr>
              <w:t>2019-2020</w:t>
            </w:r>
          </w:p>
        </w:tc>
        <w:tc>
          <w:tcPr>
            <w:tcW w:w="2628"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36</w:t>
            </w:r>
          </w:p>
        </w:tc>
        <w:tc>
          <w:tcPr>
            <w:tcW w:w="2618" w:type="dxa"/>
            <w:shd w:val="clear" w:color="auto" w:fill="FFFFFF" w:themeFill="background1"/>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0</w:t>
            </w:r>
          </w:p>
        </w:tc>
        <w:tc>
          <w:tcPr>
            <w:tcW w:w="2619" w:type="dxa"/>
          </w:tcPr>
          <w:p w:rsidR="008D1DEA" w:rsidRPr="00FB6EC7" w:rsidRDefault="008D1DEA" w:rsidP="008D1DEA">
            <w:pPr>
              <w:spacing w:after="0" w:line="240" w:lineRule="auto"/>
              <w:jc w:val="center"/>
              <w:rPr>
                <w:rFonts w:ascii="Times New Roman" w:hAnsi="Times New Roman"/>
                <w:sz w:val="28"/>
                <w:szCs w:val="28"/>
              </w:rPr>
            </w:pPr>
            <w:r>
              <w:rPr>
                <w:rFonts w:ascii="Times New Roman" w:hAnsi="Times New Roman"/>
                <w:sz w:val="28"/>
                <w:szCs w:val="28"/>
              </w:rPr>
              <w:t>-</w:t>
            </w:r>
          </w:p>
        </w:tc>
      </w:tr>
    </w:tbl>
    <w:p w:rsidR="008D1DEA" w:rsidRPr="00FB6EC7" w:rsidRDefault="008D1DEA" w:rsidP="008D1DEA">
      <w:pPr>
        <w:spacing w:after="0" w:line="240" w:lineRule="auto"/>
        <w:ind w:left="-567" w:firstLine="567"/>
        <w:jc w:val="both"/>
        <w:rPr>
          <w:rFonts w:ascii="Times New Roman" w:hAnsi="Times New Roman"/>
          <w:sz w:val="28"/>
          <w:szCs w:val="28"/>
        </w:rPr>
      </w:pP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 xml:space="preserve">Педагогическая нагрузка на учебный год среди преподавателей и мастеров производственного обучения от </w:t>
      </w:r>
      <w:r w:rsidR="00265D40">
        <w:rPr>
          <w:rFonts w:ascii="Times New Roman" w:hAnsi="Times New Roman"/>
          <w:sz w:val="28"/>
          <w:szCs w:val="28"/>
        </w:rPr>
        <w:t>288</w:t>
      </w:r>
      <w:r>
        <w:rPr>
          <w:rFonts w:ascii="Times New Roman" w:hAnsi="Times New Roman"/>
          <w:sz w:val="28"/>
          <w:szCs w:val="28"/>
        </w:rPr>
        <w:t xml:space="preserve"> до 1416</w:t>
      </w:r>
      <w:r w:rsidRPr="00FB6EC7">
        <w:rPr>
          <w:rFonts w:ascii="Times New Roman" w:hAnsi="Times New Roman"/>
          <w:sz w:val="28"/>
          <w:szCs w:val="28"/>
        </w:rPr>
        <w:t xml:space="preserve"> часов.</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Результативность воспитательной работы зависит от уровня профессиональной культуры педагогов и мастеров производственного обучения. Поэтому большое внимание уделяется повышению уровня профессиональной культуры на курсах повышения профессионализма, семинарах, мастер-классах, конференциях.</w:t>
      </w:r>
    </w:p>
    <w:p w:rsidR="008D1DEA" w:rsidRPr="00FB6EC7" w:rsidRDefault="008D1DEA" w:rsidP="008D1DEA">
      <w:pPr>
        <w:spacing w:after="0" w:line="240" w:lineRule="auto"/>
        <w:ind w:left="-567" w:firstLine="567"/>
        <w:jc w:val="both"/>
        <w:rPr>
          <w:rFonts w:ascii="Times New Roman" w:hAnsi="Times New Roman"/>
          <w:sz w:val="28"/>
          <w:szCs w:val="28"/>
        </w:rPr>
      </w:pPr>
      <w:r w:rsidRPr="00FB6EC7">
        <w:rPr>
          <w:rFonts w:ascii="Times New Roman" w:hAnsi="Times New Roman"/>
          <w:sz w:val="28"/>
          <w:szCs w:val="28"/>
        </w:rPr>
        <w:t>Качество образовательного процесса зависит от уровня профессиональной компетенции педагогических работников. За последние пять лет прошли обучение через различные формы повышения квалификации все педагогические работники техникума.</w:t>
      </w:r>
    </w:p>
    <w:p w:rsidR="008D1DEA" w:rsidRPr="00FB6EC7" w:rsidRDefault="008D1DEA" w:rsidP="008D1DEA">
      <w:pPr>
        <w:spacing w:after="0" w:line="240" w:lineRule="auto"/>
        <w:ind w:left="-567" w:firstLine="567"/>
        <w:jc w:val="both"/>
        <w:rPr>
          <w:rFonts w:ascii="Times New Roman" w:hAnsi="Times New Roman"/>
          <w:sz w:val="28"/>
          <w:szCs w:val="28"/>
        </w:rPr>
      </w:pPr>
    </w:p>
    <w:p w:rsidR="000D36CA" w:rsidRPr="00757EC6" w:rsidRDefault="000D36CA" w:rsidP="00910F7A">
      <w:pPr>
        <w:spacing w:after="0" w:line="240" w:lineRule="auto"/>
        <w:jc w:val="both"/>
        <w:rPr>
          <w:rFonts w:ascii="Times New Roman" w:hAnsi="Times New Roman"/>
          <w:b/>
          <w:sz w:val="28"/>
          <w:szCs w:val="28"/>
        </w:rPr>
      </w:pPr>
      <w:r w:rsidRPr="00757EC6">
        <w:rPr>
          <w:rFonts w:ascii="Times New Roman" w:hAnsi="Times New Roman"/>
          <w:b/>
          <w:sz w:val="28"/>
          <w:szCs w:val="28"/>
        </w:rPr>
        <w:t>2.3 Формы самоуправления</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Формами самоуправления техникума являются общее собрание, Совет техникума и педагогический совет.</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Их компетенция определена локальными нормативными актами. В техникуме действует профсоюзная организация, в нее входит большинство работников. По инициативе профсоюзного комитета разработан и утвержден общим собранием Коллективный договор между администрацией и профсоюзом, который устанавливает дополнительные льготы и гарантии работникам техникума.</w:t>
      </w:r>
    </w:p>
    <w:p w:rsidR="000D36CA" w:rsidRDefault="000D36CA" w:rsidP="000D36CA">
      <w:pPr>
        <w:spacing w:after="0" w:line="240" w:lineRule="auto"/>
        <w:ind w:left="-567" w:firstLine="567"/>
        <w:jc w:val="both"/>
        <w:rPr>
          <w:rFonts w:ascii="Times New Roman" w:hAnsi="Times New Roman"/>
          <w:sz w:val="28"/>
          <w:szCs w:val="28"/>
        </w:rPr>
      </w:pPr>
    </w:p>
    <w:p w:rsidR="00910F7A" w:rsidRPr="00757EC6" w:rsidRDefault="00910F7A" w:rsidP="000D36CA">
      <w:pPr>
        <w:spacing w:after="0" w:line="240" w:lineRule="auto"/>
        <w:ind w:left="-567" w:firstLine="567"/>
        <w:jc w:val="both"/>
        <w:rPr>
          <w:rFonts w:ascii="Times New Roman" w:hAnsi="Times New Roman"/>
          <w:sz w:val="28"/>
          <w:szCs w:val="28"/>
        </w:rPr>
      </w:pPr>
    </w:p>
    <w:p w:rsidR="000D36CA" w:rsidRPr="00757EC6" w:rsidRDefault="000D36CA" w:rsidP="000D36CA">
      <w:pPr>
        <w:spacing w:after="0" w:line="240" w:lineRule="auto"/>
        <w:ind w:left="-567" w:firstLine="567"/>
        <w:jc w:val="both"/>
        <w:rPr>
          <w:rFonts w:ascii="Times New Roman" w:hAnsi="Times New Roman"/>
          <w:b/>
          <w:sz w:val="28"/>
          <w:szCs w:val="28"/>
        </w:rPr>
      </w:pPr>
      <w:r w:rsidRPr="00757EC6">
        <w:rPr>
          <w:rFonts w:ascii="Times New Roman" w:hAnsi="Times New Roman"/>
          <w:b/>
          <w:sz w:val="28"/>
          <w:szCs w:val="28"/>
        </w:rPr>
        <w:t>2.4 Система планирования работы учреждения</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Система планирования работы техникума охватывает все стороны его деятельности и отвечает требованиям комплексности различных планов.</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Действенным фактором организации коллектива служат целевые программы и планы техникума на учебный год. Более реальными, конкретными, предусматривающими активное участие всех работников и обучающихся в их выполнении, являются ежемесячные планы техникума в целом и отдельных подразделений.</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Организационно-административная управленческая деятельность в техникуме связана с распорядительством, выполнением текущих дел, оперативным решением вопросов, синхронизацией работы отдельных служб и работников. С этой целью ежедневно при директоре проводятся административные совещания в составе заместителей директора и руководителей всех служб (учебно-методическая, учебная часть, финансово-экономическая, воспитательная и др.). На административных совещаниях решаются вопросы текущего планирования, проблемы и пути решения, вопросы организации образовательного процесса, условий жизнедеятельности техникума, обучающихся и др.</w:t>
      </w:r>
    </w:p>
    <w:p w:rsidR="00DF3D57" w:rsidRDefault="000D36CA" w:rsidP="00DF3D57">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Ежемесячно планируются и проводятся инструктивно-методические и оперативные совещания всего техникума при директоре по плану работы, анализу финансово-хозяйственной деятельности, нормативным актам и документам и т.п. По направлениям деятельности проводятся методические советы, оперативные совещания руководителями служб с отдельными категориями работников.</w:t>
      </w:r>
    </w:p>
    <w:p w:rsidR="00F9732C" w:rsidRDefault="00F9732C" w:rsidP="00DF3D57">
      <w:pPr>
        <w:spacing w:after="0" w:line="240" w:lineRule="auto"/>
        <w:ind w:left="-567" w:firstLine="567"/>
        <w:jc w:val="both"/>
        <w:rPr>
          <w:rFonts w:ascii="Times New Roman" w:hAnsi="Times New Roman"/>
          <w:b/>
          <w:sz w:val="28"/>
          <w:szCs w:val="28"/>
        </w:rPr>
      </w:pPr>
    </w:p>
    <w:p w:rsidR="000D36CA" w:rsidRPr="00DF3D57" w:rsidRDefault="000D36CA" w:rsidP="00DF3D57">
      <w:pPr>
        <w:spacing w:after="0" w:line="240" w:lineRule="auto"/>
        <w:ind w:left="-567" w:firstLine="567"/>
        <w:jc w:val="both"/>
        <w:rPr>
          <w:rFonts w:ascii="Times New Roman" w:hAnsi="Times New Roman"/>
          <w:sz w:val="28"/>
          <w:szCs w:val="28"/>
        </w:rPr>
      </w:pPr>
      <w:r w:rsidRPr="00757EC6">
        <w:rPr>
          <w:rFonts w:ascii="Times New Roman" w:hAnsi="Times New Roman"/>
          <w:b/>
          <w:sz w:val="28"/>
          <w:szCs w:val="28"/>
        </w:rPr>
        <w:t>2.5 Локальные акты учреждения</w:t>
      </w:r>
    </w:p>
    <w:p w:rsidR="000D36CA" w:rsidRPr="00757EC6" w:rsidRDefault="000D36CA" w:rsidP="000D36CA">
      <w:pPr>
        <w:spacing w:after="0" w:line="240" w:lineRule="auto"/>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Основные направления деятельности техникума регламентированы нормативными локальными актами, утвержденными в установленном порядке.</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 xml:space="preserve">Так, система </w:t>
      </w:r>
      <w:proofErr w:type="gramStart"/>
      <w:r w:rsidRPr="00757EC6">
        <w:rPr>
          <w:rFonts w:ascii="Times New Roman" w:hAnsi="Times New Roman"/>
          <w:sz w:val="28"/>
          <w:szCs w:val="28"/>
        </w:rPr>
        <w:t>контроля за</w:t>
      </w:r>
      <w:proofErr w:type="gramEnd"/>
      <w:r w:rsidRPr="00757EC6">
        <w:rPr>
          <w:rFonts w:ascii="Times New Roman" w:hAnsi="Times New Roman"/>
          <w:sz w:val="28"/>
          <w:szCs w:val="28"/>
        </w:rPr>
        <w:t xml:space="preserve"> организацией образовательной деятельности определяется локальными актами: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государственной итоговой аттестации выпускников;</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текущем контроле знаний, промежуточной аттестации обучающихся;</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 xml:space="preserve">Положение о порядке и основании перевода, отчисления и восстановления </w:t>
      </w:r>
      <w:proofErr w:type="gramStart"/>
      <w:r w:rsidRPr="00757EC6">
        <w:rPr>
          <w:rFonts w:ascii="Times New Roman" w:hAnsi="Times New Roman"/>
          <w:sz w:val="28"/>
          <w:szCs w:val="28"/>
        </w:rPr>
        <w:t>обучающихся</w:t>
      </w:r>
      <w:proofErr w:type="gramEnd"/>
      <w:r w:rsidRPr="00757EC6">
        <w:rPr>
          <w:rFonts w:ascii="Times New Roman" w:hAnsi="Times New Roman"/>
          <w:sz w:val="28"/>
          <w:szCs w:val="28"/>
        </w:rPr>
        <w:t>;</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 xml:space="preserve">Положение об учебной и производственной практике </w:t>
      </w:r>
      <w:proofErr w:type="gramStart"/>
      <w:r w:rsidRPr="00757EC6">
        <w:rPr>
          <w:rFonts w:ascii="Times New Roman" w:hAnsi="Times New Roman"/>
          <w:sz w:val="28"/>
          <w:szCs w:val="28"/>
        </w:rPr>
        <w:t>обучающихся</w:t>
      </w:r>
      <w:proofErr w:type="gramEnd"/>
      <w:r w:rsidRPr="00757EC6">
        <w:rPr>
          <w:rFonts w:ascii="Times New Roman" w:hAnsi="Times New Roman"/>
          <w:sz w:val="28"/>
          <w:szCs w:val="28"/>
        </w:rPr>
        <w:t>;</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официальном сайте;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библиотекаре;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службе примирения;</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 xml:space="preserve">Правила приема </w:t>
      </w:r>
      <w:proofErr w:type="gramStart"/>
      <w:r w:rsidRPr="00757EC6">
        <w:rPr>
          <w:rFonts w:ascii="Times New Roman" w:hAnsi="Times New Roman"/>
          <w:sz w:val="28"/>
          <w:szCs w:val="28"/>
        </w:rPr>
        <w:t>обучающихся</w:t>
      </w:r>
      <w:proofErr w:type="gramEnd"/>
      <w:r w:rsidRPr="00757EC6">
        <w:rPr>
          <w:rFonts w:ascii="Times New Roman" w:hAnsi="Times New Roman"/>
          <w:sz w:val="28"/>
          <w:szCs w:val="28"/>
        </w:rPr>
        <w:t>;</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приемной комиссии;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ученическом совете;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Совете профилактики;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 xml:space="preserve">Положение о постановке </w:t>
      </w:r>
      <w:proofErr w:type="gramStart"/>
      <w:r w:rsidRPr="00757EC6">
        <w:rPr>
          <w:rFonts w:ascii="Times New Roman" w:hAnsi="Times New Roman"/>
          <w:sz w:val="28"/>
          <w:szCs w:val="28"/>
        </w:rPr>
        <w:t>обучающихся</w:t>
      </w:r>
      <w:proofErr w:type="gramEnd"/>
      <w:r w:rsidRPr="00757EC6">
        <w:rPr>
          <w:rFonts w:ascii="Times New Roman" w:hAnsi="Times New Roman"/>
          <w:sz w:val="28"/>
          <w:szCs w:val="28"/>
        </w:rPr>
        <w:t xml:space="preserve"> на внутренний учет;</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lastRenderedPageBreak/>
        <w:t>Положение о социально-психологической службе;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общежитии;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методическом совете;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аттестационной комиссии по проведению аттестации педагогических работников;</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по разработке лабораторных работ и практических занятий;</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методической работе;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педагогическом совете;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 xml:space="preserve">Положение о портфолио </w:t>
      </w:r>
      <w:proofErr w:type="gramStart"/>
      <w:r w:rsidRPr="00757EC6">
        <w:rPr>
          <w:rFonts w:ascii="Times New Roman" w:hAnsi="Times New Roman"/>
          <w:sz w:val="28"/>
          <w:szCs w:val="28"/>
        </w:rPr>
        <w:t>обучающегося</w:t>
      </w:r>
      <w:proofErr w:type="gramEnd"/>
      <w:r w:rsidRPr="00757EC6">
        <w:rPr>
          <w:rFonts w:ascii="Times New Roman" w:hAnsi="Times New Roman"/>
          <w:sz w:val="28"/>
          <w:szCs w:val="28"/>
        </w:rPr>
        <w:t>;</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комплексно-методическом обеспечении профессиональных модулей и учебных дисциплин;</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 xml:space="preserve">Положение о самостоятельной работе </w:t>
      </w:r>
      <w:proofErr w:type="gramStart"/>
      <w:r w:rsidRPr="00757EC6">
        <w:rPr>
          <w:rFonts w:ascii="Times New Roman" w:hAnsi="Times New Roman"/>
          <w:sz w:val="28"/>
          <w:szCs w:val="28"/>
        </w:rPr>
        <w:t>обучающихся</w:t>
      </w:r>
      <w:proofErr w:type="gramEnd"/>
      <w:r w:rsidRPr="00757EC6">
        <w:rPr>
          <w:rFonts w:ascii="Times New Roman" w:hAnsi="Times New Roman"/>
          <w:sz w:val="28"/>
          <w:szCs w:val="28"/>
        </w:rPr>
        <w:t>;</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по разработке и утверждению рабочих программ учебных дисциплин, профессиональных модулей;</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учебном кабинете, мастерской, лаборатории;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методической комиссии;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формировании фонда оценочных сре</w:t>
      </w:r>
      <w:proofErr w:type="gramStart"/>
      <w:r w:rsidRPr="00757EC6">
        <w:rPr>
          <w:rFonts w:ascii="Times New Roman" w:hAnsi="Times New Roman"/>
          <w:sz w:val="28"/>
          <w:szCs w:val="28"/>
        </w:rPr>
        <w:t>дств дл</w:t>
      </w:r>
      <w:proofErr w:type="gramEnd"/>
      <w:r w:rsidRPr="00757EC6">
        <w:rPr>
          <w:rFonts w:ascii="Times New Roman" w:hAnsi="Times New Roman"/>
          <w:sz w:val="28"/>
          <w:szCs w:val="28"/>
        </w:rPr>
        <w:t>я проведения текущего контроля успеваемости и промежуточной аттестации обучающихся;</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общем собрании работников;</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библиотечном фонде;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зачетной книжке;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Совете техникума;</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стимулировании;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Приказ о переходе на 5-ти бальную систему оценивания знаний;</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Приказ о переходе на среднее профессиональное образование;</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комиссии по урегулированию споров, конфликта интересов между участниками образовательных отношений;</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материальном обеспечении и социальной поддержке детей-сирот и детей, оставшихся без попечения родителей;</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премировании работников;</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конкурсе «Лучшая комната»;</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нормах профессиональной этики педагогических работников;</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организации пропускного режима в образовательном учреждении;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 паспорте безопасности;</w:t>
      </w:r>
    </w:p>
    <w:p w:rsidR="000D36CA" w:rsidRPr="00757EC6" w:rsidRDefault="000D36CA" w:rsidP="000D36CA">
      <w:pPr>
        <w:pStyle w:val="a3"/>
        <w:numPr>
          <w:ilvl w:val="0"/>
          <w:numId w:val="2"/>
        </w:numPr>
        <w:spacing w:after="0" w:line="240" w:lineRule="auto"/>
        <w:jc w:val="both"/>
        <w:rPr>
          <w:rFonts w:ascii="Times New Roman" w:hAnsi="Times New Roman"/>
          <w:sz w:val="28"/>
          <w:szCs w:val="28"/>
        </w:rPr>
      </w:pPr>
      <w:r w:rsidRPr="00757EC6">
        <w:rPr>
          <w:rFonts w:ascii="Times New Roman" w:hAnsi="Times New Roman"/>
          <w:sz w:val="28"/>
          <w:szCs w:val="28"/>
        </w:rPr>
        <w:t>Положение об антитеррористической комиссии;</w:t>
      </w:r>
    </w:p>
    <w:p w:rsidR="000D36CA" w:rsidRDefault="00265D40" w:rsidP="000D36CA">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и</w:t>
      </w:r>
      <w:r w:rsidR="000D36CA" w:rsidRPr="00757EC6">
        <w:rPr>
          <w:rFonts w:ascii="Times New Roman" w:hAnsi="Times New Roman"/>
          <w:sz w:val="28"/>
          <w:szCs w:val="28"/>
        </w:rPr>
        <w:t xml:space="preserve"> другие.</w:t>
      </w:r>
    </w:p>
    <w:p w:rsidR="00910F7A" w:rsidRPr="00757EC6" w:rsidRDefault="00910F7A" w:rsidP="00910F7A">
      <w:pPr>
        <w:pStyle w:val="a3"/>
        <w:spacing w:after="0" w:line="240" w:lineRule="auto"/>
        <w:jc w:val="both"/>
        <w:rPr>
          <w:rFonts w:ascii="Times New Roman" w:hAnsi="Times New Roman"/>
          <w:sz w:val="28"/>
          <w:szCs w:val="28"/>
        </w:rPr>
      </w:pPr>
    </w:p>
    <w:p w:rsidR="000D36CA" w:rsidRPr="00757EC6" w:rsidRDefault="00F8352B" w:rsidP="000D36CA">
      <w:pPr>
        <w:spacing w:after="0" w:line="240" w:lineRule="auto"/>
        <w:jc w:val="both"/>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 xml:space="preserve">На каждый учебный год в разделе учебно-методической работы составляется план внутреннего контроля с разбивкой по месяцам и определением видов, объектов и субъектов контроля, его целей, ответственных лиц и форм проведения и подведения итогов. При текущем ежемесячном планировании уточняются цели и виды контроля. Результаты анализируются на заседаниях МК, </w:t>
      </w:r>
      <w:r w:rsidR="000D36CA" w:rsidRPr="00757EC6">
        <w:rPr>
          <w:rFonts w:ascii="Times New Roman" w:hAnsi="Times New Roman"/>
          <w:sz w:val="28"/>
          <w:szCs w:val="28"/>
        </w:rPr>
        <w:lastRenderedPageBreak/>
        <w:t>оперативных совещаниях и педсоветах. В случае необходимости издаются соответствующие приказы.</w:t>
      </w:r>
    </w:p>
    <w:p w:rsidR="000D36CA" w:rsidRPr="00757EC6" w:rsidRDefault="000D36CA" w:rsidP="000D36CA">
      <w:pPr>
        <w:spacing w:after="0" w:line="240" w:lineRule="auto"/>
        <w:jc w:val="both"/>
        <w:rPr>
          <w:rFonts w:ascii="Times New Roman" w:hAnsi="Times New Roman"/>
          <w:sz w:val="28"/>
          <w:szCs w:val="28"/>
        </w:rPr>
      </w:pPr>
    </w:p>
    <w:p w:rsidR="000D36CA" w:rsidRPr="00757EC6" w:rsidRDefault="000D36CA" w:rsidP="000D36CA">
      <w:pPr>
        <w:spacing w:after="0" w:line="240" w:lineRule="auto"/>
        <w:jc w:val="both"/>
        <w:rPr>
          <w:rFonts w:ascii="Times New Roman" w:hAnsi="Times New Roman"/>
          <w:b/>
          <w:sz w:val="28"/>
          <w:szCs w:val="28"/>
        </w:rPr>
      </w:pPr>
      <w:r w:rsidRPr="00757EC6">
        <w:rPr>
          <w:rFonts w:ascii="Times New Roman" w:hAnsi="Times New Roman"/>
          <w:b/>
          <w:sz w:val="28"/>
          <w:szCs w:val="28"/>
        </w:rPr>
        <w:t xml:space="preserve">2.6 Делопроизводство </w:t>
      </w:r>
    </w:p>
    <w:p w:rsidR="00F9732C" w:rsidRPr="00757EC6" w:rsidRDefault="00F9732C" w:rsidP="000D36CA">
      <w:pPr>
        <w:spacing w:after="0" w:line="240" w:lineRule="auto"/>
        <w:jc w:val="both"/>
        <w:rPr>
          <w:rFonts w:ascii="Times New Roman" w:hAnsi="Times New Roman"/>
          <w:b/>
          <w:sz w:val="28"/>
          <w:szCs w:val="28"/>
        </w:rPr>
      </w:pPr>
    </w:p>
    <w:p w:rsidR="000D36CA" w:rsidRPr="00757EC6" w:rsidRDefault="000D36CA" w:rsidP="000D36CA">
      <w:pPr>
        <w:spacing w:after="0" w:line="240" w:lineRule="auto"/>
        <w:jc w:val="both"/>
        <w:rPr>
          <w:rFonts w:ascii="Times New Roman" w:hAnsi="Times New Roman"/>
          <w:sz w:val="28"/>
          <w:szCs w:val="28"/>
        </w:rPr>
      </w:pPr>
      <w:r w:rsidRPr="00757EC6">
        <w:rPr>
          <w:rFonts w:ascii="Times New Roman" w:hAnsi="Times New Roman"/>
          <w:sz w:val="28"/>
          <w:szCs w:val="28"/>
        </w:rPr>
        <w:t xml:space="preserve">Вопросы организации и ведения делопроизводства в техникуме возложены </w:t>
      </w:r>
      <w:proofErr w:type="gramStart"/>
      <w:r w:rsidRPr="00757EC6">
        <w:rPr>
          <w:rFonts w:ascii="Times New Roman" w:hAnsi="Times New Roman"/>
          <w:sz w:val="28"/>
          <w:szCs w:val="28"/>
        </w:rPr>
        <w:t>на</w:t>
      </w:r>
      <w:proofErr w:type="gramEnd"/>
      <w:r w:rsidRPr="00757EC6">
        <w:rPr>
          <w:rFonts w:ascii="Times New Roman" w:hAnsi="Times New Roman"/>
          <w:sz w:val="28"/>
          <w:szCs w:val="28"/>
        </w:rPr>
        <w:t>:</w:t>
      </w:r>
    </w:p>
    <w:p w:rsidR="000D36CA" w:rsidRPr="00F8352B" w:rsidRDefault="00E3412C" w:rsidP="00F8352B">
      <w:pPr>
        <w:pStyle w:val="a3"/>
        <w:numPr>
          <w:ilvl w:val="0"/>
          <w:numId w:val="32"/>
        </w:numPr>
        <w:spacing w:after="0" w:line="240" w:lineRule="auto"/>
        <w:jc w:val="both"/>
        <w:rPr>
          <w:rFonts w:ascii="Times New Roman" w:hAnsi="Times New Roman"/>
          <w:sz w:val="28"/>
          <w:szCs w:val="28"/>
        </w:rPr>
      </w:pPr>
      <w:r w:rsidRPr="00F8352B">
        <w:rPr>
          <w:rFonts w:ascii="Times New Roman" w:hAnsi="Times New Roman"/>
          <w:sz w:val="28"/>
          <w:szCs w:val="28"/>
        </w:rPr>
        <w:t>Специалиста</w:t>
      </w:r>
      <w:r w:rsidR="000D36CA" w:rsidRPr="00F8352B">
        <w:rPr>
          <w:rFonts w:ascii="Times New Roman" w:hAnsi="Times New Roman"/>
          <w:sz w:val="28"/>
          <w:szCs w:val="28"/>
        </w:rPr>
        <w:t xml:space="preserve"> по кадрам (личные дела работников, приказы по личному составу);</w:t>
      </w:r>
    </w:p>
    <w:p w:rsidR="000D36CA" w:rsidRPr="00F8352B" w:rsidRDefault="00265D40" w:rsidP="00F8352B">
      <w:pPr>
        <w:pStyle w:val="a3"/>
        <w:numPr>
          <w:ilvl w:val="0"/>
          <w:numId w:val="32"/>
        </w:numPr>
        <w:spacing w:after="0" w:line="240" w:lineRule="auto"/>
        <w:jc w:val="both"/>
        <w:rPr>
          <w:rFonts w:ascii="Times New Roman" w:hAnsi="Times New Roman"/>
          <w:sz w:val="28"/>
          <w:szCs w:val="28"/>
        </w:rPr>
      </w:pPr>
      <w:r w:rsidRPr="00F8352B">
        <w:rPr>
          <w:rFonts w:ascii="Times New Roman" w:hAnsi="Times New Roman"/>
          <w:sz w:val="28"/>
          <w:szCs w:val="28"/>
        </w:rPr>
        <w:t>Секретаря</w:t>
      </w:r>
      <w:r w:rsidR="000D36CA" w:rsidRPr="00F8352B">
        <w:rPr>
          <w:rFonts w:ascii="Times New Roman" w:hAnsi="Times New Roman"/>
          <w:sz w:val="28"/>
          <w:szCs w:val="28"/>
        </w:rPr>
        <w:t xml:space="preserve"> (приказы по основной деятельности, распоряжения и др.);</w:t>
      </w:r>
    </w:p>
    <w:p w:rsidR="000D36CA" w:rsidRPr="00F8352B" w:rsidRDefault="000D36CA" w:rsidP="00F8352B">
      <w:pPr>
        <w:pStyle w:val="a3"/>
        <w:numPr>
          <w:ilvl w:val="0"/>
          <w:numId w:val="32"/>
        </w:numPr>
        <w:spacing w:after="0" w:line="240" w:lineRule="auto"/>
        <w:jc w:val="both"/>
        <w:rPr>
          <w:rFonts w:ascii="Times New Roman" w:hAnsi="Times New Roman"/>
          <w:sz w:val="28"/>
          <w:szCs w:val="28"/>
        </w:rPr>
      </w:pPr>
      <w:r w:rsidRPr="00F8352B">
        <w:rPr>
          <w:rFonts w:ascii="Times New Roman" w:hAnsi="Times New Roman"/>
          <w:sz w:val="28"/>
          <w:szCs w:val="28"/>
        </w:rPr>
        <w:t xml:space="preserve">Секретаря учебной части (личные дела </w:t>
      </w:r>
      <w:proofErr w:type="gramStart"/>
      <w:r w:rsidRPr="00F8352B">
        <w:rPr>
          <w:rFonts w:ascii="Times New Roman" w:hAnsi="Times New Roman"/>
          <w:sz w:val="28"/>
          <w:szCs w:val="28"/>
        </w:rPr>
        <w:t>обучающихся</w:t>
      </w:r>
      <w:proofErr w:type="gramEnd"/>
      <w:r w:rsidRPr="00F8352B">
        <w:rPr>
          <w:rFonts w:ascii="Times New Roman" w:hAnsi="Times New Roman"/>
          <w:sz w:val="28"/>
          <w:szCs w:val="28"/>
        </w:rPr>
        <w:t>, приказы, касающиеся обучающихся, учет контингента и др.)</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В техникуме утверждена номенклатура дел в соответствии с установленными требованиями к делопроизводству в образовательном учреждении.</w:t>
      </w:r>
    </w:p>
    <w:p w:rsidR="000D36CA" w:rsidRPr="00757EC6" w:rsidRDefault="000D36CA" w:rsidP="000D36CA">
      <w:pPr>
        <w:spacing w:after="0" w:line="240" w:lineRule="auto"/>
        <w:ind w:left="-567" w:firstLine="567"/>
        <w:jc w:val="both"/>
        <w:rPr>
          <w:rFonts w:ascii="Times New Roman" w:hAnsi="Times New Roman"/>
          <w:sz w:val="28"/>
          <w:szCs w:val="28"/>
        </w:rPr>
      </w:pPr>
    </w:p>
    <w:p w:rsidR="000D36CA" w:rsidRPr="00757EC6" w:rsidRDefault="000D36CA" w:rsidP="000D36CA">
      <w:pPr>
        <w:spacing w:after="0" w:line="240" w:lineRule="auto"/>
        <w:ind w:left="-567" w:firstLine="567"/>
        <w:jc w:val="center"/>
        <w:rPr>
          <w:rFonts w:ascii="Times New Roman" w:hAnsi="Times New Roman"/>
          <w:b/>
          <w:sz w:val="28"/>
          <w:szCs w:val="28"/>
        </w:rPr>
      </w:pPr>
      <w:r w:rsidRPr="00757EC6">
        <w:rPr>
          <w:rFonts w:ascii="Times New Roman" w:hAnsi="Times New Roman"/>
          <w:b/>
          <w:sz w:val="28"/>
          <w:szCs w:val="28"/>
        </w:rPr>
        <w:t>3. Структура подготовки квалифицированных рабочих</w:t>
      </w:r>
    </w:p>
    <w:p w:rsidR="000D36CA" w:rsidRPr="00757EC6" w:rsidRDefault="000D36CA" w:rsidP="000D36CA">
      <w:pPr>
        <w:spacing w:after="0" w:line="240" w:lineRule="auto"/>
        <w:ind w:left="-567" w:firstLine="567"/>
        <w:jc w:val="center"/>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b/>
          <w:sz w:val="28"/>
          <w:szCs w:val="28"/>
        </w:rPr>
      </w:pPr>
      <w:r w:rsidRPr="00757EC6">
        <w:rPr>
          <w:rFonts w:ascii="Times New Roman" w:hAnsi="Times New Roman"/>
          <w:b/>
          <w:sz w:val="28"/>
          <w:szCs w:val="28"/>
        </w:rPr>
        <w:t>3.1 Структура подготовки квалифицированных рабочих</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 xml:space="preserve">Техникум осуществляет образовательную деятельность в соответствии с лицензией </w:t>
      </w:r>
      <w:r w:rsidR="004A1AAA">
        <w:rPr>
          <w:rFonts w:ascii="Times New Roman" w:hAnsi="Times New Roman"/>
          <w:sz w:val="28"/>
          <w:szCs w:val="28"/>
        </w:rPr>
        <w:t xml:space="preserve">Министерства образования, науки и молодежи Республики Крым от «29» мая 2017 года №1029, свидетельство о государственной аккредитации от «25» октября 2018 года. </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Исходным уровнем образования, принимаемых на обучение лиц, является среднее общее образование. Формирование контингента обучающихся по программам среднего профессионального образования проводилось без проведения вступительных испытаний.</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На протяжении ряда лет проводятся следующие профориентационные мероприятия:</w:t>
      </w:r>
    </w:p>
    <w:p w:rsidR="000D36CA" w:rsidRPr="00F8352B" w:rsidRDefault="000D36CA" w:rsidP="00F8352B">
      <w:pPr>
        <w:pStyle w:val="a3"/>
        <w:numPr>
          <w:ilvl w:val="0"/>
          <w:numId w:val="33"/>
        </w:numPr>
        <w:spacing w:after="0" w:line="240" w:lineRule="auto"/>
        <w:jc w:val="both"/>
        <w:rPr>
          <w:rFonts w:ascii="Times New Roman" w:hAnsi="Times New Roman"/>
          <w:sz w:val="28"/>
          <w:szCs w:val="28"/>
        </w:rPr>
      </w:pPr>
      <w:r w:rsidRPr="00F8352B">
        <w:rPr>
          <w:rFonts w:ascii="Times New Roman" w:hAnsi="Times New Roman"/>
          <w:sz w:val="28"/>
          <w:szCs w:val="28"/>
        </w:rPr>
        <w:t>встречи с учащимися школ Республики Крым;</w:t>
      </w:r>
    </w:p>
    <w:p w:rsidR="000D36CA" w:rsidRPr="00F8352B" w:rsidRDefault="000D36CA" w:rsidP="00F8352B">
      <w:pPr>
        <w:pStyle w:val="a3"/>
        <w:numPr>
          <w:ilvl w:val="0"/>
          <w:numId w:val="33"/>
        </w:numPr>
        <w:spacing w:after="0" w:line="240" w:lineRule="auto"/>
        <w:jc w:val="both"/>
        <w:rPr>
          <w:rFonts w:ascii="Times New Roman" w:hAnsi="Times New Roman"/>
          <w:sz w:val="28"/>
          <w:szCs w:val="28"/>
        </w:rPr>
      </w:pPr>
      <w:r w:rsidRPr="00F8352B">
        <w:rPr>
          <w:rFonts w:ascii="Times New Roman" w:hAnsi="Times New Roman"/>
          <w:sz w:val="28"/>
          <w:szCs w:val="28"/>
        </w:rPr>
        <w:t>проведение Дня открытых дверей;</w:t>
      </w:r>
    </w:p>
    <w:p w:rsidR="000D36CA" w:rsidRPr="00F8352B" w:rsidRDefault="000D36CA" w:rsidP="00F8352B">
      <w:pPr>
        <w:pStyle w:val="a3"/>
        <w:numPr>
          <w:ilvl w:val="0"/>
          <w:numId w:val="33"/>
        </w:numPr>
        <w:spacing w:after="0" w:line="240" w:lineRule="auto"/>
        <w:jc w:val="both"/>
        <w:rPr>
          <w:rFonts w:ascii="Times New Roman" w:hAnsi="Times New Roman"/>
          <w:sz w:val="28"/>
          <w:szCs w:val="28"/>
        </w:rPr>
      </w:pPr>
      <w:r w:rsidRPr="00F8352B">
        <w:rPr>
          <w:rFonts w:ascii="Times New Roman" w:hAnsi="Times New Roman"/>
          <w:sz w:val="28"/>
          <w:szCs w:val="28"/>
        </w:rPr>
        <w:t>реклама техникума в средствах массовой информации;</w:t>
      </w:r>
    </w:p>
    <w:p w:rsidR="000D36CA" w:rsidRPr="00F8352B" w:rsidRDefault="000D36CA" w:rsidP="00F8352B">
      <w:pPr>
        <w:pStyle w:val="a3"/>
        <w:numPr>
          <w:ilvl w:val="0"/>
          <w:numId w:val="33"/>
        </w:numPr>
        <w:spacing w:after="0" w:line="240" w:lineRule="auto"/>
        <w:jc w:val="both"/>
        <w:rPr>
          <w:rFonts w:ascii="Times New Roman" w:hAnsi="Times New Roman"/>
          <w:sz w:val="28"/>
          <w:szCs w:val="28"/>
        </w:rPr>
      </w:pPr>
      <w:r w:rsidRPr="00F8352B">
        <w:rPr>
          <w:rFonts w:ascii="Times New Roman" w:hAnsi="Times New Roman"/>
          <w:sz w:val="28"/>
          <w:szCs w:val="28"/>
        </w:rPr>
        <w:t xml:space="preserve">встречи с потенциальными работодателями – </w:t>
      </w:r>
      <w:r w:rsidR="004076B5" w:rsidRPr="00F8352B">
        <w:rPr>
          <w:rFonts w:ascii="Times New Roman" w:hAnsi="Times New Roman"/>
          <w:sz w:val="28"/>
          <w:szCs w:val="28"/>
        </w:rPr>
        <w:t>социальными па</w:t>
      </w:r>
      <w:r w:rsidR="00E45630" w:rsidRPr="00F8352B">
        <w:rPr>
          <w:rFonts w:ascii="Times New Roman" w:hAnsi="Times New Roman"/>
          <w:sz w:val="28"/>
          <w:szCs w:val="28"/>
        </w:rPr>
        <w:t>ртне</w:t>
      </w:r>
      <w:r w:rsidRPr="00F8352B">
        <w:rPr>
          <w:rFonts w:ascii="Times New Roman" w:hAnsi="Times New Roman"/>
          <w:sz w:val="28"/>
          <w:szCs w:val="28"/>
        </w:rPr>
        <w:t>рами;</w:t>
      </w:r>
    </w:p>
    <w:p w:rsidR="000D36CA" w:rsidRPr="00F8352B" w:rsidRDefault="000D36CA" w:rsidP="00F8352B">
      <w:pPr>
        <w:pStyle w:val="a3"/>
        <w:numPr>
          <w:ilvl w:val="0"/>
          <w:numId w:val="33"/>
        </w:numPr>
        <w:spacing w:after="0" w:line="240" w:lineRule="auto"/>
        <w:jc w:val="both"/>
        <w:rPr>
          <w:rFonts w:ascii="Times New Roman" w:hAnsi="Times New Roman"/>
          <w:sz w:val="28"/>
          <w:szCs w:val="28"/>
        </w:rPr>
      </w:pPr>
      <w:r w:rsidRPr="00F8352B">
        <w:rPr>
          <w:rFonts w:ascii="Times New Roman" w:hAnsi="Times New Roman"/>
          <w:sz w:val="28"/>
          <w:szCs w:val="28"/>
        </w:rPr>
        <w:t>участие в ежегодных ярмарках</w:t>
      </w:r>
      <w:r w:rsidR="00744217" w:rsidRPr="00F8352B">
        <w:rPr>
          <w:rFonts w:ascii="Times New Roman" w:hAnsi="Times New Roman"/>
          <w:sz w:val="28"/>
          <w:szCs w:val="28"/>
        </w:rPr>
        <w:t xml:space="preserve"> вакансий.</w:t>
      </w:r>
    </w:p>
    <w:p w:rsidR="000D36CA" w:rsidRPr="00757EC6" w:rsidRDefault="000D36CA" w:rsidP="000D36CA">
      <w:pPr>
        <w:spacing w:after="0" w:line="240" w:lineRule="auto"/>
        <w:ind w:left="-567" w:firstLine="567"/>
        <w:jc w:val="both"/>
        <w:rPr>
          <w:rFonts w:ascii="Times New Roman" w:hAnsi="Times New Roman"/>
          <w:sz w:val="28"/>
          <w:szCs w:val="28"/>
        </w:rPr>
      </w:pPr>
    </w:p>
    <w:p w:rsidR="000D36CA"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 xml:space="preserve">Прием </w:t>
      </w:r>
      <w:proofErr w:type="gramStart"/>
      <w:r w:rsidRPr="00757EC6">
        <w:rPr>
          <w:rFonts w:ascii="Times New Roman" w:hAnsi="Times New Roman"/>
          <w:sz w:val="28"/>
          <w:szCs w:val="28"/>
        </w:rPr>
        <w:t>обучающихся</w:t>
      </w:r>
      <w:proofErr w:type="gramEnd"/>
      <w:r w:rsidRPr="00757EC6">
        <w:rPr>
          <w:rFonts w:ascii="Times New Roman" w:hAnsi="Times New Roman"/>
          <w:sz w:val="28"/>
          <w:szCs w:val="28"/>
        </w:rPr>
        <w:t xml:space="preserve"> в образовательное учреждение за последние 3 года представлен в таблице 5.</w:t>
      </w:r>
    </w:p>
    <w:p w:rsidR="00F8352B" w:rsidRDefault="00F8352B" w:rsidP="000D36CA">
      <w:pPr>
        <w:spacing w:after="0" w:line="240" w:lineRule="auto"/>
        <w:ind w:left="-567" w:firstLine="567"/>
        <w:jc w:val="both"/>
        <w:rPr>
          <w:rFonts w:ascii="Times New Roman" w:hAnsi="Times New Roman"/>
          <w:sz w:val="28"/>
          <w:szCs w:val="28"/>
        </w:rPr>
      </w:pPr>
    </w:p>
    <w:p w:rsidR="00F8352B" w:rsidRPr="00757EC6" w:rsidRDefault="00F8352B" w:rsidP="00F8352B">
      <w:pPr>
        <w:spacing w:after="0" w:line="240" w:lineRule="auto"/>
        <w:ind w:left="-567" w:firstLine="567"/>
        <w:jc w:val="center"/>
        <w:rPr>
          <w:rFonts w:ascii="Times New Roman" w:hAnsi="Times New Roman"/>
          <w:sz w:val="28"/>
          <w:szCs w:val="28"/>
        </w:rPr>
      </w:pPr>
      <w:r>
        <w:rPr>
          <w:rFonts w:ascii="Times New Roman" w:hAnsi="Times New Roman"/>
          <w:sz w:val="28"/>
          <w:szCs w:val="28"/>
        </w:rPr>
        <w:t>Таблица 5. Данные о приеме за 2017-2019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3"/>
        <w:gridCol w:w="5101"/>
      </w:tblGrid>
      <w:tr w:rsidR="000D36CA" w:rsidRPr="00757EC6" w:rsidTr="00B3629B">
        <w:trPr>
          <w:trHeight w:val="355"/>
        </w:trPr>
        <w:tc>
          <w:tcPr>
            <w:tcW w:w="528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годы</w:t>
            </w:r>
          </w:p>
        </w:tc>
        <w:tc>
          <w:tcPr>
            <w:tcW w:w="5288"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прием</w:t>
            </w:r>
          </w:p>
        </w:tc>
      </w:tr>
      <w:tr w:rsidR="000D36CA" w:rsidRPr="00757EC6" w:rsidTr="00B3629B">
        <w:trPr>
          <w:trHeight w:val="339"/>
        </w:trPr>
        <w:tc>
          <w:tcPr>
            <w:tcW w:w="5287" w:type="dxa"/>
          </w:tcPr>
          <w:p w:rsidR="000D36CA" w:rsidRPr="00757EC6" w:rsidRDefault="00E45630" w:rsidP="00F46556">
            <w:pPr>
              <w:spacing w:after="0" w:line="240" w:lineRule="auto"/>
              <w:jc w:val="center"/>
              <w:rPr>
                <w:rFonts w:ascii="Times New Roman" w:hAnsi="Times New Roman"/>
                <w:sz w:val="28"/>
                <w:szCs w:val="28"/>
              </w:rPr>
            </w:pPr>
            <w:r w:rsidRPr="00757EC6">
              <w:rPr>
                <w:rFonts w:ascii="Times New Roman" w:hAnsi="Times New Roman"/>
                <w:sz w:val="28"/>
                <w:szCs w:val="28"/>
              </w:rPr>
              <w:t>2017</w:t>
            </w:r>
          </w:p>
        </w:tc>
        <w:tc>
          <w:tcPr>
            <w:tcW w:w="5288" w:type="dxa"/>
          </w:tcPr>
          <w:p w:rsidR="000D36CA" w:rsidRPr="00757EC6" w:rsidRDefault="00E45630" w:rsidP="00F46556">
            <w:pPr>
              <w:spacing w:after="0" w:line="240" w:lineRule="auto"/>
              <w:jc w:val="center"/>
              <w:rPr>
                <w:rFonts w:ascii="Times New Roman" w:hAnsi="Times New Roman"/>
                <w:sz w:val="28"/>
                <w:szCs w:val="28"/>
              </w:rPr>
            </w:pPr>
            <w:r w:rsidRPr="00757EC6">
              <w:rPr>
                <w:rFonts w:ascii="Times New Roman" w:hAnsi="Times New Roman"/>
                <w:sz w:val="28"/>
                <w:szCs w:val="28"/>
              </w:rPr>
              <w:t>125</w:t>
            </w:r>
          </w:p>
        </w:tc>
      </w:tr>
      <w:tr w:rsidR="000B1678" w:rsidRPr="00757EC6" w:rsidTr="00B3629B">
        <w:trPr>
          <w:trHeight w:val="355"/>
        </w:trPr>
        <w:tc>
          <w:tcPr>
            <w:tcW w:w="5287" w:type="dxa"/>
          </w:tcPr>
          <w:p w:rsidR="000B1678" w:rsidRPr="00757EC6" w:rsidRDefault="00E45630" w:rsidP="00F46556">
            <w:pPr>
              <w:spacing w:after="0" w:line="240" w:lineRule="auto"/>
              <w:jc w:val="center"/>
              <w:rPr>
                <w:rFonts w:ascii="Times New Roman" w:hAnsi="Times New Roman"/>
                <w:sz w:val="28"/>
                <w:szCs w:val="28"/>
              </w:rPr>
            </w:pPr>
            <w:r w:rsidRPr="00757EC6">
              <w:rPr>
                <w:rFonts w:ascii="Times New Roman" w:hAnsi="Times New Roman"/>
                <w:sz w:val="28"/>
                <w:szCs w:val="28"/>
              </w:rPr>
              <w:t>2018</w:t>
            </w:r>
          </w:p>
        </w:tc>
        <w:tc>
          <w:tcPr>
            <w:tcW w:w="5288" w:type="dxa"/>
          </w:tcPr>
          <w:p w:rsidR="000B1678" w:rsidRPr="00757EC6" w:rsidRDefault="00E45630" w:rsidP="00F46556">
            <w:pPr>
              <w:spacing w:after="0" w:line="240" w:lineRule="auto"/>
              <w:jc w:val="center"/>
              <w:rPr>
                <w:rFonts w:ascii="Times New Roman" w:hAnsi="Times New Roman"/>
                <w:sz w:val="28"/>
                <w:szCs w:val="28"/>
              </w:rPr>
            </w:pPr>
            <w:r w:rsidRPr="00757EC6">
              <w:rPr>
                <w:rFonts w:ascii="Times New Roman" w:hAnsi="Times New Roman"/>
                <w:sz w:val="28"/>
                <w:szCs w:val="28"/>
              </w:rPr>
              <w:t>125</w:t>
            </w:r>
          </w:p>
        </w:tc>
      </w:tr>
      <w:tr w:rsidR="004D66E4" w:rsidRPr="00757EC6" w:rsidTr="00B3629B">
        <w:trPr>
          <w:trHeight w:val="355"/>
        </w:trPr>
        <w:tc>
          <w:tcPr>
            <w:tcW w:w="5287" w:type="dxa"/>
          </w:tcPr>
          <w:p w:rsidR="004D66E4" w:rsidRPr="00757EC6" w:rsidRDefault="004D66E4" w:rsidP="00F46556">
            <w:pPr>
              <w:spacing w:after="0" w:line="240" w:lineRule="auto"/>
              <w:jc w:val="center"/>
              <w:rPr>
                <w:rFonts w:ascii="Times New Roman" w:hAnsi="Times New Roman"/>
                <w:sz w:val="28"/>
                <w:szCs w:val="28"/>
              </w:rPr>
            </w:pPr>
            <w:r>
              <w:rPr>
                <w:rFonts w:ascii="Times New Roman" w:hAnsi="Times New Roman"/>
                <w:sz w:val="28"/>
                <w:szCs w:val="28"/>
              </w:rPr>
              <w:t>2019</w:t>
            </w:r>
          </w:p>
        </w:tc>
        <w:tc>
          <w:tcPr>
            <w:tcW w:w="5288" w:type="dxa"/>
          </w:tcPr>
          <w:p w:rsidR="004D66E4" w:rsidRPr="00757EC6" w:rsidRDefault="004D66E4" w:rsidP="00F46556">
            <w:pPr>
              <w:spacing w:after="0" w:line="240" w:lineRule="auto"/>
              <w:jc w:val="center"/>
              <w:rPr>
                <w:rFonts w:ascii="Times New Roman" w:hAnsi="Times New Roman"/>
                <w:sz w:val="28"/>
                <w:szCs w:val="28"/>
              </w:rPr>
            </w:pPr>
            <w:r>
              <w:rPr>
                <w:rFonts w:ascii="Times New Roman" w:hAnsi="Times New Roman"/>
                <w:sz w:val="28"/>
                <w:szCs w:val="28"/>
              </w:rPr>
              <w:t>200</w:t>
            </w:r>
          </w:p>
        </w:tc>
      </w:tr>
    </w:tbl>
    <w:p w:rsidR="00F8352B" w:rsidRDefault="00F8352B" w:rsidP="00F8352B">
      <w:pPr>
        <w:spacing w:after="0" w:line="240" w:lineRule="auto"/>
        <w:jc w:val="both"/>
        <w:rPr>
          <w:rFonts w:ascii="Times New Roman" w:hAnsi="Times New Roman"/>
          <w:sz w:val="28"/>
          <w:szCs w:val="28"/>
        </w:rPr>
      </w:pPr>
    </w:p>
    <w:p w:rsidR="00744217" w:rsidRDefault="00E45630" w:rsidP="00F8352B">
      <w:pPr>
        <w:spacing w:after="0" w:line="240" w:lineRule="auto"/>
        <w:jc w:val="both"/>
        <w:rPr>
          <w:rFonts w:ascii="Times New Roman" w:hAnsi="Times New Roman"/>
          <w:sz w:val="28"/>
          <w:szCs w:val="28"/>
        </w:rPr>
      </w:pPr>
      <w:r w:rsidRPr="00757EC6">
        <w:rPr>
          <w:rFonts w:ascii="Times New Roman" w:hAnsi="Times New Roman"/>
          <w:sz w:val="28"/>
          <w:szCs w:val="28"/>
        </w:rPr>
        <w:t>В 2016/2017</w:t>
      </w:r>
      <w:r w:rsidR="004D66E4">
        <w:rPr>
          <w:rFonts w:ascii="Times New Roman" w:hAnsi="Times New Roman"/>
          <w:sz w:val="28"/>
          <w:szCs w:val="28"/>
        </w:rPr>
        <w:t>;</w:t>
      </w:r>
      <w:r w:rsidR="00744217">
        <w:rPr>
          <w:rFonts w:ascii="Times New Roman" w:hAnsi="Times New Roman"/>
          <w:sz w:val="28"/>
          <w:szCs w:val="28"/>
        </w:rPr>
        <w:t xml:space="preserve"> </w:t>
      </w:r>
      <w:r w:rsidRPr="00757EC6">
        <w:rPr>
          <w:rFonts w:ascii="Times New Roman" w:hAnsi="Times New Roman"/>
          <w:sz w:val="28"/>
          <w:szCs w:val="28"/>
        </w:rPr>
        <w:t xml:space="preserve"> 2017/2018</w:t>
      </w:r>
      <w:r w:rsidR="00744217">
        <w:rPr>
          <w:rFonts w:ascii="Times New Roman" w:hAnsi="Times New Roman"/>
          <w:sz w:val="28"/>
          <w:szCs w:val="28"/>
        </w:rPr>
        <w:t xml:space="preserve">; </w:t>
      </w:r>
      <w:r w:rsidR="004D66E4">
        <w:rPr>
          <w:rFonts w:ascii="Times New Roman" w:hAnsi="Times New Roman"/>
          <w:sz w:val="28"/>
          <w:szCs w:val="28"/>
        </w:rPr>
        <w:t xml:space="preserve">2019/2020 </w:t>
      </w:r>
      <w:r w:rsidR="000D36CA" w:rsidRPr="00757EC6">
        <w:rPr>
          <w:rFonts w:ascii="Times New Roman" w:hAnsi="Times New Roman"/>
          <w:sz w:val="28"/>
          <w:szCs w:val="28"/>
        </w:rPr>
        <w:t>учебных го</w:t>
      </w:r>
      <w:r w:rsidR="004076B5">
        <w:rPr>
          <w:rFonts w:ascii="Times New Roman" w:hAnsi="Times New Roman"/>
          <w:sz w:val="28"/>
          <w:szCs w:val="28"/>
        </w:rPr>
        <w:t xml:space="preserve">дах отсев </w:t>
      </w:r>
      <w:r w:rsidR="00F8352B">
        <w:rPr>
          <w:rFonts w:ascii="Times New Roman" w:hAnsi="Times New Roman"/>
          <w:sz w:val="28"/>
          <w:szCs w:val="28"/>
        </w:rPr>
        <w:t>об</w:t>
      </w:r>
      <w:r w:rsidR="004076B5">
        <w:rPr>
          <w:rFonts w:ascii="Times New Roman" w:hAnsi="Times New Roman"/>
          <w:sz w:val="28"/>
          <w:szCs w:val="28"/>
        </w:rPr>
        <w:t>уча</w:t>
      </w:r>
      <w:r w:rsidR="00F8352B">
        <w:rPr>
          <w:rFonts w:ascii="Times New Roman" w:hAnsi="Times New Roman"/>
          <w:sz w:val="28"/>
          <w:szCs w:val="28"/>
        </w:rPr>
        <w:t>ю</w:t>
      </w:r>
      <w:r w:rsidR="004076B5">
        <w:rPr>
          <w:rFonts w:ascii="Times New Roman" w:hAnsi="Times New Roman"/>
          <w:sz w:val="28"/>
          <w:szCs w:val="28"/>
        </w:rPr>
        <w:t>щихся составил</w:t>
      </w:r>
    </w:p>
    <w:p w:rsidR="000D36CA" w:rsidRPr="00757EC6" w:rsidRDefault="004076B5" w:rsidP="000D36CA">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6-8</w:t>
      </w:r>
      <w:r w:rsidR="000D36CA" w:rsidRPr="00757EC6">
        <w:rPr>
          <w:rFonts w:ascii="Times New Roman" w:hAnsi="Times New Roman"/>
          <w:sz w:val="28"/>
          <w:szCs w:val="28"/>
        </w:rPr>
        <w:t xml:space="preserve"> %.</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lastRenderedPageBreak/>
        <w:t>Основными причинами отчисления являются: тяжелое материальное положение в семьях, нежелание продолжать обучение, смена социального положения, невыполнение учебного плана по профессии, невыполнение графика учебного процесса из-за пропусков и прогулов, отчисления по собственному желанию в связи со сменой места жительства.</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В целом структура подготовки квалифицированных рабочих соответствует региональным потребностям и удовлетворяет спрос населения.</w:t>
      </w:r>
    </w:p>
    <w:p w:rsidR="000D36CA" w:rsidRPr="00757EC6" w:rsidRDefault="000D36CA" w:rsidP="00122B7C">
      <w:pPr>
        <w:spacing w:after="0" w:line="240" w:lineRule="auto"/>
        <w:jc w:val="both"/>
        <w:rPr>
          <w:rFonts w:ascii="Times New Roman" w:hAnsi="Times New Roman"/>
          <w:sz w:val="28"/>
          <w:szCs w:val="28"/>
        </w:rPr>
      </w:pPr>
    </w:p>
    <w:p w:rsidR="000D36CA" w:rsidRPr="00757EC6" w:rsidRDefault="000D36CA" w:rsidP="000D36CA">
      <w:pPr>
        <w:spacing w:after="0" w:line="240" w:lineRule="auto"/>
        <w:ind w:left="-567" w:firstLine="567"/>
        <w:jc w:val="center"/>
        <w:rPr>
          <w:rFonts w:ascii="Times New Roman" w:hAnsi="Times New Roman"/>
          <w:b/>
          <w:sz w:val="28"/>
          <w:szCs w:val="28"/>
        </w:rPr>
      </w:pPr>
      <w:r w:rsidRPr="00757EC6">
        <w:rPr>
          <w:rFonts w:ascii="Times New Roman" w:hAnsi="Times New Roman"/>
          <w:b/>
          <w:sz w:val="28"/>
          <w:szCs w:val="28"/>
        </w:rPr>
        <w:t>4. Содержание подготовки квалифицированных рабочих</w:t>
      </w:r>
    </w:p>
    <w:p w:rsidR="000D36CA" w:rsidRPr="00757EC6" w:rsidRDefault="000D36CA" w:rsidP="000D36CA">
      <w:pPr>
        <w:spacing w:after="0" w:line="240" w:lineRule="auto"/>
        <w:ind w:left="-567" w:firstLine="567"/>
        <w:jc w:val="center"/>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b/>
          <w:sz w:val="28"/>
          <w:szCs w:val="28"/>
        </w:rPr>
      </w:pPr>
      <w:r w:rsidRPr="00757EC6">
        <w:rPr>
          <w:rFonts w:ascii="Times New Roman" w:hAnsi="Times New Roman"/>
          <w:b/>
          <w:sz w:val="28"/>
          <w:szCs w:val="28"/>
        </w:rPr>
        <w:t>4.1 Структура и содержание образовательных программ по профессиям, их соответствие требованиям ФГОС СПО</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Структура ОПОП по подготовке квалифицированных рабочих, служащих состоит из</w:t>
      </w:r>
      <w:r w:rsidR="00E45630" w:rsidRPr="00757EC6">
        <w:rPr>
          <w:rFonts w:ascii="Times New Roman" w:hAnsi="Times New Roman"/>
          <w:sz w:val="28"/>
          <w:szCs w:val="28"/>
        </w:rPr>
        <w:t xml:space="preserve"> общеобразовательного,</w:t>
      </w:r>
      <w:r w:rsidRPr="00757EC6">
        <w:rPr>
          <w:rFonts w:ascii="Times New Roman" w:hAnsi="Times New Roman"/>
          <w:sz w:val="28"/>
          <w:szCs w:val="28"/>
        </w:rPr>
        <w:t xml:space="preserve"> общепрофессионального, профессионального учебных </w:t>
      </w:r>
      <w:r w:rsidRPr="006B39E8">
        <w:rPr>
          <w:rFonts w:ascii="Times New Roman" w:hAnsi="Times New Roman"/>
          <w:sz w:val="28"/>
          <w:szCs w:val="28"/>
        </w:rPr>
        <w:t>циклов и разделов:</w:t>
      </w:r>
    </w:p>
    <w:p w:rsidR="000D36CA" w:rsidRPr="00F8352B" w:rsidRDefault="000D36CA" w:rsidP="00F8352B">
      <w:pPr>
        <w:pStyle w:val="a3"/>
        <w:numPr>
          <w:ilvl w:val="0"/>
          <w:numId w:val="34"/>
        </w:numPr>
        <w:spacing w:after="0" w:line="240" w:lineRule="auto"/>
        <w:jc w:val="both"/>
        <w:rPr>
          <w:rFonts w:ascii="Times New Roman" w:hAnsi="Times New Roman"/>
          <w:sz w:val="28"/>
          <w:szCs w:val="28"/>
        </w:rPr>
      </w:pPr>
      <w:r w:rsidRPr="00F8352B">
        <w:rPr>
          <w:rFonts w:ascii="Times New Roman" w:hAnsi="Times New Roman"/>
          <w:sz w:val="28"/>
          <w:szCs w:val="28"/>
        </w:rPr>
        <w:t>физическая культура;</w:t>
      </w:r>
    </w:p>
    <w:p w:rsidR="000D36CA" w:rsidRPr="00F8352B" w:rsidRDefault="000D36CA" w:rsidP="00F8352B">
      <w:pPr>
        <w:pStyle w:val="a3"/>
        <w:numPr>
          <w:ilvl w:val="0"/>
          <w:numId w:val="34"/>
        </w:numPr>
        <w:spacing w:after="0" w:line="240" w:lineRule="auto"/>
        <w:jc w:val="both"/>
        <w:rPr>
          <w:rFonts w:ascii="Times New Roman" w:hAnsi="Times New Roman"/>
          <w:sz w:val="28"/>
          <w:szCs w:val="28"/>
        </w:rPr>
      </w:pPr>
      <w:r w:rsidRPr="00F8352B">
        <w:rPr>
          <w:rFonts w:ascii="Times New Roman" w:hAnsi="Times New Roman"/>
          <w:sz w:val="28"/>
          <w:szCs w:val="28"/>
        </w:rPr>
        <w:t>учебная практика;</w:t>
      </w:r>
    </w:p>
    <w:p w:rsidR="000D36CA" w:rsidRPr="00F8352B" w:rsidRDefault="000D36CA" w:rsidP="00F8352B">
      <w:pPr>
        <w:pStyle w:val="a3"/>
        <w:numPr>
          <w:ilvl w:val="0"/>
          <w:numId w:val="34"/>
        </w:numPr>
        <w:spacing w:after="0" w:line="240" w:lineRule="auto"/>
        <w:jc w:val="both"/>
        <w:rPr>
          <w:rFonts w:ascii="Times New Roman" w:hAnsi="Times New Roman"/>
          <w:sz w:val="28"/>
          <w:szCs w:val="28"/>
        </w:rPr>
      </w:pPr>
      <w:r w:rsidRPr="00F8352B">
        <w:rPr>
          <w:rFonts w:ascii="Times New Roman" w:hAnsi="Times New Roman"/>
          <w:sz w:val="28"/>
          <w:szCs w:val="28"/>
        </w:rPr>
        <w:t>производственная практика;</w:t>
      </w:r>
    </w:p>
    <w:p w:rsidR="000D36CA" w:rsidRPr="00F8352B" w:rsidRDefault="000D36CA" w:rsidP="00F8352B">
      <w:pPr>
        <w:pStyle w:val="a3"/>
        <w:numPr>
          <w:ilvl w:val="0"/>
          <w:numId w:val="34"/>
        </w:numPr>
        <w:spacing w:after="0" w:line="240" w:lineRule="auto"/>
        <w:jc w:val="both"/>
        <w:rPr>
          <w:rFonts w:ascii="Times New Roman" w:hAnsi="Times New Roman"/>
          <w:sz w:val="28"/>
          <w:szCs w:val="28"/>
        </w:rPr>
      </w:pPr>
      <w:r w:rsidRPr="00F8352B">
        <w:rPr>
          <w:rFonts w:ascii="Times New Roman" w:hAnsi="Times New Roman"/>
          <w:sz w:val="28"/>
          <w:szCs w:val="28"/>
        </w:rPr>
        <w:t>промежуточная аттестация;</w:t>
      </w:r>
    </w:p>
    <w:p w:rsidR="000D36CA" w:rsidRPr="00F8352B" w:rsidRDefault="000D36CA" w:rsidP="00F8352B">
      <w:pPr>
        <w:pStyle w:val="a3"/>
        <w:numPr>
          <w:ilvl w:val="0"/>
          <w:numId w:val="34"/>
        </w:numPr>
        <w:spacing w:after="0" w:line="240" w:lineRule="auto"/>
        <w:jc w:val="both"/>
        <w:rPr>
          <w:rFonts w:ascii="Times New Roman" w:hAnsi="Times New Roman"/>
          <w:sz w:val="28"/>
          <w:szCs w:val="28"/>
        </w:rPr>
      </w:pPr>
      <w:r w:rsidRPr="00F8352B">
        <w:rPr>
          <w:rFonts w:ascii="Times New Roman" w:hAnsi="Times New Roman"/>
          <w:sz w:val="28"/>
          <w:szCs w:val="28"/>
        </w:rPr>
        <w:t>госу</w:t>
      </w:r>
      <w:r w:rsidR="003D6BE2" w:rsidRPr="00F8352B">
        <w:rPr>
          <w:rFonts w:ascii="Times New Roman" w:hAnsi="Times New Roman"/>
          <w:sz w:val="28"/>
          <w:szCs w:val="28"/>
        </w:rPr>
        <w:t>дарственная итоговая аттестация;</w:t>
      </w:r>
    </w:p>
    <w:p w:rsidR="003D6BE2" w:rsidRPr="00F8352B" w:rsidRDefault="003D6BE2" w:rsidP="00F8352B">
      <w:pPr>
        <w:pStyle w:val="a3"/>
        <w:numPr>
          <w:ilvl w:val="0"/>
          <w:numId w:val="34"/>
        </w:numPr>
        <w:spacing w:after="0" w:line="240" w:lineRule="auto"/>
        <w:jc w:val="both"/>
        <w:rPr>
          <w:rFonts w:ascii="Times New Roman" w:hAnsi="Times New Roman"/>
          <w:sz w:val="28"/>
          <w:szCs w:val="28"/>
        </w:rPr>
      </w:pPr>
      <w:r w:rsidRPr="00F8352B">
        <w:rPr>
          <w:rFonts w:ascii="Times New Roman" w:hAnsi="Times New Roman"/>
          <w:sz w:val="28"/>
          <w:szCs w:val="28"/>
        </w:rPr>
        <w:t>демонстрационный экзамен</w:t>
      </w:r>
    </w:p>
    <w:p w:rsidR="000D36CA" w:rsidRPr="00757EC6" w:rsidRDefault="000D36CA" w:rsidP="000D36CA">
      <w:pPr>
        <w:spacing w:after="0" w:line="240" w:lineRule="auto"/>
        <w:ind w:left="-567" w:firstLine="567"/>
        <w:jc w:val="both"/>
        <w:rPr>
          <w:rFonts w:ascii="Times New Roman" w:hAnsi="Times New Roman"/>
          <w:sz w:val="28"/>
          <w:szCs w:val="28"/>
        </w:rPr>
      </w:pPr>
      <w:proofErr w:type="gramStart"/>
      <w:r w:rsidRPr="00757EC6">
        <w:rPr>
          <w:rFonts w:ascii="Times New Roman" w:hAnsi="Times New Roman"/>
          <w:sz w:val="28"/>
          <w:szCs w:val="28"/>
        </w:rPr>
        <w:t>В общепрофессиональный цикл входят общепрофессиональные дисциплины, в профессиональный – профессиональные модули.</w:t>
      </w:r>
      <w:proofErr w:type="gramEnd"/>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Образовательные программы среднего профессионального образования самостоятельно разрабатываются и утверждаются техникумом.</w:t>
      </w:r>
    </w:p>
    <w:p w:rsidR="001059D1" w:rsidRDefault="000D36CA" w:rsidP="00744217">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Учебный процесс в техникуме организован в соответствии с учебными планами, утвержденными директором техникума. Ежегодно на учебный год составляется график учебного процесса, который отражает специфику данного учебного года (распределение практик, продолжительность и сроки экзаменационных сессий, каникул).</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Техникум разрабатывает образовательные программы в соответствии с федеральными государственными образовательными стандартами по соответствующим профессиям среднего профессионального образования и с учетом соответствующих примерных основных образовательных программ (при их наличии).</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 xml:space="preserve">Рабочие учебные программы охватывают весь материал, предусмотренный ФГОС в части требований к минимуму содержания программ рекомендованных Федеральным институтом развития образования. Структура рабочих программ соответствует «Рекомендациям по разработке рабочих учебных планов и рабочих программ учебных </w:t>
      </w:r>
      <w:r w:rsidRPr="00757EC6">
        <w:rPr>
          <w:rFonts w:ascii="Times New Roman" w:hAnsi="Times New Roman"/>
          <w:sz w:val="28"/>
          <w:szCs w:val="28"/>
        </w:rPr>
        <w:lastRenderedPageBreak/>
        <w:t>дисциплин по профессиям среднего профессионального образования (для очной формы обучения)».</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Рабочие учебные программы по ФГОС разработаны в соответствии с аннотациями к программам междисциплинарных комплексов, учебных дисциплин, практик и содержат следующие разделы:</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Область применения программы</w:t>
      </w:r>
      <w:r w:rsidR="00744217" w:rsidRPr="00F8352B">
        <w:rPr>
          <w:rFonts w:ascii="Times New Roman" w:hAnsi="Times New Roman"/>
          <w:sz w:val="28"/>
          <w:szCs w:val="28"/>
        </w:rPr>
        <w:t>;</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Место дисциплины в структуре основной профессиональной образовательной программы</w:t>
      </w:r>
      <w:r w:rsidR="00744217" w:rsidRPr="00F8352B">
        <w:rPr>
          <w:rFonts w:ascii="Times New Roman" w:hAnsi="Times New Roman"/>
          <w:sz w:val="28"/>
          <w:szCs w:val="28"/>
        </w:rPr>
        <w:t>;</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Цели и задачи дисциплины – требования к результатам освоения дисциплины</w:t>
      </w:r>
      <w:r w:rsidR="00744217" w:rsidRPr="00F8352B">
        <w:rPr>
          <w:rFonts w:ascii="Times New Roman" w:hAnsi="Times New Roman"/>
          <w:sz w:val="28"/>
          <w:szCs w:val="28"/>
        </w:rPr>
        <w:t>;</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Рекомендуемое количество часов на освоение программы дисциплины</w:t>
      </w:r>
      <w:r w:rsidR="00744217" w:rsidRPr="00F8352B">
        <w:rPr>
          <w:rFonts w:ascii="Times New Roman" w:hAnsi="Times New Roman"/>
          <w:sz w:val="28"/>
          <w:szCs w:val="28"/>
        </w:rPr>
        <w:t>;</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Объем учебной дисциплины и виды учебной работы</w:t>
      </w:r>
      <w:r w:rsidR="00744217" w:rsidRPr="00F8352B">
        <w:rPr>
          <w:rFonts w:ascii="Times New Roman" w:hAnsi="Times New Roman"/>
          <w:sz w:val="28"/>
          <w:szCs w:val="28"/>
        </w:rPr>
        <w:t>;</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Тематический план и содержание учебной дисциплины</w:t>
      </w:r>
      <w:r w:rsidR="00744217" w:rsidRPr="00F8352B">
        <w:rPr>
          <w:rFonts w:ascii="Times New Roman" w:hAnsi="Times New Roman"/>
          <w:sz w:val="28"/>
          <w:szCs w:val="28"/>
        </w:rPr>
        <w:t>;</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Требования к минимальному материально-техническому обеспечению</w:t>
      </w:r>
      <w:r w:rsidR="00744217" w:rsidRPr="00F8352B">
        <w:rPr>
          <w:rFonts w:ascii="Times New Roman" w:hAnsi="Times New Roman"/>
          <w:sz w:val="28"/>
          <w:szCs w:val="28"/>
        </w:rPr>
        <w:t>;</w:t>
      </w:r>
    </w:p>
    <w:p w:rsidR="000D36CA" w:rsidRPr="00F8352B"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Информационное обеспечение обучения. Перечень рекомендуемых учебных изданий, Интернет-ресурсов, дополнительн</w:t>
      </w:r>
      <w:r w:rsidR="00744217" w:rsidRPr="00F8352B">
        <w:rPr>
          <w:rFonts w:ascii="Times New Roman" w:hAnsi="Times New Roman"/>
          <w:sz w:val="28"/>
          <w:szCs w:val="28"/>
        </w:rPr>
        <w:t>ой литературы;</w:t>
      </w:r>
    </w:p>
    <w:p w:rsidR="00744217" w:rsidRDefault="000D36CA" w:rsidP="00F8352B">
      <w:pPr>
        <w:pStyle w:val="a3"/>
        <w:numPr>
          <w:ilvl w:val="0"/>
          <w:numId w:val="35"/>
        </w:numPr>
        <w:spacing w:after="0" w:line="240" w:lineRule="auto"/>
        <w:jc w:val="both"/>
        <w:rPr>
          <w:rFonts w:ascii="Times New Roman" w:hAnsi="Times New Roman"/>
          <w:sz w:val="28"/>
          <w:szCs w:val="28"/>
        </w:rPr>
      </w:pPr>
      <w:r w:rsidRPr="00F8352B">
        <w:rPr>
          <w:rFonts w:ascii="Times New Roman" w:hAnsi="Times New Roman"/>
          <w:sz w:val="28"/>
          <w:szCs w:val="28"/>
        </w:rPr>
        <w:t>Контроль и оценка результатов освоения дисциплины</w:t>
      </w:r>
      <w:r w:rsidR="00744217" w:rsidRPr="00F8352B">
        <w:rPr>
          <w:rFonts w:ascii="Times New Roman" w:hAnsi="Times New Roman"/>
          <w:sz w:val="28"/>
          <w:szCs w:val="28"/>
        </w:rPr>
        <w:t>.</w:t>
      </w:r>
    </w:p>
    <w:p w:rsidR="00F8352B" w:rsidRPr="00F8352B" w:rsidRDefault="00F8352B" w:rsidP="00F8352B">
      <w:pPr>
        <w:pStyle w:val="a3"/>
        <w:spacing w:after="0" w:line="240" w:lineRule="auto"/>
        <w:jc w:val="both"/>
        <w:rPr>
          <w:rFonts w:ascii="Times New Roman" w:hAnsi="Times New Roman"/>
          <w:sz w:val="28"/>
          <w:szCs w:val="28"/>
        </w:rPr>
      </w:pPr>
    </w:p>
    <w:p w:rsidR="000D36CA" w:rsidRPr="00757EC6" w:rsidRDefault="00F8352B" w:rsidP="000D36CA">
      <w:pPr>
        <w:spacing w:after="0" w:line="240" w:lineRule="auto"/>
        <w:jc w:val="both"/>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Рабочие программы производственной (профессиональной) практики разработаны в соответствии с требованиями Федеральных государственных образовательных стандартов по реализуемым специальностям и приказом Минобрнауки РФ от 18.04.2013г.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910F7A" w:rsidRDefault="00910F7A" w:rsidP="000D36CA">
      <w:pPr>
        <w:spacing w:after="0" w:line="240" w:lineRule="auto"/>
        <w:jc w:val="both"/>
        <w:rPr>
          <w:rFonts w:ascii="Times New Roman" w:hAnsi="Times New Roman"/>
          <w:b/>
          <w:sz w:val="28"/>
          <w:szCs w:val="28"/>
        </w:rPr>
      </w:pPr>
    </w:p>
    <w:p w:rsidR="000D36CA" w:rsidRPr="00757EC6" w:rsidRDefault="000D36CA" w:rsidP="000D36CA">
      <w:pPr>
        <w:spacing w:after="0" w:line="240" w:lineRule="auto"/>
        <w:jc w:val="both"/>
        <w:rPr>
          <w:rFonts w:ascii="Times New Roman" w:hAnsi="Times New Roman"/>
          <w:b/>
          <w:sz w:val="28"/>
          <w:szCs w:val="28"/>
        </w:rPr>
      </w:pPr>
      <w:r w:rsidRPr="00757EC6">
        <w:rPr>
          <w:rFonts w:ascii="Times New Roman" w:hAnsi="Times New Roman"/>
          <w:b/>
          <w:sz w:val="28"/>
          <w:szCs w:val="28"/>
        </w:rPr>
        <w:t>4.2 Учебные планы по профессиям</w:t>
      </w:r>
    </w:p>
    <w:p w:rsidR="001059D1" w:rsidRPr="00757EC6" w:rsidRDefault="001059D1" w:rsidP="000D36CA">
      <w:pPr>
        <w:spacing w:after="0" w:line="240" w:lineRule="auto"/>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В техникуме по всем профессиям утверждены учебные планы. Все учебные планы составлены в соответствии с ФГОС СПО.</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Рабочие учебные планы по профессиям составлены на начало года.</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Анализ содержания всех учебных планов свидетельствует о следующем:</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нормативный срок освоения основных профессиональных образовательных программ не превышает допустимого;</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объем каникулярного времени за весь период обучения соответствует по общей продолжительности нормативам, установленным ФГОС СПО;</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объем времени, отведенный на вариативную часть циклов ОПОП использован на увеличение объема времени, отведенного на дисциплины и модули в соответствии с потребностями и требованиями работодателей и на введение профессионального модуля;</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вид и продолжительность государственной итоговой аттестации соответствуют государственным требованиям;</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 xml:space="preserve">пояснения к учебным планам раскрывают особенности реализации основных профессиональных образовательных программ в техникуме и </w:t>
      </w:r>
      <w:r w:rsidRPr="00757EC6">
        <w:rPr>
          <w:rFonts w:ascii="Times New Roman" w:hAnsi="Times New Roman"/>
          <w:sz w:val="28"/>
          <w:szCs w:val="28"/>
        </w:rPr>
        <w:lastRenderedPageBreak/>
        <w:t>распределение объема часов, отведенных на вариативную часть (ФГОС СПО);</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все учебные планы утверждены директором техникума;</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количество обязательной аудиторной нагрузки в неделю по очной форме обучения составляет 36 часов, количество максимальной учебной нагрузки обучающихся – 54 часа, включая все виды аудиторной и внеаудиторной учебной работы по освоению основной профессиональной образовательной программы;</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в техникуме в учебных планах предусмотрены все основные формы промежуточной аттестации: экзамен по отдельной дисциплине, междисциплинарному курсу, профессиональному модулю, комплексный экзамен по двум междисциплинарным курсам или учебным дисциплинам, зачет, в том числе дифференцированный. В учебный год предусмотрено не более 8 экзаменов и 10 зачетов, не включая физическую культуру;</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консультации для обучающихся очной формы получения образования предусмотрены в объеме 100 часов на учебную группу;</w:t>
      </w:r>
    </w:p>
    <w:p w:rsidR="000D36CA" w:rsidRPr="00757EC6" w:rsidRDefault="000D36CA" w:rsidP="000D36CA">
      <w:pPr>
        <w:pStyle w:val="a3"/>
        <w:numPr>
          <w:ilvl w:val="0"/>
          <w:numId w:val="5"/>
        </w:numPr>
        <w:spacing w:after="0" w:line="240" w:lineRule="auto"/>
        <w:jc w:val="both"/>
        <w:rPr>
          <w:rFonts w:ascii="Times New Roman" w:hAnsi="Times New Roman"/>
          <w:sz w:val="28"/>
          <w:szCs w:val="28"/>
        </w:rPr>
      </w:pPr>
      <w:r w:rsidRPr="00757EC6">
        <w:rPr>
          <w:rFonts w:ascii="Times New Roman" w:hAnsi="Times New Roman"/>
          <w:sz w:val="28"/>
          <w:szCs w:val="28"/>
        </w:rPr>
        <w:t>практика является обязательным разделом ОПОП и представляет собой вид учебных занятий, обеспечивающих практикоориентированную подготовку обучающихся. Во всех учебных планах предусмотрены учебная и производственная практики в объемах, указанных ФГОС.</w:t>
      </w:r>
    </w:p>
    <w:p w:rsidR="000D36CA" w:rsidRPr="00757EC6" w:rsidRDefault="000D36CA" w:rsidP="000D36CA">
      <w:pPr>
        <w:spacing w:after="0" w:line="240" w:lineRule="auto"/>
        <w:ind w:left="-567" w:firstLine="567"/>
        <w:jc w:val="both"/>
        <w:rPr>
          <w:rFonts w:ascii="Times New Roman" w:hAnsi="Times New Roman"/>
          <w:sz w:val="28"/>
          <w:szCs w:val="28"/>
        </w:rPr>
      </w:pPr>
    </w:p>
    <w:p w:rsidR="000D36CA" w:rsidRPr="00757EC6" w:rsidRDefault="000D36CA" w:rsidP="000D36CA">
      <w:pPr>
        <w:spacing w:after="0" w:line="240" w:lineRule="auto"/>
        <w:ind w:left="-567" w:firstLine="567"/>
        <w:jc w:val="both"/>
        <w:rPr>
          <w:rFonts w:ascii="Times New Roman" w:hAnsi="Times New Roman"/>
          <w:b/>
          <w:sz w:val="28"/>
          <w:szCs w:val="28"/>
        </w:rPr>
      </w:pPr>
      <w:r w:rsidRPr="00757EC6">
        <w:rPr>
          <w:rFonts w:ascii="Times New Roman" w:hAnsi="Times New Roman"/>
          <w:b/>
          <w:sz w:val="28"/>
          <w:szCs w:val="28"/>
        </w:rPr>
        <w:t>4.3 Информационно-методическое обеспечение образовательного процесса</w:t>
      </w:r>
    </w:p>
    <w:p w:rsidR="000D36CA" w:rsidRPr="00757EC6" w:rsidRDefault="000D36CA" w:rsidP="000D36CA">
      <w:pPr>
        <w:spacing w:after="0" w:line="240" w:lineRule="auto"/>
        <w:ind w:left="-567" w:firstLine="567"/>
        <w:jc w:val="both"/>
        <w:rPr>
          <w:rFonts w:ascii="Times New Roman" w:hAnsi="Times New Roman"/>
          <w:b/>
          <w:sz w:val="28"/>
          <w:szCs w:val="28"/>
        </w:rPr>
      </w:pP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 xml:space="preserve">В техникуме имеется библиотека. Работа </w:t>
      </w:r>
      <w:r w:rsidR="00744217">
        <w:rPr>
          <w:rFonts w:ascii="Times New Roman" w:hAnsi="Times New Roman"/>
          <w:sz w:val="28"/>
          <w:szCs w:val="28"/>
        </w:rPr>
        <w:t>педагога-</w:t>
      </w:r>
      <w:r w:rsidRPr="00757EC6">
        <w:rPr>
          <w:rFonts w:ascii="Times New Roman" w:hAnsi="Times New Roman"/>
          <w:sz w:val="28"/>
          <w:szCs w:val="28"/>
        </w:rPr>
        <w:t>библиотекаря регламентируется законодательными актами – Федеральным законом от 29.12.2012 г. № 273-ФЗ «Об образовании в Российской Федерации», Федеральным законом от 29 декабря 1994 года № 78-ФЗ «О библиотечном деле»; локальными актами – «Положение о библиотечном фонде», «Положение о библиотеке», «Правила пользования библиотекой». В библиотеке функционирует ч</w:t>
      </w:r>
      <w:r w:rsidR="000B1678" w:rsidRPr="00757EC6">
        <w:rPr>
          <w:rFonts w:ascii="Times New Roman" w:hAnsi="Times New Roman"/>
          <w:sz w:val="28"/>
          <w:szCs w:val="28"/>
        </w:rPr>
        <w:t xml:space="preserve">итальный зал, </w:t>
      </w:r>
      <w:r w:rsidRPr="00757EC6">
        <w:rPr>
          <w:rFonts w:ascii="Times New Roman" w:hAnsi="Times New Roman"/>
          <w:sz w:val="28"/>
          <w:szCs w:val="28"/>
        </w:rPr>
        <w:t>посадочных мест – 20. Читальный зал оснащен 4 компьютерами</w:t>
      </w:r>
      <w:r w:rsidR="004D66E4">
        <w:rPr>
          <w:rFonts w:ascii="Times New Roman" w:hAnsi="Times New Roman"/>
          <w:sz w:val="28"/>
          <w:szCs w:val="28"/>
        </w:rPr>
        <w:t>,</w:t>
      </w:r>
      <w:r w:rsidRPr="00757EC6">
        <w:rPr>
          <w:rFonts w:ascii="Times New Roman" w:hAnsi="Times New Roman"/>
          <w:sz w:val="28"/>
          <w:szCs w:val="28"/>
        </w:rPr>
        <w:t xml:space="preserve"> </w:t>
      </w:r>
      <w:proofErr w:type="gramStart"/>
      <w:r w:rsidRPr="00757EC6">
        <w:rPr>
          <w:rFonts w:ascii="Times New Roman" w:hAnsi="Times New Roman"/>
          <w:sz w:val="28"/>
          <w:szCs w:val="28"/>
        </w:rPr>
        <w:t>обеспечен</w:t>
      </w:r>
      <w:r w:rsidR="004D66E4">
        <w:rPr>
          <w:rFonts w:ascii="Times New Roman" w:hAnsi="Times New Roman"/>
          <w:sz w:val="28"/>
          <w:szCs w:val="28"/>
        </w:rPr>
        <w:t>ы</w:t>
      </w:r>
      <w:proofErr w:type="gramEnd"/>
      <w:r w:rsidRPr="00757EC6">
        <w:rPr>
          <w:rFonts w:ascii="Times New Roman" w:hAnsi="Times New Roman"/>
          <w:sz w:val="28"/>
          <w:szCs w:val="28"/>
        </w:rPr>
        <w:t xml:space="preserve"> бесплатным выходом в интернет.</w:t>
      </w:r>
    </w:p>
    <w:p w:rsidR="000D36CA" w:rsidRPr="00757EC6" w:rsidRDefault="000D36CA" w:rsidP="000D36CA">
      <w:pPr>
        <w:spacing w:after="0" w:line="240" w:lineRule="auto"/>
        <w:ind w:left="-567" w:firstLine="567"/>
        <w:jc w:val="both"/>
        <w:rPr>
          <w:rFonts w:ascii="Times New Roman" w:hAnsi="Times New Roman"/>
          <w:i/>
          <w:sz w:val="28"/>
          <w:szCs w:val="28"/>
        </w:rPr>
      </w:pPr>
      <w:r w:rsidRPr="00757EC6">
        <w:rPr>
          <w:rFonts w:ascii="Times New Roman" w:hAnsi="Times New Roman"/>
          <w:i/>
          <w:sz w:val="28"/>
          <w:szCs w:val="28"/>
        </w:rPr>
        <w:t>Задачи библиотеки:</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1. Обеспечение учебно-воспитательного процесса и самообразования путем библиотечного и информационно-библиографического обслуживания студентов, преподавателей и других категорий читателей.</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2. Формирование у читателей навыков независимого библиотечного пользования: обучение пользованию книгой и другими носителями информации, поиску, отбору и критической оценке информации.</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3. Формирование книжного фонда в соответствии с профилем учебного заведения и информационными потребностями читателя. Организация и ведение эффективно действующего справочно-библиографического аппарата.</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4. Совершенствование традиционных и освоение новых библиотечных технологий. Расширение ассортимента библиотечно-информационных услуг, повышение их качества на основе использования оргтехники и компьютеризации библиотечно-информационных процессов.</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5. Координация деятельности библиотеки с подраздел</w:t>
      </w:r>
      <w:r w:rsidR="00E45630" w:rsidRPr="00757EC6">
        <w:rPr>
          <w:rFonts w:ascii="Times New Roman" w:hAnsi="Times New Roman"/>
          <w:sz w:val="28"/>
          <w:szCs w:val="28"/>
        </w:rPr>
        <w:t>ениями, а</w:t>
      </w:r>
      <w:r w:rsidRPr="00757EC6">
        <w:rPr>
          <w:rFonts w:ascii="Times New Roman" w:hAnsi="Times New Roman"/>
          <w:sz w:val="28"/>
          <w:szCs w:val="28"/>
        </w:rPr>
        <w:t xml:space="preserve"> взаимодействие с библиотеками других систем и ведомств, органами научно-технической информации.</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lastRenderedPageBreak/>
        <w:t xml:space="preserve">Общий фонд библиотеки составляет  16435 экземпляров, из них: </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 xml:space="preserve">Основной фонд – 8 357экз. </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Учебный фонд – 3134 экз.</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Научно-методический фонд – 4944 экз.</w:t>
      </w:r>
    </w:p>
    <w:p w:rsidR="000D36CA" w:rsidRPr="00757EC6" w:rsidRDefault="000D36CA" w:rsidP="000D36CA">
      <w:pPr>
        <w:spacing w:after="0" w:line="240" w:lineRule="auto"/>
        <w:ind w:left="-567"/>
        <w:jc w:val="both"/>
        <w:rPr>
          <w:rFonts w:ascii="Times New Roman" w:hAnsi="Times New Roman"/>
          <w:sz w:val="28"/>
          <w:szCs w:val="28"/>
        </w:rPr>
      </w:pPr>
      <w:r w:rsidRPr="00757EC6">
        <w:rPr>
          <w:rFonts w:ascii="Times New Roman" w:hAnsi="Times New Roman"/>
          <w:sz w:val="28"/>
          <w:szCs w:val="28"/>
        </w:rPr>
        <w:t>Фонд учебной литературы нуждается в обновлении.</w:t>
      </w:r>
    </w:p>
    <w:p w:rsidR="000D36CA" w:rsidRPr="00757EC6" w:rsidRDefault="000D36CA" w:rsidP="000D36CA">
      <w:pPr>
        <w:spacing w:after="0" w:line="240" w:lineRule="auto"/>
        <w:ind w:left="-567" w:firstLine="567"/>
        <w:jc w:val="both"/>
        <w:rPr>
          <w:rFonts w:ascii="Times New Roman" w:hAnsi="Times New Roman"/>
          <w:sz w:val="28"/>
          <w:szCs w:val="28"/>
        </w:rPr>
      </w:pPr>
      <w:r w:rsidRPr="00757EC6">
        <w:rPr>
          <w:rFonts w:ascii="Times New Roman" w:hAnsi="Times New Roman"/>
          <w:sz w:val="28"/>
          <w:szCs w:val="28"/>
        </w:rPr>
        <w:t>Библиотека активно участвует в воспитательной работе техникума. Проводятся тематические беседы, уроки истории, совместная работа с воспитателем общежития, массовые мероприятия, ведется выставочная работа (информационная и тематическая)</w:t>
      </w:r>
    </w:p>
    <w:p w:rsidR="000D36CA" w:rsidRPr="00757EC6" w:rsidRDefault="000D36CA" w:rsidP="000D36CA">
      <w:pPr>
        <w:spacing w:after="0" w:line="240" w:lineRule="auto"/>
        <w:ind w:left="-567" w:firstLine="27"/>
        <w:jc w:val="both"/>
        <w:rPr>
          <w:rFonts w:ascii="Times New Roman" w:hAnsi="Times New Roman"/>
          <w:sz w:val="28"/>
          <w:szCs w:val="28"/>
        </w:rPr>
      </w:pPr>
      <w:r w:rsidRPr="00757EC6">
        <w:rPr>
          <w:rFonts w:ascii="Times New Roman" w:hAnsi="Times New Roman"/>
          <w:sz w:val="28"/>
          <w:szCs w:val="28"/>
        </w:rPr>
        <w:t xml:space="preserve">6.     Обеспеченность учебной и технической литературой по </w:t>
      </w:r>
      <w:r w:rsidR="008A7A07" w:rsidRPr="00757EC6">
        <w:rPr>
          <w:rFonts w:ascii="Times New Roman" w:hAnsi="Times New Roman"/>
          <w:sz w:val="28"/>
          <w:szCs w:val="28"/>
        </w:rPr>
        <w:t>профессиям.</w:t>
      </w:r>
    </w:p>
    <w:p w:rsidR="00F8352B" w:rsidRDefault="00F8352B" w:rsidP="008A7A07">
      <w:pPr>
        <w:pStyle w:val="a3"/>
        <w:spacing w:after="0" w:line="240" w:lineRule="auto"/>
        <w:jc w:val="both"/>
        <w:rPr>
          <w:rFonts w:ascii="Times New Roman" w:hAnsi="Times New Roman"/>
          <w:b/>
          <w:sz w:val="28"/>
          <w:szCs w:val="28"/>
        </w:rPr>
      </w:pPr>
    </w:p>
    <w:p w:rsidR="000D36CA" w:rsidRDefault="00F65BCC" w:rsidP="00F8352B">
      <w:pPr>
        <w:pStyle w:val="a3"/>
        <w:spacing w:after="0" w:line="240" w:lineRule="auto"/>
        <w:jc w:val="center"/>
        <w:rPr>
          <w:rFonts w:ascii="Times New Roman" w:hAnsi="Times New Roman"/>
          <w:sz w:val="28"/>
          <w:szCs w:val="28"/>
        </w:rPr>
      </w:pPr>
      <w:r>
        <w:rPr>
          <w:rFonts w:ascii="Times New Roman" w:hAnsi="Times New Roman"/>
          <w:sz w:val="28"/>
          <w:szCs w:val="28"/>
        </w:rPr>
        <w:t xml:space="preserve">Таблица.6. </w:t>
      </w:r>
      <w:r w:rsidR="008A7A07" w:rsidRPr="00F65BCC">
        <w:rPr>
          <w:rFonts w:ascii="Times New Roman" w:hAnsi="Times New Roman"/>
          <w:sz w:val="28"/>
          <w:szCs w:val="28"/>
        </w:rPr>
        <w:t>Печатные учебные издания</w:t>
      </w:r>
    </w:p>
    <w:p w:rsidR="00122B7C" w:rsidRPr="00F65BCC" w:rsidRDefault="00122B7C" w:rsidP="00F8352B">
      <w:pPr>
        <w:pStyle w:val="a3"/>
        <w:spacing w:after="0" w:line="240" w:lineRule="auto"/>
        <w:jc w:val="center"/>
        <w:rPr>
          <w:rFonts w:ascii="Times New Roman" w:hAnsi="Times New Roman"/>
          <w:sz w:val="28"/>
          <w:szCs w:val="28"/>
        </w:rPr>
      </w:pPr>
    </w:p>
    <w:p w:rsidR="00122B7C" w:rsidRPr="00F8352B" w:rsidRDefault="000D36CA" w:rsidP="00122B7C">
      <w:pPr>
        <w:spacing w:after="0" w:line="240" w:lineRule="auto"/>
        <w:ind w:left="-567" w:firstLine="567"/>
        <w:jc w:val="both"/>
        <w:rPr>
          <w:rFonts w:ascii="Times New Roman" w:hAnsi="Times New Roman"/>
          <w:b/>
          <w:sz w:val="28"/>
          <w:szCs w:val="28"/>
        </w:rPr>
      </w:pPr>
      <w:r w:rsidRPr="00F8352B">
        <w:rPr>
          <w:rFonts w:ascii="Times New Roman" w:hAnsi="Times New Roman"/>
          <w:b/>
          <w:sz w:val="28"/>
          <w:szCs w:val="28"/>
        </w:rPr>
        <w:t>35.01.13 «Тракторист-машинист сельскохозяйственного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2"/>
        <w:gridCol w:w="1769"/>
        <w:gridCol w:w="2456"/>
        <w:gridCol w:w="1850"/>
        <w:gridCol w:w="2127"/>
      </w:tblGrid>
      <w:tr w:rsidR="000D36CA" w:rsidRPr="00757EC6" w:rsidTr="00F65BCC">
        <w:trPr>
          <w:trHeight w:val="664"/>
        </w:trPr>
        <w:tc>
          <w:tcPr>
            <w:tcW w:w="6434" w:type="dxa"/>
            <w:gridSpan w:val="3"/>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учебной литературы</w:t>
            </w:r>
          </w:p>
        </w:tc>
        <w:tc>
          <w:tcPr>
            <w:tcW w:w="4104" w:type="dxa"/>
            <w:gridSpan w:val="2"/>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наименований учебной литературы</w:t>
            </w:r>
          </w:p>
        </w:tc>
      </w:tr>
      <w:tr w:rsidR="000D36CA" w:rsidRPr="00757EC6" w:rsidTr="00F65BCC">
        <w:trPr>
          <w:trHeight w:val="1638"/>
        </w:trPr>
        <w:tc>
          <w:tcPr>
            <w:tcW w:w="2120"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1804"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На 1 учащегося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2510"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Соответствует</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методического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roofErr w:type="gramStart"/>
            <w:r w:rsidRPr="00757EC6">
              <w:rPr>
                <w:rFonts w:ascii="Times New Roman" w:hAnsi="Times New Roman"/>
                <w:sz w:val="28"/>
                <w:szCs w:val="28"/>
              </w:rPr>
              <w:t>., %)</w:t>
            </w:r>
            <w:proofErr w:type="gramEnd"/>
          </w:p>
        </w:tc>
        <w:tc>
          <w:tcPr>
            <w:tcW w:w="196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(ед.)</w:t>
            </w:r>
          </w:p>
        </w:tc>
        <w:tc>
          <w:tcPr>
            <w:tcW w:w="2143"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Соответствует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методического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(ед</w:t>
            </w:r>
            <w:proofErr w:type="gramStart"/>
            <w:r w:rsidRPr="00757EC6">
              <w:rPr>
                <w:rFonts w:ascii="Times New Roman" w:hAnsi="Times New Roman"/>
                <w:sz w:val="28"/>
                <w:szCs w:val="28"/>
              </w:rPr>
              <w:t>., %)</w:t>
            </w:r>
            <w:proofErr w:type="gramEnd"/>
          </w:p>
        </w:tc>
      </w:tr>
      <w:tr w:rsidR="000D36CA" w:rsidRPr="00757EC6" w:rsidTr="00F65BCC">
        <w:trPr>
          <w:trHeight w:val="340"/>
        </w:trPr>
        <w:tc>
          <w:tcPr>
            <w:tcW w:w="2120"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w:t>
            </w:r>
          </w:p>
        </w:tc>
        <w:tc>
          <w:tcPr>
            <w:tcW w:w="1804"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2</w:t>
            </w:r>
          </w:p>
        </w:tc>
        <w:tc>
          <w:tcPr>
            <w:tcW w:w="2510"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3</w:t>
            </w:r>
          </w:p>
        </w:tc>
        <w:tc>
          <w:tcPr>
            <w:tcW w:w="196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4</w:t>
            </w:r>
          </w:p>
        </w:tc>
        <w:tc>
          <w:tcPr>
            <w:tcW w:w="2143"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5</w:t>
            </w:r>
          </w:p>
        </w:tc>
      </w:tr>
      <w:tr w:rsidR="000D36CA" w:rsidRPr="00757EC6" w:rsidTr="00F65BCC">
        <w:trPr>
          <w:trHeight w:val="324"/>
        </w:trPr>
        <w:tc>
          <w:tcPr>
            <w:tcW w:w="2120"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180</w:t>
            </w:r>
          </w:p>
        </w:tc>
        <w:tc>
          <w:tcPr>
            <w:tcW w:w="1804"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0,26</w:t>
            </w:r>
          </w:p>
        </w:tc>
        <w:tc>
          <w:tcPr>
            <w:tcW w:w="2510"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12; 6,6 %</w:t>
            </w:r>
          </w:p>
        </w:tc>
        <w:tc>
          <w:tcPr>
            <w:tcW w:w="196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14</w:t>
            </w:r>
          </w:p>
        </w:tc>
        <w:tc>
          <w:tcPr>
            <w:tcW w:w="2143"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2; 14,2 %</w:t>
            </w:r>
          </w:p>
        </w:tc>
      </w:tr>
    </w:tbl>
    <w:p w:rsidR="00122B7C" w:rsidRDefault="00122B7C" w:rsidP="00F8352B">
      <w:pPr>
        <w:spacing w:after="0" w:line="240" w:lineRule="auto"/>
        <w:jc w:val="center"/>
        <w:rPr>
          <w:rFonts w:ascii="Times New Roman" w:hAnsi="Times New Roman"/>
          <w:b/>
          <w:sz w:val="28"/>
          <w:szCs w:val="28"/>
        </w:rPr>
      </w:pPr>
    </w:p>
    <w:p w:rsidR="00122B7C" w:rsidRPr="00F8352B" w:rsidRDefault="000D36CA" w:rsidP="00122B7C">
      <w:pPr>
        <w:spacing w:after="0" w:line="240" w:lineRule="auto"/>
        <w:jc w:val="center"/>
        <w:rPr>
          <w:rFonts w:ascii="Times New Roman" w:hAnsi="Times New Roman"/>
          <w:b/>
          <w:sz w:val="28"/>
          <w:szCs w:val="28"/>
        </w:rPr>
      </w:pPr>
      <w:r w:rsidRPr="00F8352B">
        <w:rPr>
          <w:rFonts w:ascii="Times New Roman" w:hAnsi="Times New Roman"/>
          <w:b/>
          <w:sz w:val="28"/>
          <w:szCs w:val="28"/>
        </w:rPr>
        <w:t>35.01.15 «Электромонтер по ремонту и обслуживанию электрооборудования в сельскохозяйственном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8"/>
        <w:gridCol w:w="1771"/>
        <w:gridCol w:w="2458"/>
        <w:gridCol w:w="1847"/>
        <w:gridCol w:w="2130"/>
      </w:tblGrid>
      <w:tr w:rsidR="000D36CA" w:rsidRPr="00757EC6" w:rsidTr="00F65BCC">
        <w:trPr>
          <w:trHeight w:val="648"/>
        </w:trPr>
        <w:tc>
          <w:tcPr>
            <w:tcW w:w="6452" w:type="dxa"/>
            <w:gridSpan w:val="3"/>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учебной литературы</w:t>
            </w:r>
          </w:p>
        </w:tc>
        <w:tc>
          <w:tcPr>
            <w:tcW w:w="4115" w:type="dxa"/>
            <w:gridSpan w:val="2"/>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наименований учебной литературы</w:t>
            </w:r>
          </w:p>
        </w:tc>
      </w:tr>
      <w:tr w:rsidR="000D36CA" w:rsidRPr="00757EC6" w:rsidTr="00F65BCC">
        <w:trPr>
          <w:trHeight w:val="1613"/>
        </w:trPr>
        <w:tc>
          <w:tcPr>
            <w:tcW w:w="2126"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1809"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На 1 учащегося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251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Соответствует</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методического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roofErr w:type="gramStart"/>
            <w:r w:rsidRPr="00757EC6">
              <w:rPr>
                <w:rFonts w:ascii="Times New Roman" w:hAnsi="Times New Roman"/>
                <w:sz w:val="28"/>
                <w:szCs w:val="28"/>
              </w:rPr>
              <w:t>., %)</w:t>
            </w:r>
            <w:proofErr w:type="gramEnd"/>
          </w:p>
        </w:tc>
        <w:tc>
          <w:tcPr>
            <w:tcW w:w="196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(ед.)</w:t>
            </w:r>
          </w:p>
        </w:tc>
        <w:tc>
          <w:tcPr>
            <w:tcW w:w="2148"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Соответствует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методического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(ед</w:t>
            </w:r>
            <w:proofErr w:type="gramStart"/>
            <w:r w:rsidRPr="00757EC6">
              <w:rPr>
                <w:rFonts w:ascii="Times New Roman" w:hAnsi="Times New Roman"/>
                <w:sz w:val="28"/>
                <w:szCs w:val="28"/>
              </w:rPr>
              <w:t>., %)</w:t>
            </w:r>
            <w:proofErr w:type="gramEnd"/>
          </w:p>
        </w:tc>
      </w:tr>
      <w:tr w:rsidR="000D36CA" w:rsidRPr="00757EC6" w:rsidTr="00F65BCC">
        <w:trPr>
          <w:trHeight w:val="316"/>
        </w:trPr>
        <w:tc>
          <w:tcPr>
            <w:tcW w:w="2126"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w:t>
            </w:r>
          </w:p>
        </w:tc>
        <w:tc>
          <w:tcPr>
            <w:tcW w:w="1809"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2</w:t>
            </w:r>
          </w:p>
        </w:tc>
        <w:tc>
          <w:tcPr>
            <w:tcW w:w="251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3</w:t>
            </w:r>
          </w:p>
        </w:tc>
        <w:tc>
          <w:tcPr>
            <w:tcW w:w="196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4</w:t>
            </w:r>
          </w:p>
        </w:tc>
        <w:tc>
          <w:tcPr>
            <w:tcW w:w="2148"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5</w:t>
            </w:r>
          </w:p>
        </w:tc>
      </w:tr>
      <w:tr w:rsidR="000D36CA" w:rsidRPr="00757EC6" w:rsidTr="00F65BCC">
        <w:trPr>
          <w:trHeight w:val="331"/>
        </w:trPr>
        <w:tc>
          <w:tcPr>
            <w:tcW w:w="2126"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135</w:t>
            </w:r>
          </w:p>
        </w:tc>
        <w:tc>
          <w:tcPr>
            <w:tcW w:w="1809"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0,27</w:t>
            </w:r>
          </w:p>
        </w:tc>
        <w:tc>
          <w:tcPr>
            <w:tcW w:w="251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12; 8,8 %</w:t>
            </w:r>
          </w:p>
        </w:tc>
        <w:tc>
          <w:tcPr>
            <w:tcW w:w="196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11</w:t>
            </w:r>
          </w:p>
        </w:tc>
        <w:tc>
          <w:tcPr>
            <w:tcW w:w="2148"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2; 18,1 %</w:t>
            </w:r>
          </w:p>
        </w:tc>
      </w:tr>
    </w:tbl>
    <w:p w:rsidR="00122B7C" w:rsidRDefault="00122B7C" w:rsidP="00F8352B">
      <w:pPr>
        <w:spacing w:after="0" w:line="240" w:lineRule="auto"/>
        <w:jc w:val="center"/>
        <w:rPr>
          <w:rFonts w:ascii="Times New Roman" w:hAnsi="Times New Roman"/>
          <w:b/>
          <w:sz w:val="28"/>
          <w:szCs w:val="28"/>
        </w:rPr>
      </w:pPr>
    </w:p>
    <w:p w:rsidR="00122B7C" w:rsidRPr="00F8352B" w:rsidRDefault="000D36CA" w:rsidP="00122B7C">
      <w:pPr>
        <w:spacing w:after="0" w:line="240" w:lineRule="auto"/>
        <w:jc w:val="center"/>
        <w:rPr>
          <w:rFonts w:ascii="Times New Roman" w:hAnsi="Times New Roman"/>
          <w:b/>
          <w:sz w:val="28"/>
          <w:szCs w:val="28"/>
        </w:rPr>
      </w:pPr>
      <w:r w:rsidRPr="00F8352B">
        <w:rPr>
          <w:rFonts w:ascii="Times New Roman" w:hAnsi="Times New Roman"/>
          <w:b/>
          <w:sz w:val="28"/>
          <w:szCs w:val="28"/>
        </w:rPr>
        <w:t>23.01.03 «Автомеханик»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772"/>
        <w:gridCol w:w="2458"/>
        <w:gridCol w:w="1846"/>
        <w:gridCol w:w="2132"/>
      </w:tblGrid>
      <w:tr w:rsidR="000D36CA" w:rsidRPr="00757EC6" w:rsidTr="00F65BCC">
        <w:trPr>
          <w:trHeight w:val="655"/>
        </w:trPr>
        <w:tc>
          <w:tcPr>
            <w:tcW w:w="6395" w:type="dxa"/>
            <w:gridSpan w:val="3"/>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учебной литературы</w:t>
            </w:r>
          </w:p>
        </w:tc>
        <w:tc>
          <w:tcPr>
            <w:tcW w:w="4083" w:type="dxa"/>
            <w:gridSpan w:val="2"/>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наименований учебной литературы</w:t>
            </w:r>
          </w:p>
        </w:tc>
      </w:tr>
      <w:tr w:rsidR="000D36CA" w:rsidRPr="00757EC6" w:rsidTr="00F65BCC">
        <w:trPr>
          <w:trHeight w:val="1670"/>
        </w:trPr>
        <w:tc>
          <w:tcPr>
            <w:tcW w:w="209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180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На 1 учащегося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2503"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Соответствует</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методического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(экз</w:t>
            </w:r>
            <w:proofErr w:type="gramStart"/>
            <w:r w:rsidRPr="00757EC6">
              <w:rPr>
                <w:rFonts w:ascii="Times New Roman" w:hAnsi="Times New Roman"/>
                <w:sz w:val="28"/>
                <w:szCs w:val="28"/>
              </w:rPr>
              <w:t>., %)</w:t>
            </w:r>
            <w:proofErr w:type="gramEnd"/>
          </w:p>
        </w:tc>
        <w:tc>
          <w:tcPr>
            <w:tcW w:w="193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(ед.)</w:t>
            </w:r>
          </w:p>
        </w:tc>
        <w:tc>
          <w:tcPr>
            <w:tcW w:w="2146"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Соответствует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 xml:space="preserve">методического </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(ед</w:t>
            </w:r>
            <w:proofErr w:type="gramStart"/>
            <w:r w:rsidRPr="00757EC6">
              <w:rPr>
                <w:rFonts w:ascii="Times New Roman" w:hAnsi="Times New Roman"/>
                <w:sz w:val="28"/>
                <w:szCs w:val="28"/>
              </w:rPr>
              <w:t>., %)</w:t>
            </w:r>
            <w:proofErr w:type="gramEnd"/>
          </w:p>
        </w:tc>
      </w:tr>
      <w:tr w:rsidR="000D36CA" w:rsidRPr="00757EC6" w:rsidTr="00F65BCC">
        <w:trPr>
          <w:trHeight w:val="327"/>
        </w:trPr>
        <w:tc>
          <w:tcPr>
            <w:tcW w:w="209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w:t>
            </w:r>
          </w:p>
        </w:tc>
        <w:tc>
          <w:tcPr>
            <w:tcW w:w="180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2</w:t>
            </w:r>
          </w:p>
        </w:tc>
        <w:tc>
          <w:tcPr>
            <w:tcW w:w="2503"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3</w:t>
            </w:r>
          </w:p>
        </w:tc>
        <w:tc>
          <w:tcPr>
            <w:tcW w:w="193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4</w:t>
            </w:r>
          </w:p>
        </w:tc>
        <w:tc>
          <w:tcPr>
            <w:tcW w:w="2146"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5</w:t>
            </w:r>
          </w:p>
        </w:tc>
      </w:tr>
      <w:tr w:rsidR="000D36CA" w:rsidRPr="00757EC6" w:rsidTr="00F65BCC">
        <w:trPr>
          <w:trHeight w:val="343"/>
        </w:trPr>
        <w:tc>
          <w:tcPr>
            <w:tcW w:w="209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127</w:t>
            </w:r>
          </w:p>
        </w:tc>
        <w:tc>
          <w:tcPr>
            <w:tcW w:w="1801"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0,22</w:t>
            </w:r>
          </w:p>
        </w:tc>
        <w:tc>
          <w:tcPr>
            <w:tcW w:w="2503"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11; 8,66 %</w:t>
            </w:r>
          </w:p>
        </w:tc>
        <w:tc>
          <w:tcPr>
            <w:tcW w:w="1937"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9</w:t>
            </w:r>
          </w:p>
        </w:tc>
        <w:tc>
          <w:tcPr>
            <w:tcW w:w="2146" w:type="dxa"/>
          </w:tcPr>
          <w:p w:rsidR="000D36CA" w:rsidRPr="00757EC6" w:rsidRDefault="000D36CA" w:rsidP="00F46556">
            <w:pPr>
              <w:spacing w:after="0" w:line="240" w:lineRule="auto"/>
              <w:jc w:val="center"/>
              <w:rPr>
                <w:rFonts w:ascii="Times New Roman" w:hAnsi="Times New Roman"/>
                <w:sz w:val="28"/>
                <w:szCs w:val="28"/>
              </w:rPr>
            </w:pPr>
            <w:r w:rsidRPr="00757EC6">
              <w:rPr>
                <w:rFonts w:ascii="Times New Roman" w:hAnsi="Times New Roman"/>
                <w:sz w:val="28"/>
                <w:szCs w:val="28"/>
              </w:rPr>
              <w:t>1; 11,1 %</w:t>
            </w:r>
          </w:p>
        </w:tc>
      </w:tr>
    </w:tbl>
    <w:p w:rsidR="00122B7C" w:rsidRDefault="00122B7C" w:rsidP="00F8352B">
      <w:pPr>
        <w:spacing w:after="0" w:line="240" w:lineRule="auto"/>
        <w:jc w:val="center"/>
        <w:rPr>
          <w:rFonts w:ascii="Times New Roman" w:hAnsi="Times New Roman"/>
          <w:b/>
          <w:sz w:val="28"/>
          <w:szCs w:val="28"/>
        </w:rPr>
      </w:pPr>
    </w:p>
    <w:p w:rsidR="001059D1" w:rsidRPr="00F8352B" w:rsidRDefault="004D66E4" w:rsidP="00F8352B">
      <w:pPr>
        <w:spacing w:after="0" w:line="240" w:lineRule="auto"/>
        <w:jc w:val="center"/>
        <w:rPr>
          <w:rFonts w:ascii="Times New Roman" w:hAnsi="Times New Roman"/>
          <w:b/>
          <w:sz w:val="28"/>
          <w:szCs w:val="28"/>
        </w:rPr>
      </w:pPr>
      <w:r w:rsidRPr="00F8352B">
        <w:rPr>
          <w:rFonts w:ascii="Times New Roman" w:hAnsi="Times New Roman"/>
          <w:b/>
          <w:sz w:val="28"/>
          <w:szCs w:val="28"/>
        </w:rPr>
        <w:lastRenderedPageBreak/>
        <w:t>23.01.17 «Мастер по ремонту и обслуживанию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772"/>
        <w:gridCol w:w="2458"/>
        <w:gridCol w:w="1846"/>
        <w:gridCol w:w="2132"/>
      </w:tblGrid>
      <w:tr w:rsidR="004D66E4" w:rsidRPr="00757EC6" w:rsidTr="00F65BCC">
        <w:trPr>
          <w:trHeight w:val="655"/>
        </w:trPr>
        <w:tc>
          <w:tcPr>
            <w:tcW w:w="6395" w:type="dxa"/>
            <w:gridSpan w:val="3"/>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учебной литературы</w:t>
            </w:r>
          </w:p>
        </w:tc>
        <w:tc>
          <w:tcPr>
            <w:tcW w:w="4083" w:type="dxa"/>
            <w:gridSpan w:val="2"/>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Количество наименований учебной литературы</w:t>
            </w:r>
          </w:p>
        </w:tc>
      </w:tr>
      <w:tr w:rsidR="004D66E4" w:rsidRPr="00757EC6" w:rsidTr="00F65BCC">
        <w:trPr>
          <w:trHeight w:val="1670"/>
        </w:trPr>
        <w:tc>
          <w:tcPr>
            <w:tcW w:w="2091"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1801"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На 1 учащегося</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(экз.)</w:t>
            </w:r>
          </w:p>
        </w:tc>
        <w:tc>
          <w:tcPr>
            <w:tcW w:w="2503"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Соответствует</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методического</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(экз</w:t>
            </w:r>
            <w:proofErr w:type="gramStart"/>
            <w:r w:rsidRPr="00757EC6">
              <w:rPr>
                <w:rFonts w:ascii="Times New Roman" w:hAnsi="Times New Roman"/>
                <w:sz w:val="28"/>
                <w:szCs w:val="28"/>
              </w:rPr>
              <w:t>., %)</w:t>
            </w:r>
            <w:proofErr w:type="gramEnd"/>
          </w:p>
        </w:tc>
        <w:tc>
          <w:tcPr>
            <w:tcW w:w="1937"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Всего</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(ед.)</w:t>
            </w:r>
          </w:p>
        </w:tc>
        <w:tc>
          <w:tcPr>
            <w:tcW w:w="2146"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 xml:space="preserve">Соответствует </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 xml:space="preserve">паспорту </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 xml:space="preserve">методического </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обеспечения</w:t>
            </w:r>
          </w:p>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(ед</w:t>
            </w:r>
            <w:proofErr w:type="gramStart"/>
            <w:r w:rsidRPr="00757EC6">
              <w:rPr>
                <w:rFonts w:ascii="Times New Roman" w:hAnsi="Times New Roman"/>
                <w:sz w:val="28"/>
                <w:szCs w:val="28"/>
              </w:rPr>
              <w:t>., %)</w:t>
            </w:r>
            <w:proofErr w:type="gramEnd"/>
          </w:p>
        </w:tc>
      </w:tr>
      <w:tr w:rsidR="004D66E4" w:rsidRPr="00757EC6" w:rsidTr="00F65BCC">
        <w:trPr>
          <w:trHeight w:val="327"/>
        </w:trPr>
        <w:tc>
          <w:tcPr>
            <w:tcW w:w="2091"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1</w:t>
            </w:r>
          </w:p>
        </w:tc>
        <w:tc>
          <w:tcPr>
            <w:tcW w:w="1801"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2</w:t>
            </w:r>
          </w:p>
        </w:tc>
        <w:tc>
          <w:tcPr>
            <w:tcW w:w="2503"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3</w:t>
            </w:r>
          </w:p>
        </w:tc>
        <w:tc>
          <w:tcPr>
            <w:tcW w:w="1937"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4</w:t>
            </w:r>
          </w:p>
        </w:tc>
        <w:tc>
          <w:tcPr>
            <w:tcW w:w="2146"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5</w:t>
            </w:r>
          </w:p>
        </w:tc>
      </w:tr>
      <w:tr w:rsidR="004D66E4" w:rsidRPr="00757EC6" w:rsidTr="00F65BCC">
        <w:trPr>
          <w:trHeight w:val="343"/>
        </w:trPr>
        <w:tc>
          <w:tcPr>
            <w:tcW w:w="2091"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127</w:t>
            </w:r>
          </w:p>
        </w:tc>
        <w:tc>
          <w:tcPr>
            <w:tcW w:w="1801"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0,22</w:t>
            </w:r>
          </w:p>
        </w:tc>
        <w:tc>
          <w:tcPr>
            <w:tcW w:w="2503"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11; 8,66 %</w:t>
            </w:r>
          </w:p>
        </w:tc>
        <w:tc>
          <w:tcPr>
            <w:tcW w:w="1937"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9</w:t>
            </w:r>
          </w:p>
        </w:tc>
        <w:tc>
          <w:tcPr>
            <w:tcW w:w="2146" w:type="dxa"/>
          </w:tcPr>
          <w:p w:rsidR="004D66E4" w:rsidRPr="00757EC6" w:rsidRDefault="004D66E4" w:rsidP="004D66E4">
            <w:pPr>
              <w:spacing w:after="0" w:line="240" w:lineRule="auto"/>
              <w:jc w:val="center"/>
              <w:rPr>
                <w:rFonts w:ascii="Times New Roman" w:hAnsi="Times New Roman"/>
                <w:sz w:val="28"/>
                <w:szCs w:val="28"/>
              </w:rPr>
            </w:pPr>
            <w:r w:rsidRPr="00757EC6">
              <w:rPr>
                <w:rFonts w:ascii="Times New Roman" w:hAnsi="Times New Roman"/>
                <w:sz w:val="28"/>
                <w:szCs w:val="28"/>
              </w:rPr>
              <w:t>1; 11,1 %</w:t>
            </w:r>
          </w:p>
        </w:tc>
      </w:tr>
    </w:tbl>
    <w:p w:rsidR="004D66E4" w:rsidRDefault="004D66E4" w:rsidP="000D36CA">
      <w:pPr>
        <w:spacing w:after="0" w:line="240" w:lineRule="auto"/>
        <w:ind w:left="-567" w:firstLine="567"/>
        <w:jc w:val="center"/>
        <w:rPr>
          <w:rFonts w:ascii="Times New Roman" w:hAnsi="Times New Roman"/>
          <w:b/>
          <w:sz w:val="28"/>
          <w:szCs w:val="28"/>
        </w:rPr>
      </w:pPr>
    </w:p>
    <w:p w:rsidR="00CE0383" w:rsidRPr="00757EC6" w:rsidRDefault="00CE0383" w:rsidP="000D36CA">
      <w:pPr>
        <w:spacing w:after="0" w:line="240" w:lineRule="auto"/>
        <w:ind w:left="-567" w:firstLine="567"/>
        <w:jc w:val="center"/>
        <w:rPr>
          <w:rFonts w:ascii="Times New Roman" w:hAnsi="Times New Roman"/>
          <w:b/>
          <w:sz w:val="28"/>
          <w:szCs w:val="28"/>
        </w:rPr>
      </w:pPr>
    </w:p>
    <w:p w:rsidR="001059D1" w:rsidRPr="00F8352B" w:rsidRDefault="000D36CA" w:rsidP="00F8352B">
      <w:pPr>
        <w:pStyle w:val="31"/>
        <w:keepNext/>
        <w:keepLines/>
        <w:shd w:val="clear" w:color="auto" w:fill="auto"/>
        <w:spacing w:after="309" w:line="250" w:lineRule="exact"/>
        <w:ind w:left="20" w:firstLine="700"/>
        <w:jc w:val="both"/>
        <w:rPr>
          <w:rFonts w:ascii="Times New Roman" w:hAnsi="Times New Roman"/>
          <w:b w:val="0"/>
          <w:sz w:val="28"/>
          <w:szCs w:val="28"/>
        </w:rPr>
      </w:pPr>
      <w:bookmarkStart w:id="0" w:name="bookmark22"/>
      <w:r w:rsidRPr="00757EC6">
        <w:rPr>
          <w:rStyle w:val="310"/>
          <w:rFonts w:ascii="Times New Roman" w:hAnsi="Times New Roman"/>
          <w:b/>
          <w:sz w:val="28"/>
          <w:szCs w:val="28"/>
        </w:rPr>
        <w:t>4.4 Организация учебного процесса</w:t>
      </w:r>
      <w:bookmarkEnd w:id="0"/>
    </w:p>
    <w:p w:rsidR="00F8352B"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 xml:space="preserve">В соответствии с Приказом Минобрнауки РФ от 14 июня 2013 г. </w:t>
      </w:r>
    </w:p>
    <w:p w:rsidR="000D36CA" w:rsidRPr="00757EC6" w:rsidRDefault="000D36CA" w:rsidP="00F8352B">
      <w:pPr>
        <w:pStyle w:val="a6"/>
        <w:shd w:val="clear" w:color="auto" w:fill="auto"/>
        <w:spacing w:line="317" w:lineRule="exact"/>
        <w:ind w:left="20" w:right="20" w:firstLine="0"/>
        <w:jc w:val="both"/>
        <w:rPr>
          <w:rFonts w:ascii="Times New Roman" w:hAnsi="Times New Roman"/>
          <w:sz w:val="28"/>
          <w:szCs w:val="28"/>
        </w:rPr>
      </w:pPr>
      <w:proofErr w:type="gramStart"/>
      <w:r w:rsidRPr="00757EC6">
        <w:rPr>
          <w:rFonts w:ascii="Times New Roman" w:hAnsi="Times New Roman"/>
          <w:sz w:val="28"/>
          <w:szCs w:val="28"/>
        </w:rPr>
        <w:t>№ 464 «Об утверждении Порядка организации и осуществлени</w:t>
      </w:r>
      <w:r w:rsidR="004F51E3" w:rsidRPr="00757EC6">
        <w:rPr>
          <w:rFonts w:ascii="Times New Roman" w:hAnsi="Times New Roman"/>
          <w:sz w:val="28"/>
          <w:szCs w:val="28"/>
        </w:rPr>
        <w:t>я образовательной деятельности п</w:t>
      </w:r>
      <w:r w:rsidRPr="00757EC6">
        <w:rPr>
          <w:rFonts w:ascii="Times New Roman" w:hAnsi="Times New Roman"/>
          <w:sz w:val="28"/>
          <w:szCs w:val="28"/>
        </w:rPr>
        <w:t>о образовательным программам среднего профессионального образования», Правила внутреннего распорядка для обучающихся учебные занятия проводятся в техникуме по расписанию в соответствии с учебными планами и программами, утвержденными в установленном порядке.</w:t>
      </w:r>
      <w:proofErr w:type="gramEnd"/>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Учебный год в техникуме по очной форме обучения начинается с 01 сентября и заканчивается согласно учебному плану по конкретной профессии.</w:t>
      </w:r>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Ежегодно к 26 августа на основании учебных планов составляется График учебного процесса и утверждается директором техникума.</w:t>
      </w:r>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 xml:space="preserve">В соответствии с учебными планами и графиком теоретическое </w:t>
      </w:r>
      <w:proofErr w:type="gramStart"/>
      <w:r w:rsidRPr="00757EC6">
        <w:rPr>
          <w:rFonts w:ascii="Times New Roman" w:hAnsi="Times New Roman"/>
          <w:sz w:val="28"/>
          <w:szCs w:val="28"/>
        </w:rPr>
        <w:t>обучение по профессиям</w:t>
      </w:r>
      <w:proofErr w:type="gramEnd"/>
      <w:r w:rsidRPr="00757EC6">
        <w:rPr>
          <w:rFonts w:ascii="Times New Roman" w:hAnsi="Times New Roman"/>
          <w:sz w:val="28"/>
          <w:szCs w:val="28"/>
        </w:rPr>
        <w:t xml:space="preserve"> СПО распределено на 2 семестра, каждый из которых завершается промежуточной аттестацией.</w:t>
      </w:r>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В техникуме основными видами учебных занятий являются: урок, лекция, практическое занятие, лабораторное занятие, контрольная работа, консультация, самостоятельная работа, учебная и производственная практики.</w:t>
      </w:r>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Для всех видов аудиторных занятий академический час устанавливается продолжительностью 45 минут.</w:t>
      </w:r>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Недельная нагрузка обучающихся обязательными аудиторными занятиями независимо от курса и профессии составляет 36 академических часов, максимальная нагрузка - 54 академических часа, что соответствует установленным нормативам.</w:t>
      </w:r>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 xml:space="preserve">Не менее двух раз в течение полного учебного года для обучающихся устанавливаются каникулы общей продолжительностью 8-11 недель в год, в том числе в зимний период - не менее 2 недель. Основным документом в организации учебного процесса является расписание занятий. В расписании названия дисциплин и модулей прописываются в соответствии с учебным планом по профессии, обозначены символы учебных групп, указаны аудитории, написаны фамилии преподавателей, есть расписание звонков на </w:t>
      </w:r>
      <w:r w:rsidRPr="00757EC6">
        <w:rPr>
          <w:rFonts w:ascii="Times New Roman" w:hAnsi="Times New Roman"/>
          <w:sz w:val="28"/>
          <w:szCs w:val="28"/>
        </w:rPr>
        <w:lastRenderedPageBreak/>
        <w:t>каждую пару/урок. Для обучающихся и преподавателей расписание вывешивается своевременно в специально отведенных местах.</w:t>
      </w:r>
    </w:p>
    <w:p w:rsidR="000D36CA" w:rsidRPr="00757EC6" w:rsidRDefault="000D36CA" w:rsidP="000D36CA">
      <w:pPr>
        <w:pStyle w:val="a6"/>
        <w:shd w:val="clear" w:color="auto" w:fill="auto"/>
        <w:spacing w:line="317" w:lineRule="exact"/>
        <w:ind w:left="20" w:right="20" w:firstLine="700"/>
        <w:jc w:val="both"/>
        <w:rPr>
          <w:rFonts w:ascii="Times New Roman" w:hAnsi="Times New Roman"/>
          <w:sz w:val="28"/>
          <w:szCs w:val="28"/>
        </w:rPr>
      </w:pPr>
      <w:r w:rsidRPr="00757EC6">
        <w:rPr>
          <w:rFonts w:ascii="Times New Roman" w:hAnsi="Times New Roman"/>
          <w:sz w:val="28"/>
          <w:szCs w:val="28"/>
        </w:rPr>
        <w:t>В техникуме разрабатываются, апробируются и реализуются в образовательном процессе разнообразные виды учебной деятельности, направленные на повышение качества обучения. Наряду с традиционными методами ведения уроков внедряются элементы новых педагогических технологий, активные методы и нестандартные формы проведения занятий.</w:t>
      </w:r>
    </w:p>
    <w:p w:rsidR="000D36CA" w:rsidRPr="00757EC6" w:rsidRDefault="000D36CA" w:rsidP="000D36CA">
      <w:pPr>
        <w:pStyle w:val="a6"/>
        <w:shd w:val="clear" w:color="auto" w:fill="auto"/>
        <w:spacing w:after="296" w:line="312" w:lineRule="exact"/>
        <w:ind w:left="20" w:right="40" w:firstLine="700"/>
        <w:jc w:val="both"/>
        <w:rPr>
          <w:rFonts w:ascii="Times New Roman" w:hAnsi="Times New Roman"/>
          <w:sz w:val="28"/>
          <w:szCs w:val="28"/>
        </w:rPr>
      </w:pPr>
      <w:r w:rsidRPr="00757EC6">
        <w:rPr>
          <w:rFonts w:ascii="Times New Roman" w:hAnsi="Times New Roman"/>
          <w:sz w:val="28"/>
          <w:szCs w:val="28"/>
        </w:rPr>
        <w:t>Теоретические основы применения новых педагогических технологий рассматривались на методических семинарах, что находит свое практическое отражение в учебном процессе.</w:t>
      </w:r>
    </w:p>
    <w:p w:rsidR="000D36CA" w:rsidRPr="00757EC6" w:rsidRDefault="000D36CA" w:rsidP="000D36CA">
      <w:pPr>
        <w:pStyle w:val="31"/>
        <w:keepNext/>
        <w:keepLines/>
        <w:shd w:val="clear" w:color="auto" w:fill="auto"/>
        <w:spacing w:after="0" w:line="317" w:lineRule="exact"/>
        <w:ind w:left="20" w:hanging="20"/>
        <w:jc w:val="both"/>
        <w:rPr>
          <w:rFonts w:ascii="Times New Roman" w:hAnsi="Times New Roman"/>
          <w:b w:val="0"/>
          <w:sz w:val="28"/>
          <w:szCs w:val="28"/>
        </w:rPr>
      </w:pPr>
      <w:bookmarkStart w:id="1" w:name="bookmark23"/>
      <w:r w:rsidRPr="00757EC6">
        <w:rPr>
          <w:rStyle w:val="39"/>
          <w:rFonts w:ascii="Times New Roman" w:hAnsi="Times New Roman"/>
          <w:b/>
          <w:sz w:val="28"/>
          <w:szCs w:val="28"/>
        </w:rPr>
        <w:t>4.5 Анализ организации и проведения учебной и производственной</w:t>
      </w:r>
      <w:bookmarkEnd w:id="1"/>
    </w:p>
    <w:p w:rsidR="000D36CA" w:rsidRDefault="00CE0383" w:rsidP="000D36CA">
      <w:pPr>
        <w:pStyle w:val="31"/>
        <w:keepNext/>
        <w:keepLines/>
        <w:shd w:val="clear" w:color="auto" w:fill="auto"/>
        <w:spacing w:after="0" w:line="317" w:lineRule="exact"/>
        <w:ind w:left="4120" w:hanging="20"/>
        <w:rPr>
          <w:rStyle w:val="39"/>
          <w:rFonts w:ascii="Times New Roman" w:hAnsi="Times New Roman"/>
          <w:b/>
          <w:sz w:val="28"/>
          <w:szCs w:val="28"/>
        </w:rPr>
      </w:pPr>
      <w:bookmarkStart w:id="2" w:name="bookmark24"/>
      <w:r>
        <w:rPr>
          <w:rStyle w:val="39"/>
          <w:rFonts w:ascii="Times New Roman" w:hAnsi="Times New Roman"/>
          <w:b/>
          <w:sz w:val="28"/>
          <w:szCs w:val="28"/>
        </w:rPr>
        <w:t>п</w:t>
      </w:r>
      <w:r w:rsidR="000D36CA" w:rsidRPr="00757EC6">
        <w:rPr>
          <w:rStyle w:val="39"/>
          <w:rFonts w:ascii="Times New Roman" w:hAnsi="Times New Roman"/>
          <w:b/>
          <w:sz w:val="28"/>
          <w:szCs w:val="28"/>
        </w:rPr>
        <w:t>рактики</w:t>
      </w:r>
      <w:bookmarkEnd w:id="2"/>
    </w:p>
    <w:p w:rsidR="00CE0383" w:rsidRPr="00757EC6" w:rsidRDefault="00CE0383" w:rsidP="000D36CA">
      <w:pPr>
        <w:pStyle w:val="31"/>
        <w:keepNext/>
        <w:keepLines/>
        <w:shd w:val="clear" w:color="auto" w:fill="auto"/>
        <w:spacing w:after="0" w:line="317" w:lineRule="exact"/>
        <w:ind w:left="4120" w:hanging="20"/>
        <w:rPr>
          <w:rFonts w:ascii="Times New Roman" w:hAnsi="Times New Roman"/>
          <w:b w:val="0"/>
          <w:sz w:val="28"/>
          <w:szCs w:val="28"/>
        </w:rPr>
      </w:pPr>
    </w:p>
    <w:p w:rsidR="000D36CA" w:rsidRPr="00757EC6" w:rsidRDefault="000D36CA" w:rsidP="000D36CA">
      <w:pPr>
        <w:pStyle w:val="a6"/>
        <w:shd w:val="clear" w:color="auto" w:fill="auto"/>
        <w:spacing w:line="317" w:lineRule="exact"/>
        <w:ind w:left="20" w:right="40" w:firstLine="700"/>
        <w:jc w:val="both"/>
        <w:rPr>
          <w:rFonts w:ascii="Times New Roman" w:hAnsi="Times New Roman"/>
          <w:sz w:val="28"/>
          <w:szCs w:val="28"/>
        </w:rPr>
      </w:pPr>
      <w:r w:rsidRPr="00757EC6">
        <w:rPr>
          <w:rFonts w:ascii="Times New Roman" w:hAnsi="Times New Roman"/>
          <w:sz w:val="28"/>
          <w:szCs w:val="28"/>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(п.24 ст. 2 № 273-ФЗ от 29.12.2012 «Об образовании в Российской Федерации»),</w:t>
      </w:r>
    </w:p>
    <w:p w:rsidR="000D36CA" w:rsidRPr="00757EC6" w:rsidRDefault="000D36CA" w:rsidP="000D36CA">
      <w:pPr>
        <w:pStyle w:val="a6"/>
        <w:shd w:val="clear" w:color="auto" w:fill="auto"/>
        <w:spacing w:line="317" w:lineRule="exact"/>
        <w:ind w:left="20" w:right="40" w:firstLine="700"/>
        <w:jc w:val="both"/>
        <w:rPr>
          <w:rFonts w:ascii="Times New Roman" w:hAnsi="Times New Roman"/>
          <w:sz w:val="28"/>
          <w:szCs w:val="28"/>
        </w:rPr>
      </w:pPr>
      <w:r w:rsidRPr="00757EC6">
        <w:rPr>
          <w:rFonts w:ascii="Times New Roman" w:hAnsi="Times New Roman"/>
          <w:sz w:val="28"/>
          <w:szCs w:val="28"/>
        </w:rPr>
        <w:t xml:space="preserve">Видами практики обучающихся в техникуме, осваивающих </w:t>
      </w:r>
      <w:r w:rsidRPr="00757EC6">
        <w:rPr>
          <w:rStyle w:val="0pt"/>
          <w:rFonts w:ascii="Times New Roman" w:eastAsia="Batang" w:hAnsi="Times New Roman"/>
          <w:sz w:val="28"/>
          <w:szCs w:val="28"/>
        </w:rPr>
        <w:t>ОПОП СП</w:t>
      </w:r>
      <w:proofErr w:type="gramStart"/>
      <w:r w:rsidRPr="00757EC6">
        <w:rPr>
          <w:rStyle w:val="0pt"/>
          <w:rFonts w:ascii="Times New Roman" w:eastAsia="Batang" w:hAnsi="Times New Roman"/>
          <w:sz w:val="28"/>
          <w:szCs w:val="28"/>
        </w:rPr>
        <w:t>0</w:t>
      </w:r>
      <w:proofErr w:type="gramEnd"/>
      <w:r w:rsidRPr="00757EC6">
        <w:rPr>
          <w:rStyle w:val="0pt"/>
          <w:rFonts w:ascii="Times New Roman" w:eastAsia="Batang" w:hAnsi="Times New Roman"/>
          <w:sz w:val="28"/>
          <w:szCs w:val="28"/>
        </w:rPr>
        <w:t>,</w:t>
      </w:r>
      <w:r w:rsidRPr="00757EC6">
        <w:rPr>
          <w:rFonts w:ascii="Times New Roman" w:hAnsi="Times New Roman"/>
          <w:sz w:val="28"/>
          <w:szCs w:val="28"/>
        </w:rPr>
        <w:t xml:space="preserve"> являются: учебная практика и производственная практика (далее - практика).</w:t>
      </w:r>
    </w:p>
    <w:p w:rsidR="000D36CA" w:rsidRPr="00757EC6" w:rsidRDefault="000D36CA" w:rsidP="000D36CA">
      <w:pPr>
        <w:pStyle w:val="a6"/>
        <w:shd w:val="clear" w:color="auto" w:fill="auto"/>
        <w:spacing w:line="317" w:lineRule="exact"/>
        <w:ind w:left="20" w:right="40" w:firstLine="700"/>
        <w:jc w:val="both"/>
        <w:rPr>
          <w:rFonts w:ascii="Times New Roman" w:hAnsi="Times New Roman"/>
          <w:sz w:val="28"/>
          <w:szCs w:val="28"/>
        </w:rPr>
      </w:pPr>
      <w:r w:rsidRPr="00757EC6">
        <w:rPr>
          <w:rFonts w:ascii="Times New Roman" w:hAnsi="Times New Roman"/>
          <w:sz w:val="28"/>
          <w:szCs w:val="28"/>
        </w:rPr>
        <w:t xml:space="preserve">Практика имеет целью комплексное освоение </w:t>
      </w:r>
      <w:proofErr w:type="gramStart"/>
      <w:r w:rsidRPr="00757EC6">
        <w:rPr>
          <w:rFonts w:ascii="Times New Roman" w:hAnsi="Times New Roman"/>
          <w:sz w:val="28"/>
          <w:szCs w:val="28"/>
        </w:rPr>
        <w:t>обучающимися</w:t>
      </w:r>
      <w:proofErr w:type="gramEnd"/>
      <w:r w:rsidRPr="00757EC6">
        <w:rPr>
          <w:rFonts w:ascii="Times New Roman" w:hAnsi="Times New Roman"/>
          <w:sz w:val="28"/>
          <w:szCs w:val="28"/>
        </w:rPr>
        <w:t xml:space="preserve"> всех видов профессиональной деятельности по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обучающимися по профессии.</w:t>
      </w:r>
    </w:p>
    <w:p w:rsidR="000D36CA" w:rsidRPr="00757EC6" w:rsidRDefault="000D36CA" w:rsidP="000D36CA">
      <w:pPr>
        <w:pStyle w:val="a6"/>
        <w:shd w:val="clear" w:color="auto" w:fill="auto"/>
        <w:spacing w:line="317" w:lineRule="exact"/>
        <w:ind w:left="20" w:right="40" w:firstLine="700"/>
        <w:jc w:val="both"/>
        <w:rPr>
          <w:rFonts w:ascii="Times New Roman" w:hAnsi="Times New Roman"/>
          <w:sz w:val="28"/>
          <w:szCs w:val="28"/>
        </w:rPr>
      </w:pPr>
      <w:r w:rsidRPr="00757EC6">
        <w:rPr>
          <w:rFonts w:ascii="Times New Roman" w:hAnsi="Times New Roman"/>
          <w:sz w:val="28"/>
          <w:szCs w:val="28"/>
        </w:rPr>
        <w:t>Учебная практика по профессии направлена на формирование у обучающихся умений,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w:t>
      </w:r>
    </w:p>
    <w:p w:rsidR="000D36CA" w:rsidRDefault="000D36CA" w:rsidP="000D36CA">
      <w:pPr>
        <w:pStyle w:val="a6"/>
        <w:shd w:val="clear" w:color="auto" w:fill="auto"/>
        <w:spacing w:line="317" w:lineRule="exact"/>
        <w:ind w:left="20" w:right="40" w:firstLine="700"/>
        <w:jc w:val="both"/>
        <w:rPr>
          <w:rFonts w:ascii="Times New Roman" w:hAnsi="Times New Roman"/>
          <w:sz w:val="28"/>
          <w:szCs w:val="28"/>
        </w:rPr>
      </w:pPr>
      <w:r w:rsidRPr="00757EC6">
        <w:rPr>
          <w:rFonts w:ascii="Times New Roman" w:hAnsi="Times New Roman"/>
          <w:sz w:val="28"/>
          <w:szCs w:val="28"/>
        </w:rPr>
        <w:t xml:space="preserve">Учебная практика может быть направлена на освоение обучающимися ГБПОУ РК «ЧАТ» рабочей профессии (квалификации), если это является одним из видов профессиональной деятельности в соответствии с ФГОС </w:t>
      </w:r>
      <w:r w:rsidRPr="00757EC6">
        <w:rPr>
          <w:rStyle w:val="0pt"/>
          <w:rFonts w:ascii="Times New Roman" w:eastAsia="Batang" w:hAnsi="Times New Roman"/>
          <w:sz w:val="28"/>
          <w:szCs w:val="28"/>
        </w:rPr>
        <w:t>СПО</w:t>
      </w:r>
      <w:r w:rsidRPr="00757EC6">
        <w:rPr>
          <w:rFonts w:ascii="Times New Roman" w:hAnsi="Times New Roman"/>
          <w:sz w:val="28"/>
          <w:szCs w:val="28"/>
        </w:rPr>
        <w:t xml:space="preserve"> по профессии:</w:t>
      </w:r>
    </w:p>
    <w:p w:rsidR="003D6BE2" w:rsidRPr="00744217" w:rsidRDefault="003D6BE2" w:rsidP="00744217">
      <w:pPr>
        <w:pStyle w:val="a3"/>
        <w:numPr>
          <w:ilvl w:val="0"/>
          <w:numId w:val="15"/>
        </w:numPr>
        <w:spacing w:after="0" w:line="240" w:lineRule="auto"/>
        <w:rPr>
          <w:rFonts w:ascii="Times New Roman" w:hAnsi="Times New Roman"/>
          <w:sz w:val="28"/>
          <w:szCs w:val="28"/>
        </w:rPr>
      </w:pPr>
      <w:r w:rsidRPr="00744217">
        <w:rPr>
          <w:rFonts w:ascii="Times New Roman" w:hAnsi="Times New Roman"/>
          <w:sz w:val="28"/>
          <w:szCs w:val="28"/>
        </w:rPr>
        <w:t>профессия 23.01.17 «Мастер по ремонту и обслуживанию автомобилей»</w:t>
      </w:r>
    </w:p>
    <w:p w:rsidR="00563430" w:rsidRPr="00744217" w:rsidRDefault="00744217" w:rsidP="00744217">
      <w:pPr>
        <w:spacing w:after="0" w:line="240" w:lineRule="auto"/>
        <w:rPr>
          <w:rFonts w:ascii="Times New Roman" w:hAnsi="Times New Roman"/>
          <w:sz w:val="28"/>
          <w:szCs w:val="28"/>
        </w:rPr>
      </w:pPr>
      <w:r>
        <w:rPr>
          <w:rFonts w:ascii="Times New Roman" w:hAnsi="Times New Roman"/>
          <w:sz w:val="28"/>
          <w:szCs w:val="28"/>
        </w:rPr>
        <w:t xml:space="preserve">           </w:t>
      </w:r>
      <w:r w:rsidR="00563430" w:rsidRPr="00744217">
        <w:rPr>
          <w:rFonts w:ascii="Times New Roman" w:hAnsi="Times New Roman"/>
          <w:sz w:val="28"/>
          <w:szCs w:val="28"/>
        </w:rPr>
        <w:t>-слесарь по ремонту автомобилей;</w:t>
      </w:r>
    </w:p>
    <w:p w:rsidR="003D6BE2" w:rsidRPr="00757EC6" w:rsidRDefault="00744217" w:rsidP="00744217">
      <w:pPr>
        <w:spacing w:after="0" w:line="240" w:lineRule="auto"/>
        <w:rPr>
          <w:rFonts w:ascii="Times New Roman" w:hAnsi="Times New Roman"/>
          <w:sz w:val="28"/>
          <w:szCs w:val="28"/>
        </w:rPr>
      </w:pPr>
      <w:r>
        <w:rPr>
          <w:rFonts w:ascii="Times New Roman" w:hAnsi="Times New Roman"/>
          <w:sz w:val="28"/>
          <w:szCs w:val="28"/>
        </w:rPr>
        <w:t xml:space="preserve">           </w:t>
      </w:r>
      <w:r w:rsidR="00563430" w:rsidRPr="00744217">
        <w:rPr>
          <w:rFonts w:ascii="Times New Roman" w:hAnsi="Times New Roman"/>
          <w:sz w:val="28"/>
          <w:szCs w:val="28"/>
        </w:rPr>
        <w:t>-водитель автомо</w:t>
      </w:r>
      <w:r>
        <w:rPr>
          <w:rFonts w:ascii="Times New Roman" w:hAnsi="Times New Roman"/>
          <w:sz w:val="28"/>
          <w:szCs w:val="28"/>
        </w:rPr>
        <w:t>биля.</w:t>
      </w:r>
    </w:p>
    <w:p w:rsidR="000D36CA" w:rsidRPr="00757EC6" w:rsidRDefault="000D36CA" w:rsidP="00744217">
      <w:pPr>
        <w:pStyle w:val="a6"/>
        <w:numPr>
          <w:ilvl w:val="0"/>
          <w:numId w:val="15"/>
        </w:numPr>
        <w:shd w:val="clear" w:color="auto" w:fill="auto"/>
        <w:tabs>
          <w:tab w:val="left" w:pos="1415"/>
        </w:tabs>
        <w:spacing w:line="322" w:lineRule="exact"/>
        <w:jc w:val="left"/>
        <w:rPr>
          <w:rFonts w:ascii="Times New Roman" w:hAnsi="Times New Roman"/>
          <w:sz w:val="28"/>
          <w:szCs w:val="28"/>
        </w:rPr>
      </w:pPr>
      <w:r w:rsidRPr="00757EC6">
        <w:rPr>
          <w:rFonts w:ascii="Times New Roman" w:hAnsi="Times New Roman"/>
          <w:sz w:val="28"/>
          <w:szCs w:val="28"/>
        </w:rPr>
        <w:t>профессия 23.01.03 Автомеханик:</w:t>
      </w:r>
    </w:p>
    <w:p w:rsidR="000D36CA" w:rsidRPr="00757EC6" w:rsidRDefault="00744217" w:rsidP="00744217">
      <w:pPr>
        <w:pStyle w:val="a6"/>
        <w:shd w:val="clear" w:color="auto" w:fill="auto"/>
        <w:tabs>
          <w:tab w:val="left" w:pos="1563"/>
        </w:tabs>
        <w:spacing w:line="322" w:lineRule="exact"/>
        <w:ind w:left="720" w:firstLine="0"/>
        <w:jc w:val="left"/>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слесарь по ремонту автомобилей;</w:t>
      </w:r>
    </w:p>
    <w:p w:rsidR="000D36CA" w:rsidRPr="00757EC6" w:rsidRDefault="00744217" w:rsidP="00744217">
      <w:pPr>
        <w:pStyle w:val="a6"/>
        <w:shd w:val="clear" w:color="auto" w:fill="auto"/>
        <w:tabs>
          <w:tab w:val="left" w:pos="1568"/>
        </w:tabs>
        <w:spacing w:line="322" w:lineRule="exact"/>
        <w:ind w:left="720" w:firstLine="0"/>
        <w:jc w:val="left"/>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водитель автомобиля;</w:t>
      </w:r>
    </w:p>
    <w:p w:rsidR="000D36CA" w:rsidRPr="00757EC6" w:rsidRDefault="00744217" w:rsidP="00744217">
      <w:pPr>
        <w:pStyle w:val="a6"/>
        <w:shd w:val="clear" w:color="auto" w:fill="auto"/>
        <w:tabs>
          <w:tab w:val="left" w:pos="1563"/>
        </w:tabs>
        <w:spacing w:line="322" w:lineRule="exact"/>
        <w:ind w:left="720" w:firstLine="0"/>
        <w:jc w:val="left"/>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оператор заправочных станций.</w:t>
      </w:r>
    </w:p>
    <w:p w:rsidR="000D36CA" w:rsidRPr="00757EC6" w:rsidRDefault="000D36CA" w:rsidP="00744217">
      <w:pPr>
        <w:pStyle w:val="a6"/>
        <w:numPr>
          <w:ilvl w:val="0"/>
          <w:numId w:val="15"/>
        </w:numPr>
        <w:shd w:val="clear" w:color="auto" w:fill="auto"/>
        <w:tabs>
          <w:tab w:val="left" w:pos="1563"/>
        </w:tabs>
        <w:spacing w:line="322" w:lineRule="exact"/>
        <w:jc w:val="left"/>
        <w:rPr>
          <w:rFonts w:ascii="Times New Roman" w:hAnsi="Times New Roman"/>
          <w:sz w:val="28"/>
          <w:szCs w:val="28"/>
        </w:rPr>
      </w:pPr>
      <w:r w:rsidRPr="00757EC6">
        <w:rPr>
          <w:rFonts w:ascii="Times New Roman" w:hAnsi="Times New Roman"/>
          <w:sz w:val="28"/>
          <w:szCs w:val="28"/>
        </w:rPr>
        <w:t>профессия 35.01.13 Тракторист-машинист  сельскохозяйственного производства:</w:t>
      </w:r>
    </w:p>
    <w:p w:rsidR="000D36CA" w:rsidRPr="00757EC6" w:rsidRDefault="00744217" w:rsidP="00744217">
      <w:pPr>
        <w:pStyle w:val="a6"/>
        <w:shd w:val="clear" w:color="auto" w:fill="auto"/>
        <w:spacing w:line="302" w:lineRule="exact"/>
        <w:ind w:right="40" w:firstLine="0"/>
        <w:jc w:val="left"/>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 слесарь по ремонту сельскохозяйственных машин и оборудования;</w:t>
      </w:r>
    </w:p>
    <w:p w:rsidR="000D36CA" w:rsidRPr="00757EC6" w:rsidRDefault="00744217" w:rsidP="00744217">
      <w:pPr>
        <w:pStyle w:val="a6"/>
        <w:shd w:val="clear" w:color="auto" w:fill="auto"/>
        <w:tabs>
          <w:tab w:val="left" w:pos="1558"/>
        </w:tabs>
        <w:spacing w:line="250" w:lineRule="exact"/>
        <w:ind w:left="720" w:firstLine="0"/>
        <w:jc w:val="left"/>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тракторист-машинист сельскохозяйственного производства;</w:t>
      </w:r>
    </w:p>
    <w:p w:rsidR="000D36CA" w:rsidRPr="00757EC6" w:rsidRDefault="00744217" w:rsidP="00744217">
      <w:pPr>
        <w:pStyle w:val="a6"/>
        <w:shd w:val="clear" w:color="auto" w:fill="auto"/>
        <w:tabs>
          <w:tab w:val="left" w:pos="1568"/>
        </w:tabs>
        <w:spacing w:line="250" w:lineRule="exact"/>
        <w:ind w:left="720" w:firstLine="0"/>
        <w:jc w:val="left"/>
        <w:rPr>
          <w:rFonts w:ascii="Times New Roman" w:hAnsi="Times New Roman"/>
          <w:sz w:val="28"/>
          <w:szCs w:val="28"/>
        </w:rPr>
      </w:pPr>
      <w:r>
        <w:rPr>
          <w:rFonts w:ascii="Times New Roman" w:hAnsi="Times New Roman"/>
          <w:sz w:val="28"/>
          <w:szCs w:val="28"/>
        </w:rPr>
        <w:lastRenderedPageBreak/>
        <w:t xml:space="preserve">- </w:t>
      </w:r>
      <w:r w:rsidR="000D36CA" w:rsidRPr="00757EC6">
        <w:rPr>
          <w:rFonts w:ascii="Times New Roman" w:hAnsi="Times New Roman"/>
          <w:sz w:val="28"/>
          <w:szCs w:val="28"/>
        </w:rPr>
        <w:t>водитель автомобиля.</w:t>
      </w:r>
    </w:p>
    <w:p w:rsidR="000D36CA" w:rsidRPr="00757EC6" w:rsidRDefault="00744217" w:rsidP="00744217">
      <w:pPr>
        <w:pStyle w:val="a6"/>
        <w:numPr>
          <w:ilvl w:val="0"/>
          <w:numId w:val="15"/>
        </w:numPr>
        <w:shd w:val="clear" w:color="auto" w:fill="auto"/>
        <w:spacing w:line="322" w:lineRule="exact"/>
        <w:ind w:right="100"/>
        <w:jc w:val="left"/>
        <w:rPr>
          <w:rFonts w:ascii="Times New Roman" w:hAnsi="Times New Roman"/>
          <w:sz w:val="28"/>
          <w:szCs w:val="28"/>
        </w:rPr>
      </w:pPr>
      <w:r>
        <w:rPr>
          <w:rFonts w:ascii="Times New Roman" w:hAnsi="Times New Roman"/>
          <w:sz w:val="28"/>
          <w:szCs w:val="28"/>
        </w:rPr>
        <w:t xml:space="preserve">профессия </w:t>
      </w:r>
      <w:r w:rsidR="000D36CA" w:rsidRPr="00757EC6">
        <w:rPr>
          <w:rFonts w:ascii="Times New Roman" w:hAnsi="Times New Roman"/>
          <w:sz w:val="28"/>
          <w:szCs w:val="28"/>
        </w:rPr>
        <w:t>35.01.15 Электромонтер по ремонту и обслуживанию электрооборудования в сельскохозяйственном производстве:</w:t>
      </w:r>
    </w:p>
    <w:p w:rsidR="000D36CA" w:rsidRPr="00757EC6" w:rsidRDefault="00744217" w:rsidP="00744217">
      <w:pPr>
        <w:pStyle w:val="a6"/>
        <w:shd w:val="clear" w:color="auto" w:fill="auto"/>
        <w:spacing w:line="365" w:lineRule="exact"/>
        <w:ind w:right="100" w:firstLine="0"/>
        <w:jc w:val="left"/>
        <w:rPr>
          <w:rFonts w:ascii="Times New Roman" w:hAnsi="Times New Roman"/>
          <w:sz w:val="28"/>
          <w:szCs w:val="28"/>
        </w:rPr>
      </w:pPr>
      <w:r>
        <w:rPr>
          <w:rFonts w:ascii="Times New Roman" w:hAnsi="Times New Roman"/>
          <w:sz w:val="28"/>
          <w:szCs w:val="28"/>
        </w:rPr>
        <w:t xml:space="preserve">          </w:t>
      </w:r>
      <w:r w:rsidR="000D36CA" w:rsidRPr="00757EC6">
        <w:rPr>
          <w:rFonts w:ascii="Times New Roman" w:hAnsi="Times New Roman"/>
          <w:sz w:val="28"/>
          <w:szCs w:val="28"/>
        </w:rPr>
        <w:t>- электромонтер по ремонту и обслуживанию электрооборудования;</w:t>
      </w:r>
    </w:p>
    <w:p w:rsidR="000D36CA" w:rsidRPr="00757EC6" w:rsidRDefault="000D36CA" w:rsidP="00744217">
      <w:pPr>
        <w:pStyle w:val="171"/>
        <w:numPr>
          <w:ilvl w:val="0"/>
          <w:numId w:val="15"/>
        </w:numPr>
        <w:shd w:val="clear" w:color="auto" w:fill="auto"/>
        <w:tabs>
          <w:tab w:val="left" w:pos="1568"/>
        </w:tabs>
        <w:spacing w:line="250" w:lineRule="exact"/>
        <w:jc w:val="left"/>
        <w:rPr>
          <w:rFonts w:ascii="Times New Roman" w:hAnsi="Times New Roman"/>
          <w:sz w:val="28"/>
          <w:szCs w:val="28"/>
        </w:rPr>
      </w:pPr>
      <w:r w:rsidRPr="00757EC6">
        <w:rPr>
          <w:rStyle w:val="173"/>
          <w:rFonts w:ascii="Times New Roman" w:hAnsi="Times New Roman"/>
          <w:sz w:val="28"/>
          <w:szCs w:val="28"/>
        </w:rPr>
        <w:t>водитель автомобиля.</w:t>
      </w:r>
    </w:p>
    <w:p w:rsidR="000D36CA" w:rsidRPr="00757EC6" w:rsidRDefault="000D36CA" w:rsidP="000D36CA">
      <w:pPr>
        <w:pStyle w:val="171"/>
        <w:shd w:val="clear" w:color="auto" w:fill="auto"/>
        <w:spacing w:line="355" w:lineRule="exact"/>
        <w:ind w:left="80" w:right="100" w:firstLine="700"/>
        <w:jc w:val="both"/>
        <w:rPr>
          <w:rFonts w:ascii="Times New Roman" w:hAnsi="Times New Roman"/>
          <w:sz w:val="28"/>
          <w:szCs w:val="28"/>
        </w:rPr>
      </w:pPr>
      <w:proofErr w:type="gramStart"/>
      <w:r w:rsidRPr="00757EC6">
        <w:rPr>
          <w:rStyle w:val="173"/>
          <w:rFonts w:ascii="Times New Roman" w:hAnsi="Times New Roman"/>
          <w:sz w:val="28"/>
          <w:szCs w:val="28"/>
        </w:rPr>
        <w:t>Обучающийся</w:t>
      </w:r>
      <w:proofErr w:type="gramEnd"/>
      <w:r w:rsidRPr="00757EC6">
        <w:rPr>
          <w:rStyle w:val="173"/>
          <w:rFonts w:ascii="Times New Roman" w:hAnsi="Times New Roman"/>
          <w:sz w:val="28"/>
          <w:szCs w:val="28"/>
        </w:rPr>
        <w:t xml:space="preserve"> получает свидетельство об уровне квалификации.</w:t>
      </w:r>
      <w:r w:rsidRPr="00757EC6">
        <w:rPr>
          <w:rStyle w:val="172"/>
          <w:rFonts w:ascii="Times New Roman" w:hAnsi="Times New Roman"/>
          <w:sz w:val="28"/>
          <w:szCs w:val="28"/>
        </w:rPr>
        <w:t xml:space="preserve"> </w:t>
      </w:r>
      <w:r w:rsidRPr="00757EC6">
        <w:rPr>
          <w:rStyle w:val="173"/>
          <w:rFonts w:ascii="Times New Roman" w:hAnsi="Times New Roman"/>
          <w:sz w:val="28"/>
          <w:szCs w:val="28"/>
        </w:rPr>
        <w:t>Присвоение квалификации по рабочей профессии проводится с участием</w:t>
      </w:r>
      <w:r w:rsidRPr="00757EC6">
        <w:rPr>
          <w:rStyle w:val="172"/>
          <w:rFonts w:ascii="Times New Roman" w:hAnsi="Times New Roman"/>
          <w:sz w:val="28"/>
          <w:szCs w:val="28"/>
        </w:rPr>
        <w:t xml:space="preserve"> </w:t>
      </w:r>
      <w:r w:rsidRPr="00757EC6">
        <w:rPr>
          <w:rStyle w:val="173"/>
          <w:rFonts w:ascii="Times New Roman" w:hAnsi="Times New Roman"/>
          <w:sz w:val="28"/>
          <w:szCs w:val="28"/>
        </w:rPr>
        <w:t>работодателей.</w:t>
      </w:r>
    </w:p>
    <w:p w:rsidR="000D36CA" w:rsidRPr="00757EC6" w:rsidRDefault="000D36CA" w:rsidP="000D36CA">
      <w:pPr>
        <w:pStyle w:val="a6"/>
        <w:shd w:val="clear" w:color="auto" w:fill="auto"/>
        <w:spacing w:line="322" w:lineRule="exact"/>
        <w:ind w:left="80" w:right="100" w:firstLine="700"/>
        <w:jc w:val="both"/>
        <w:rPr>
          <w:rFonts w:ascii="Times New Roman" w:hAnsi="Times New Roman"/>
          <w:sz w:val="28"/>
          <w:szCs w:val="28"/>
        </w:rPr>
      </w:pPr>
      <w:r w:rsidRPr="00757EC6">
        <w:rPr>
          <w:rFonts w:ascii="Times New Roman" w:hAnsi="Times New Roman"/>
          <w:sz w:val="28"/>
          <w:szCs w:val="28"/>
        </w:rPr>
        <w:t>Практика по профилю профессии направлена</w:t>
      </w:r>
      <w:r w:rsidR="00A22D0F">
        <w:rPr>
          <w:rFonts w:ascii="Times New Roman" w:hAnsi="Times New Roman"/>
          <w:sz w:val="28"/>
          <w:szCs w:val="28"/>
        </w:rPr>
        <w:t xml:space="preserve"> на формирование у обучающегося</w:t>
      </w:r>
      <w:r w:rsidRPr="00757EC6">
        <w:rPr>
          <w:rFonts w:ascii="Times New Roman" w:hAnsi="Times New Roman"/>
          <w:sz w:val="28"/>
          <w:szCs w:val="28"/>
        </w:rPr>
        <w:t xml:space="preserve"> общих и профессиональных компетенций, приобретение практического опыта и реализуется в рамках профессиональных модулей ОПОП СПО по каждому из видов профессиональной деятельности,</w:t>
      </w:r>
    </w:p>
    <w:p w:rsidR="000D36CA" w:rsidRPr="00757EC6" w:rsidRDefault="000D36CA" w:rsidP="000D36CA">
      <w:pPr>
        <w:pStyle w:val="a6"/>
        <w:shd w:val="clear" w:color="auto" w:fill="auto"/>
        <w:spacing w:line="250" w:lineRule="exact"/>
        <w:ind w:left="80" w:firstLine="0"/>
        <w:jc w:val="left"/>
        <w:rPr>
          <w:rFonts w:ascii="Times New Roman" w:hAnsi="Times New Roman"/>
          <w:sz w:val="28"/>
          <w:szCs w:val="28"/>
        </w:rPr>
      </w:pPr>
      <w:proofErr w:type="gramStart"/>
      <w:r w:rsidRPr="00757EC6">
        <w:rPr>
          <w:rFonts w:ascii="Times New Roman" w:hAnsi="Times New Roman"/>
          <w:sz w:val="28"/>
          <w:szCs w:val="28"/>
        </w:rPr>
        <w:t>предусмотренных</w:t>
      </w:r>
      <w:proofErr w:type="gramEnd"/>
      <w:r w:rsidRPr="00757EC6">
        <w:rPr>
          <w:rFonts w:ascii="Times New Roman" w:hAnsi="Times New Roman"/>
          <w:sz w:val="28"/>
          <w:szCs w:val="28"/>
        </w:rPr>
        <w:t xml:space="preserve"> ФГОС СПО по профессии.</w:t>
      </w:r>
    </w:p>
    <w:p w:rsidR="000D36CA" w:rsidRPr="00757EC6" w:rsidRDefault="000D36CA" w:rsidP="000D36CA">
      <w:pPr>
        <w:pStyle w:val="a6"/>
        <w:shd w:val="clear" w:color="auto" w:fill="auto"/>
        <w:spacing w:line="350" w:lineRule="exact"/>
        <w:ind w:left="80" w:right="100" w:firstLine="700"/>
        <w:jc w:val="both"/>
        <w:rPr>
          <w:rFonts w:ascii="Times New Roman" w:hAnsi="Times New Roman"/>
          <w:sz w:val="28"/>
          <w:szCs w:val="28"/>
        </w:rPr>
      </w:pPr>
      <w:r w:rsidRPr="00757EC6">
        <w:rPr>
          <w:rFonts w:ascii="Times New Roman" w:hAnsi="Times New Roman"/>
          <w:sz w:val="28"/>
          <w:szCs w:val="28"/>
        </w:rPr>
        <w:t>Сроки проведения практики устанавливаются техникумом в соответствии с ОПОП СПО и графиком учебного процесса на каждый учебный год.</w:t>
      </w:r>
    </w:p>
    <w:p w:rsidR="000D36CA" w:rsidRPr="00757EC6" w:rsidRDefault="000D36CA" w:rsidP="000D36CA">
      <w:pPr>
        <w:pStyle w:val="a6"/>
        <w:shd w:val="clear" w:color="auto" w:fill="auto"/>
        <w:spacing w:after="357" w:line="322" w:lineRule="exact"/>
        <w:ind w:left="80" w:right="100" w:firstLine="700"/>
        <w:jc w:val="both"/>
        <w:rPr>
          <w:rFonts w:ascii="Times New Roman" w:hAnsi="Times New Roman"/>
          <w:sz w:val="28"/>
          <w:szCs w:val="28"/>
        </w:rPr>
      </w:pPr>
      <w:r w:rsidRPr="00757EC6">
        <w:rPr>
          <w:rFonts w:ascii="Times New Roman" w:hAnsi="Times New Roman"/>
          <w:sz w:val="28"/>
          <w:szCs w:val="28"/>
        </w:rPr>
        <w:t>Учебная практика и производственная практика по профилю профессии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 В зависимости от местных условий, время проведения учебной практики и практики по профилю профессии может быть перемещено в пределах учебного времени.</w:t>
      </w:r>
    </w:p>
    <w:p w:rsidR="000D36CA" w:rsidRPr="00757EC6" w:rsidRDefault="000D36CA" w:rsidP="000D36CA">
      <w:pPr>
        <w:pStyle w:val="321"/>
        <w:keepNext/>
        <w:keepLines/>
        <w:shd w:val="clear" w:color="auto" w:fill="auto"/>
        <w:spacing w:before="0" w:line="250" w:lineRule="exact"/>
        <w:ind w:left="80"/>
        <w:rPr>
          <w:rFonts w:ascii="Times New Roman" w:hAnsi="Times New Roman"/>
          <w:b/>
          <w:sz w:val="28"/>
          <w:szCs w:val="28"/>
        </w:rPr>
      </w:pPr>
      <w:bookmarkStart w:id="3" w:name="bookmark25"/>
      <w:r w:rsidRPr="00757EC6">
        <w:rPr>
          <w:rStyle w:val="320"/>
          <w:rFonts w:ascii="Times New Roman" w:hAnsi="Times New Roman"/>
          <w:b/>
          <w:sz w:val="28"/>
          <w:szCs w:val="28"/>
        </w:rPr>
        <w:t>Организация и проведение учебной практики.</w:t>
      </w:r>
      <w:bookmarkEnd w:id="3"/>
    </w:p>
    <w:p w:rsidR="000D36CA" w:rsidRPr="00757EC6" w:rsidRDefault="000D36CA" w:rsidP="000D36CA">
      <w:pPr>
        <w:pStyle w:val="a6"/>
        <w:shd w:val="clear" w:color="auto" w:fill="auto"/>
        <w:spacing w:line="331" w:lineRule="exact"/>
        <w:ind w:left="80" w:right="100" w:firstLine="700"/>
        <w:jc w:val="both"/>
        <w:rPr>
          <w:rFonts w:ascii="Times New Roman" w:hAnsi="Times New Roman"/>
          <w:sz w:val="28"/>
          <w:szCs w:val="28"/>
        </w:rPr>
      </w:pPr>
      <w:r w:rsidRPr="00757EC6">
        <w:rPr>
          <w:rFonts w:ascii="Times New Roman" w:hAnsi="Times New Roman"/>
          <w:sz w:val="28"/>
          <w:szCs w:val="28"/>
        </w:rPr>
        <w:t>Учебная практика проводится в учебных,</w:t>
      </w:r>
      <w:r w:rsidRPr="00757EC6">
        <w:rPr>
          <w:rStyle w:val="8pt2"/>
          <w:rFonts w:ascii="Times New Roman" w:hAnsi="Times New Roman"/>
          <w:sz w:val="28"/>
          <w:szCs w:val="28"/>
        </w:rPr>
        <w:t xml:space="preserve"> учебно</w:t>
      </w:r>
      <w:r w:rsidR="00D71C79" w:rsidRPr="00757EC6">
        <w:rPr>
          <w:rFonts w:ascii="Times New Roman" w:hAnsi="Times New Roman"/>
          <w:sz w:val="28"/>
          <w:szCs w:val="28"/>
        </w:rPr>
        <w:t xml:space="preserve"> - </w:t>
      </w:r>
      <w:r w:rsidRPr="00757EC6">
        <w:rPr>
          <w:rFonts w:ascii="Times New Roman" w:hAnsi="Times New Roman"/>
          <w:sz w:val="28"/>
          <w:szCs w:val="28"/>
        </w:rPr>
        <w:t>производственных мастерских, лабораториях, учебных хозяйствах, полигонах, ресурсных центрах и других вспомогательных объектах техникума.</w:t>
      </w:r>
    </w:p>
    <w:p w:rsidR="000D36CA" w:rsidRPr="00757EC6" w:rsidRDefault="000D36CA" w:rsidP="000D36CA">
      <w:pPr>
        <w:pStyle w:val="a6"/>
        <w:shd w:val="clear" w:color="auto" w:fill="auto"/>
        <w:spacing w:line="355" w:lineRule="exact"/>
        <w:ind w:left="80" w:right="100" w:firstLine="700"/>
        <w:jc w:val="both"/>
        <w:rPr>
          <w:rFonts w:ascii="Times New Roman" w:hAnsi="Times New Roman"/>
          <w:sz w:val="28"/>
          <w:szCs w:val="28"/>
        </w:rPr>
      </w:pPr>
      <w:r w:rsidRPr="00757EC6">
        <w:rPr>
          <w:rFonts w:ascii="Times New Roman" w:hAnsi="Times New Roman"/>
          <w:sz w:val="28"/>
          <w:szCs w:val="28"/>
        </w:rPr>
        <w:t>На основании рабочих программ мастера производственного обучения разрабатывают календарно-тематический план.</w:t>
      </w:r>
    </w:p>
    <w:p w:rsidR="000D36CA" w:rsidRPr="00757EC6" w:rsidRDefault="000D36CA" w:rsidP="000D36CA">
      <w:pPr>
        <w:pStyle w:val="a6"/>
        <w:shd w:val="clear" w:color="auto" w:fill="auto"/>
        <w:spacing w:line="240" w:lineRule="auto"/>
        <w:ind w:left="80" w:right="100" w:firstLine="700"/>
        <w:jc w:val="both"/>
        <w:rPr>
          <w:rFonts w:ascii="Times New Roman" w:hAnsi="Times New Roman"/>
          <w:sz w:val="28"/>
          <w:szCs w:val="28"/>
        </w:rPr>
      </w:pPr>
      <w:r w:rsidRPr="00757EC6">
        <w:rPr>
          <w:rFonts w:ascii="Times New Roman" w:hAnsi="Times New Roman"/>
          <w:sz w:val="28"/>
          <w:szCs w:val="28"/>
        </w:rPr>
        <w:t>Каждое практическое занятие обеспечено инструкционн</w:t>
      </w:r>
      <w:proofErr w:type="gramStart"/>
      <w:r w:rsidRPr="00757EC6">
        <w:rPr>
          <w:rFonts w:ascii="Times New Roman" w:hAnsi="Times New Roman"/>
          <w:sz w:val="28"/>
          <w:szCs w:val="28"/>
        </w:rPr>
        <w:t>о-</w:t>
      </w:r>
      <w:proofErr w:type="gramEnd"/>
      <w:r w:rsidRPr="00757EC6">
        <w:rPr>
          <w:rFonts w:ascii="Times New Roman" w:hAnsi="Times New Roman"/>
          <w:sz w:val="28"/>
          <w:szCs w:val="28"/>
        </w:rPr>
        <w:t xml:space="preserve"> технологическими картами (ИТК), раскрывающими порядок действий</w:t>
      </w:r>
    </w:p>
    <w:p w:rsidR="000D36CA" w:rsidRPr="00757EC6" w:rsidRDefault="000D36CA" w:rsidP="000D36CA">
      <w:pPr>
        <w:pStyle w:val="171"/>
        <w:shd w:val="clear" w:color="auto" w:fill="auto"/>
        <w:spacing w:line="240" w:lineRule="auto"/>
        <w:ind w:left="80" w:firstLine="0"/>
        <w:jc w:val="left"/>
        <w:rPr>
          <w:rFonts w:ascii="Times New Roman" w:hAnsi="Times New Roman"/>
          <w:sz w:val="28"/>
          <w:szCs w:val="28"/>
        </w:rPr>
      </w:pPr>
      <w:proofErr w:type="gramStart"/>
      <w:r w:rsidRPr="00757EC6">
        <w:rPr>
          <w:rStyle w:val="173"/>
          <w:rFonts w:ascii="Times New Roman" w:hAnsi="Times New Roman"/>
          <w:sz w:val="28"/>
          <w:szCs w:val="28"/>
        </w:rPr>
        <w:t>обучающихся</w:t>
      </w:r>
      <w:proofErr w:type="gramEnd"/>
      <w:r w:rsidRPr="00757EC6">
        <w:rPr>
          <w:rStyle w:val="173"/>
          <w:rFonts w:ascii="Times New Roman" w:hAnsi="Times New Roman"/>
          <w:sz w:val="28"/>
          <w:szCs w:val="28"/>
        </w:rPr>
        <w:t xml:space="preserve"> в процессе работы.</w:t>
      </w:r>
    </w:p>
    <w:p w:rsidR="000D36CA" w:rsidRPr="00757EC6" w:rsidRDefault="000D36CA" w:rsidP="000D36CA">
      <w:pPr>
        <w:pStyle w:val="171"/>
        <w:shd w:val="clear" w:color="auto" w:fill="auto"/>
        <w:spacing w:after="67" w:line="240" w:lineRule="auto"/>
        <w:ind w:left="80" w:firstLine="700"/>
        <w:jc w:val="both"/>
        <w:rPr>
          <w:rFonts w:ascii="Times New Roman" w:hAnsi="Times New Roman"/>
          <w:sz w:val="28"/>
          <w:szCs w:val="28"/>
        </w:rPr>
      </w:pPr>
      <w:r w:rsidRPr="00757EC6">
        <w:rPr>
          <w:rStyle w:val="173"/>
          <w:rFonts w:ascii="Times New Roman" w:hAnsi="Times New Roman"/>
          <w:sz w:val="28"/>
          <w:szCs w:val="28"/>
        </w:rPr>
        <w:t xml:space="preserve">Подготовленные методические материалы рассматриваются </w:t>
      </w:r>
      <w:proofErr w:type="gramStart"/>
      <w:r w:rsidRPr="00757EC6">
        <w:rPr>
          <w:rStyle w:val="173"/>
          <w:rFonts w:ascii="Times New Roman" w:hAnsi="Times New Roman"/>
          <w:sz w:val="28"/>
          <w:szCs w:val="28"/>
        </w:rPr>
        <w:t>на</w:t>
      </w:r>
      <w:proofErr w:type="gramEnd"/>
    </w:p>
    <w:p w:rsidR="000D36CA" w:rsidRPr="00757EC6" w:rsidRDefault="000D36CA" w:rsidP="000D36CA">
      <w:pPr>
        <w:pStyle w:val="a6"/>
        <w:shd w:val="clear" w:color="auto" w:fill="auto"/>
        <w:spacing w:line="250" w:lineRule="exact"/>
        <w:ind w:left="80" w:firstLine="0"/>
        <w:jc w:val="left"/>
        <w:rPr>
          <w:rFonts w:ascii="Times New Roman" w:hAnsi="Times New Roman"/>
          <w:sz w:val="28"/>
          <w:szCs w:val="28"/>
        </w:rPr>
      </w:pPr>
      <w:proofErr w:type="gramStart"/>
      <w:r w:rsidRPr="00757EC6">
        <w:rPr>
          <w:rFonts w:ascii="Times New Roman" w:hAnsi="Times New Roman"/>
          <w:sz w:val="28"/>
          <w:szCs w:val="28"/>
        </w:rPr>
        <w:t>заседаниях</w:t>
      </w:r>
      <w:proofErr w:type="gramEnd"/>
      <w:r w:rsidRPr="00757EC6">
        <w:rPr>
          <w:rFonts w:ascii="Times New Roman" w:hAnsi="Times New Roman"/>
          <w:sz w:val="28"/>
          <w:szCs w:val="28"/>
        </w:rPr>
        <w:t xml:space="preserve"> методических комиссий.</w:t>
      </w:r>
    </w:p>
    <w:p w:rsidR="00CE0383" w:rsidRDefault="000D36CA" w:rsidP="000D36CA">
      <w:pPr>
        <w:pStyle w:val="a6"/>
        <w:shd w:val="clear" w:color="auto" w:fill="auto"/>
        <w:spacing w:line="322" w:lineRule="exact"/>
        <w:ind w:left="80" w:right="100" w:firstLine="700"/>
        <w:jc w:val="left"/>
        <w:rPr>
          <w:rFonts w:ascii="Times New Roman" w:hAnsi="Times New Roman"/>
          <w:sz w:val="28"/>
          <w:szCs w:val="28"/>
        </w:rPr>
      </w:pPr>
      <w:r w:rsidRPr="00757EC6">
        <w:rPr>
          <w:rFonts w:ascii="Times New Roman" w:hAnsi="Times New Roman"/>
          <w:sz w:val="28"/>
          <w:szCs w:val="28"/>
        </w:rPr>
        <w:t>Количество ученических мест в лабораториях и мастерских достаточное для проведения учебных практик по всем профессиям техникума. Состояние об</w:t>
      </w:r>
      <w:r w:rsidR="00CE0383">
        <w:rPr>
          <w:rFonts w:ascii="Times New Roman" w:hAnsi="Times New Roman"/>
          <w:sz w:val="28"/>
          <w:szCs w:val="28"/>
        </w:rPr>
        <w:t>орудования – удовлетворительное.</w:t>
      </w:r>
    </w:p>
    <w:p w:rsidR="00CE0383" w:rsidRPr="00757EC6" w:rsidRDefault="00CE0383" w:rsidP="00CE0383">
      <w:pPr>
        <w:pStyle w:val="a6"/>
        <w:shd w:val="clear" w:color="auto" w:fill="auto"/>
        <w:spacing w:line="322" w:lineRule="exact"/>
        <w:ind w:right="100" w:firstLine="0"/>
        <w:jc w:val="both"/>
        <w:rPr>
          <w:rFonts w:ascii="Times New Roman" w:hAnsi="Times New Roman"/>
          <w:sz w:val="28"/>
          <w:szCs w:val="28"/>
        </w:rPr>
      </w:pPr>
      <w:r w:rsidRPr="00757EC6">
        <w:rPr>
          <w:rFonts w:ascii="Times New Roman" w:hAnsi="Times New Roman"/>
          <w:sz w:val="28"/>
          <w:szCs w:val="28"/>
        </w:rPr>
        <w:t xml:space="preserve">Для обеспечения безопасных условий труда в лабораториях и мастерских проводится инструктаж по охране труда и противопожарной безопасности. </w:t>
      </w:r>
      <w:r>
        <w:rPr>
          <w:rFonts w:ascii="Times New Roman" w:hAnsi="Times New Roman"/>
          <w:sz w:val="28"/>
          <w:szCs w:val="28"/>
        </w:rPr>
        <w:t xml:space="preserve">     </w:t>
      </w:r>
      <w:r w:rsidRPr="00757EC6">
        <w:rPr>
          <w:rFonts w:ascii="Times New Roman" w:hAnsi="Times New Roman"/>
          <w:sz w:val="28"/>
          <w:szCs w:val="28"/>
        </w:rPr>
        <w:t xml:space="preserve">В лабораториях технического профиля и мастерских </w:t>
      </w:r>
      <w:proofErr w:type="gramStart"/>
      <w:r w:rsidRPr="00757EC6">
        <w:rPr>
          <w:rFonts w:ascii="Times New Roman" w:hAnsi="Times New Roman"/>
          <w:sz w:val="28"/>
          <w:szCs w:val="28"/>
        </w:rPr>
        <w:t>обучающиеся</w:t>
      </w:r>
      <w:proofErr w:type="gramEnd"/>
      <w:r w:rsidRPr="00757EC6">
        <w:rPr>
          <w:rFonts w:ascii="Times New Roman" w:hAnsi="Times New Roman"/>
          <w:sz w:val="28"/>
          <w:szCs w:val="28"/>
        </w:rPr>
        <w:t xml:space="preserve"> работают в спецодежде. Лаборатории и мастерские оборудованы уголками по охране труда и противопожарной безопасности, обеспечены аптечками, огнетушителями, средствами пожаротушения.</w:t>
      </w:r>
    </w:p>
    <w:p w:rsidR="001059D1" w:rsidRDefault="00CE0383" w:rsidP="001059D1">
      <w:pPr>
        <w:pStyle w:val="a6"/>
        <w:shd w:val="clear" w:color="auto" w:fill="auto"/>
        <w:spacing w:line="322" w:lineRule="exact"/>
        <w:ind w:left="20" w:right="20" w:firstLine="700"/>
        <w:jc w:val="both"/>
        <w:rPr>
          <w:rFonts w:ascii="Times New Roman" w:hAnsi="Times New Roman"/>
          <w:sz w:val="28"/>
          <w:szCs w:val="28"/>
        </w:rPr>
      </w:pPr>
      <w:proofErr w:type="gramStart"/>
      <w:r w:rsidRPr="00757EC6">
        <w:rPr>
          <w:rFonts w:ascii="Times New Roman" w:hAnsi="Times New Roman"/>
          <w:sz w:val="28"/>
          <w:szCs w:val="28"/>
        </w:rPr>
        <w:t xml:space="preserve">Учебная практика проводится мастерами производственного обучения, имеющих среднее профессиональное или высшее образование и </w:t>
      </w:r>
      <w:r w:rsidRPr="00757EC6">
        <w:rPr>
          <w:rFonts w:ascii="Times New Roman" w:hAnsi="Times New Roman"/>
          <w:sz w:val="28"/>
          <w:szCs w:val="28"/>
        </w:rPr>
        <w:lastRenderedPageBreak/>
        <w:t>отвечающие квалификационным требованиям, указанным в квалификационных справочниках, и (или) профессиональным стандартам.</w:t>
      </w:r>
      <w:proofErr w:type="gramEnd"/>
    </w:p>
    <w:p w:rsidR="00CE0383" w:rsidRPr="00757EC6" w:rsidRDefault="00CE0383" w:rsidP="001059D1">
      <w:pPr>
        <w:pStyle w:val="a6"/>
        <w:shd w:val="clear" w:color="auto" w:fill="auto"/>
        <w:spacing w:line="322" w:lineRule="exact"/>
        <w:ind w:left="20" w:right="20" w:firstLine="700"/>
        <w:jc w:val="both"/>
        <w:rPr>
          <w:rFonts w:ascii="Times New Roman" w:hAnsi="Times New Roman"/>
          <w:sz w:val="28"/>
          <w:szCs w:val="28"/>
        </w:rPr>
      </w:pPr>
      <w:r w:rsidRPr="00757EC6">
        <w:rPr>
          <w:rFonts w:ascii="Times New Roman" w:hAnsi="Times New Roman"/>
          <w:sz w:val="28"/>
          <w:szCs w:val="28"/>
        </w:rPr>
        <w:t>Эффективным средством развития творческого потенциала и роста профессионального мастерства будущих квалифицированных рабочих являются конкурсы профессионального мастерства.</w:t>
      </w:r>
    </w:p>
    <w:p w:rsidR="00F8352B" w:rsidRDefault="00F8352B" w:rsidP="00F9732C">
      <w:pPr>
        <w:keepNext/>
        <w:keepLines/>
        <w:spacing w:after="0" w:line="322" w:lineRule="exact"/>
        <w:ind w:left="20" w:firstLine="700"/>
        <w:jc w:val="both"/>
        <w:outlineLvl w:val="2"/>
        <w:rPr>
          <w:rFonts w:ascii="Times New Roman" w:eastAsiaTheme="minorHAnsi" w:hAnsi="Times New Roman"/>
          <w:b/>
          <w:spacing w:val="10"/>
          <w:sz w:val="28"/>
          <w:szCs w:val="28"/>
          <w:shd w:val="clear" w:color="auto" w:fill="FFFFFF"/>
        </w:rPr>
      </w:pPr>
      <w:bookmarkStart w:id="4" w:name="bookmark26"/>
    </w:p>
    <w:p w:rsidR="00F9732C" w:rsidRPr="00F9732C" w:rsidRDefault="00F9732C" w:rsidP="00F9732C">
      <w:pPr>
        <w:keepNext/>
        <w:keepLines/>
        <w:spacing w:after="0" w:line="322" w:lineRule="exact"/>
        <w:ind w:left="20" w:firstLine="700"/>
        <w:jc w:val="both"/>
        <w:outlineLvl w:val="2"/>
        <w:rPr>
          <w:rFonts w:ascii="Times New Roman" w:eastAsiaTheme="minorHAnsi" w:hAnsi="Times New Roman"/>
          <w:b/>
          <w:i/>
          <w:iCs/>
          <w:spacing w:val="10"/>
          <w:sz w:val="28"/>
          <w:szCs w:val="28"/>
        </w:rPr>
      </w:pPr>
      <w:r w:rsidRPr="00F9732C">
        <w:rPr>
          <w:rFonts w:ascii="Times New Roman" w:eastAsiaTheme="minorHAnsi" w:hAnsi="Times New Roman"/>
          <w:b/>
          <w:spacing w:val="10"/>
          <w:sz w:val="28"/>
          <w:szCs w:val="28"/>
          <w:shd w:val="clear" w:color="auto" w:fill="FFFFFF"/>
        </w:rPr>
        <w:t>Организация и проведение производственной практики</w:t>
      </w:r>
      <w:bookmarkEnd w:id="4"/>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Производственная практика проводится в организациях, направление деятельности которых соответствует профилю подготовки обучающихся, на основе договоров, заключаемых между техникумом и организациями.</w:t>
      </w:r>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В период прохождения производственной практики, обучающиеся могут зачисляться на штатные должности при наличии вакантных мест с оплатой за фактически выполненную работу согласно трудовому законодательству, если работа соответствует требованиям программы производственной практики.</w:t>
      </w:r>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В организации и проведении практики участвуют: техникум и организации, заключившие договоры с техникумом.</w:t>
      </w:r>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Направление на практику оформляется распорядительным актом директора техникума с указанием закрепления каждого обучающегося за организацией, а также с указанием вида и сроков прохождения практики.</w:t>
      </w:r>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proofErr w:type="gramStart"/>
      <w:r w:rsidRPr="00F9732C">
        <w:rPr>
          <w:rFonts w:ascii="Times New Roman" w:hAnsi="Times New Roman"/>
          <w:spacing w:val="10"/>
          <w:sz w:val="28"/>
          <w:szCs w:val="28"/>
          <w:lang w:eastAsia="ru-RU"/>
        </w:rPr>
        <w:t>В техникуме ведется работа по заключению Договоров на прохождение производственной практики обучающимися с предприятиями-работодателями.</w:t>
      </w:r>
      <w:proofErr w:type="gramEnd"/>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Также техникум разрабатывает и согласовывает с организациями программу, содержание и планируемые результаты практики, разрабатывает и согласовывает с организациями формы отчетности и оценочный материал прохождения практики.</w:t>
      </w:r>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proofErr w:type="gramStart"/>
      <w:r w:rsidRPr="00F9732C">
        <w:rPr>
          <w:rFonts w:ascii="Times New Roman" w:hAnsi="Times New Roman"/>
          <w:spacing w:val="10"/>
          <w:sz w:val="28"/>
          <w:szCs w:val="28"/>
          <w:lang w:eastAsia="ru-RU"/>
        </w:rPr>
        <w:t>Обучающимся</w:t>
      </w:r>
      <w:proofErr w:type="gramEnd"/>
      <w:r w:rsidRPr="00F9732C">
        <w:rPr>
          <w:rFonts w:ascii="Times New Roman" w:hAnsi="Times New Roman"/>
          <w:spacing w:val="10"/>
          <w:sz w:val="28"/>
          <w:szCs w:val="28"/>
          <w:lang w:eastAsia="ru-RU"/>
        </w:rPr>
        <w:t xml:space="preserve"> перед отправкой на практику выдается следующий пакет документов:</w:t>
      </w:r>
    </w:p>
    <w:p w:rsidR="00F9732C" w:rsidRPr="00F8352B" w:rsidRDefault="00F9732C" w:rsidP="00F8352B">
      <w:pPr>
        <w:pStyle w:val="a3"/>
        <w:numPr>
          <w:ilvl w:val="0"/>
          <w:numId w:val="15"/>
        </w:numPr>
        <w:spacing w:after="0" w:line="322" w:lineRule="exact"/>
        <w:ind w:right="20"/>
        <w:jc w:val="both"/>
        <w:rPr>
          <w:rFonts w:ascii="Times New Roman" w:hAnsi="Times New Roman"/>
          <w:spacing w:val="10"/>
          <w:sz w:val="28"/>
          <w:szCs w:val="28"/>
          <w:lang w:eastAsia="ru-RU"/>
        </w:rPr>
      </w:pPr>
      <w:r w:rsidRPr="00F8352B">
        <w:rPr>
          <w:rFonts w:ascii="Times New Roman" w:hAnsi="Times New Roman"/>
          <w:spacing w:val="10"/>
          <w:sz w:val="28"/>
          <w:szCs w:val="28"/>
          <w:lang w:eastAsia="ru-RU"/>
        </w:rPr>
        <w:t>направление на прохождение производственной практики (в дневнике);</w:t>
      </w:r>
    </w:p>
    <w:p w:rsidR="00F9732C" w:rsidRPr="00F9732C" w:rsidRDefault="00F9732C" w:rsidP="00F8352B">
      <w:pPr>
        <w:numPr>
          <w:ilvl w:val="0"/>
          <w:numId w:val="15"/>
        </w:numPr>
        <w:tabs>
          <w:tab w:val="left" w:pos="994"/>
        </w:tabs>
        <w:spacing w:after="0" w:line="322" w:lineRule="exact"/>
        <w:ind w:right="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дневник практики с перечнем практических работ, подлежащих отработке на производстве;</w:t>
      </w:r>
    </w:p>
    <w:p w:rsidR="00F9732C" w:rsidRPr="00F9732C" w:rsidRDefault="00F9732C" w:rsidP="00F8352B">
      <w:pPr>
        <w:numPr>
          <w:ilvl w:val="0"/>
          <w:numId w:val="15"/>
        </w:numPr>
        <w:tabs>
          <w:tab w:val="left" w:pos="1018"/>
        </w:tabs>
        <w:spacing w:after="0" w:line="322" w:lineRule="exact"/>
        <w:ind w:right="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 xml:space="preserve">бланк аттестационного листа, содержащий сведения об уровне освоения </w:t>
      </w:r>
      <w:proofErr w:type="gramStart"/>
      <w:r w:rsidRPr="00F9732C">
        <w:rPr>
          <w:rFonts w:ascii="Times New Roman" w:hAnsi="Times New Roman"/>
          <w:spacing w:val="10"/>
          <w:sz w:val="28"/>
          <w:szCs w:val="28"/>
          <w:lang w:eastAsia="ru-RU"/>
        </w:rPr>
        <w:t>обучающимся</w:t>
      </w:r>
      <w:proofErr w:type="gramEnd"/>
      <w:r w:rsidRPr="00F9732C">
        <w:rPr>
          <w:rFonts w:ascii="Times New Roman" w:hAnsi="Times New Roman"/>
          <w:spacing w:val="10"/>
          <w:sz w:val="28"/>
          <w:szCs w:val="28"/>
          <w:lang w:eastAsia="ru-RU"/>
        </w:rPr>
        <w:t xml:space="preserve"> профессиональных компетенций,</w:t>
      </w:r>
    </w:p>
    <w:p w:rsidR="00F9732C" w:rsidRPr="00F9732C" w:rsidRDefault="00F9732C" w:rsidP="00F8352B">
      <w:pPr>
        <w:numPr>
          <w:ilvl w:val="0"/>
          <w:numId w:val="15"/>
        </w:numPr>
        <w:tabs>
          <w:tab w:val="left" w:pos="883"/>
        </w:tabs>
        <w:spacing w:after="0" w:line="322" w:lineRule="exact"/>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бланк производственной характеристики (в дневнике).</w:t>
      </w:r>
    </w:p>
    <w:p w:rsidR="00F9732C" w:rsidRPr="00F9732C" w:rsidRDefault="00F9732C" w:rsidP="00F9732C">
      <w:pPr>
        <w:spacing w:after="0" w:line="322" w:lineRule="exact"/>
        <w:ind w:left="20" w:firstLine="70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По результатам практики обучающимся составляется отчет.</w:t>
      </w:r>
    </w:p>
    <w:p w:rsidR="00F9732C" w:rsidRPr="00F9732C" w:rsidRDefault="00F9732C" w:rsidP="00F9732C">
      <w:pPr>
        <w:spacing w:after="0" w:line="322" w:lineRule="exact"/>
        <w:ind w:left="20" w:right="20" w:firstLine="70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Согласно условию договора, организации, участвующие в проведении практик, во время практики предоставляют учащимся рабочие места в соответствии с программой производственной практики,</w:t>
      </w:r>
    </w:p>
    <w:p w:rsidR="00F9732C" w:rsidRPr="00F9732C" w:rsidRDefault="00F9732C" w:rsidP="00F9732C">
      <w:pPr>
        <w:spacing w:after="0" w:line="326" w:lineRule="exact"/>
        <w:ind w:left="120" w:right="1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 xml:space="preserve">проводят инструктаж </w:t>
      </w:r>
      <w:proofErr w:type="gramStart"/>
      <w:r w:rsidRPr="00F9732C">
        <w:rPr>
          <w:rFonts w:ascii="Times New Roman" w:hAnsi="Times New Roman"/>
          <w:spacing w:val="10"/>
          <w:sz w:val="28"/>
          <w:szCs w:val="28"/>
          <w:lang w:eastAsia="ru-RU"/>
        </w:rPr>
        <w:t>обучающихся</w:t>
      </w:r>
      <w:proofErr w:type="gramEnd"/>
      <w:r w:rsidRPr="00F9732C">
        <w:rPr>
          <w:rFonts w:ascii="Times New Roman" w:hAnsi="Times New Roman"/>
          <w:spacing w:val="10"/>
          <w:sz w:val="28"/>
          <w:szCs w:val="28"/>
          <w:lang w:eastAsia="ru-RU"/>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 Практикантов знакомят с историей предприятия, особенностями производственно-технологических линий рабочими местами, современным оборудованием.</w:t>
      </w:r>
    </w:p>
    <w:p w:rsidR="00F9732C" w:rsidRPr="00F9732C" w:rsidRDefault="00F9732C" w:rsidP="00F9732C">
      <w:pPr>
        <w:spacing w:after="0" w:line="322" w:lineRule="exact"/>
        <w:ind w:left="120" w:right="120" w:firstLine="720"/>
        <w:jc w:val="both"/>
        <w:rPr>
          <w:rFonts w:ascii="Times New Roman" w:hAnsi="Times New Roman"/>
          <w:spacing w:val="10"/>
          <w:sz w:val="28"/>
          <w:szCs w:val="28"/>
          <w:lang w:eastAsia="ru-RU"/>
        </w:rPr>
      </w:pPr>
      <w:proofErr w:type="gramStart"/>
      <w:r w:rsidRPr="00F9732C">
        <w:rPr>
          <w:rFonts w:ascii="Times New Roman" w:hAnsi="Times New Roman"/>
          <w:spacing w:val="10"/>
          <w:sz w:val="28"/>
          <w:szCs w:val="28"/>
          <w:lang w:eastAsia="ru-RU"/>
        </w:rPr>
        <w:t xml:space="preserve">На каждом предприятии за практикантами закрепляются наставники из числа квалифицированных работников, которые распределяют </w:t>
      </w:r>
      <w:r w:rsidRPr="00F9732C">
        <w:rPr>
          <w:rFonts w:ascii="Times New Roman" w:hAnsi="Times New Roman"/>
          <w:spacing w:val="10"/>
          <w:sz w:val="28"/>
          <w:szCs w:val="28"/>
          <w:lang w:eastAsia="ru-RU"/>
        </w:rPr>
        <w:lastRenderedPageBreak/>
        <w:t>обучающихся по рабочим местам или перемещают их по видам работ согласно программы производственной практики, оказывают содействие в оформлении дневника практики, в конце практики подписывают отчет по результатам 'практики, заполняют аттестационный лист и пишут производственную характеристику на каждого практиканта.</w:t>
      </w:r>
      <w:proofErr w:type="gramEnd"/>
    </w:p>
    <w:p w:rsidR="00F9732C" w:rsidRPr="00F9732C" w:rsidRDefault="00F9732C" w:rsidP="00F9732C">
      <w:pPr>
        <w:spacing w:after="0" w:line="322" w:lineRule="exact"/>
        <w:ind w:left="120" w:right="120" w:firstLine="7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Для осуществления контроля качественного выполнения программы производственной практики руководители практики от техникума осуществляют контроль мест практики, проверяют дневники и делают соответствующие записи (замечания и предложения по работе практиканта) о прохождении практики, оказывает необходимую консультационную помощь.</w:t>
      </w:r>
    </w:p>
    <w:p w:rsidR="00F9732C" w:rsidRPr="00F9732C" w:rsidRDefault="00F9732C" w:rsidP="00F9732C">
      <w:pPr>
        <w:spacing w:after="0" w:line="322" w:lineRule="exact"/>
        <w:ind w:left="120" w:right="120" w:firstLine="7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После прохождения практики на производстве, практиканты сдают зачет по практике, на который предоставляют дневник практики, подтверждающий практический опыт, полученный па практике, отчет по результатам практики, производственную характеристику, аттестационный лист. 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F9732C" w:rsidRPr="00F9732C" w:rsidRDefault="00F9732C" w:rsidP="00F9732C">
      <w:pPr>
        <w:spacing w:after="0" w:line="322" w:lineRule="exact"/>
        <w:ind w:left="120" w:right="120" w:firstLine="7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Результаты прохождения практики представляются обучающимся в техникум и учитываются при прохождении государственной итоговой аттестации.</w:t>
      </w:r>
    </w:p>
    <w:p w:rsidR="00F8352B" w:rsidRDefault="00F9732C" w:rsidP="00F8352B">
      <w:pPr>
        <w:spacing w:after="0" w:line="360" w:lineRule="exact"/>
        <w:ind w:left="120" w:right="120" w:firstLine="720"/>
        <w:jc w:val="both"/>
        <w:rPr>
          <w:rFonts w:ascii="Times New Roman" w:hAnsi="Times New Roman"/>
          <w:spacing w:val="10"/>
          <w:sz w:val="28"/>
          <w:szCs w:val="28"/>
          <w:lang w:eastAsia="ru-RU"/>
        </w:rPr>
      </w:pPr>
      <w:proofErr w:type="gramStart"/>
      <w:r w:rsidRPr="00F9732C">
        <w:rPr>
          <w:rFonts w:ascii="Times New Roman" w:hAnsi="Times New Roman"/>
          <w:spacing w:val="10"/>
          <w:sz w:val="28"/>
          <w:szCs w:val="28"/>
          <w:lang w:eastAsia="ru-RU"/>
        </w:rPr>
        <w:t>Обучающиеся, не прошедшие практику или получившие отрицательную опенку, не допускаются к прохождению государственной итоговой аттестации.</w:t>
      </w:r>
      <w:r w:rsidR="00F8352B">
        <w:rPr>
          <w:rFonts w:ascii="Times New Roman" w:hAnsi="Times New Roman"/>
          <w:spacing w:val="10"/>
          <w:sz w:val="28"/>
          <w:szCs w:val="28"/>
          <w:lang w:eastAsia="ru-RU"/>
        </w:rPr>
        <w:t xml:space="preserve"> </w:t>
      </w:r>
      <w:proofErr w:type="gramEnd"/>
    </w:p>
    <w:p w:rsidR="00F9732C" w:rsidRPr="00F9732C" w:rsidRDefault="00F9732C" w:rsidP="00F8352B">
      <w:pPr>
        <w:spacing w:after="0" w:line="360" w:lineRule="exact"/>
        <w:ind w:left="120" w:right="120" w:firstLine="7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 xml:space="preserve">Учебная и в последующем производственная практика в условиях предприятий проводится по программам, разрабатываемым мастерами производственного обучения в соответствии с ФГОС СПО по профессиям техникума. Программы практик рассматриваются на заседаниях методических комиссий, согласовываются с заместителем директора по </w:t>
      </w:r>
      <w:r w:rsidRPr="00F9732C">
        <w:rPr>
          <w:rFonts w:ascii="Times New Roman" w:hAnsi="Times New Roman"/>
          <w:spacing w:val="20"/>
          <w:sz w:val="28"/>
          <w:szCs w:val="28"/>
          <w:lang w:eastAsia="ru-RU"/>
        </w:rPr>
        <w:t>учебно</w:t>
      </w:r>
      <w:r w:rsidRPr="00F9732C">
        <w:rPr>
          <w:rFonts w:ascii="Times New Roman" w:hAnsi="Times New Roman"/>
          <w:spacing w:val="10"/>
          <w:sz w:val="28"/>
          <w:szCs w:val="28"/>
          <w:lang w:eastAsia="ru-RU"/>
        </w:rPr>
        <w:t>-производственной работе и утверждаются руководителем образовательного учреждения.</w:t>
      </w:r>
    </w:p>
    <w:p w:rsidR="00744217" w:rsidRDefault="00F9732C" w:rsidP="00F8352B">
      <w:pPr>
        <w:spacing w:after="84" w:line="250" w:lineRule="exact"/>
        <w:ind w:left="120" w:firstLine="7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Учебные и производственные практики проводятся по всем профессиям техникума.</w:t>
      </w:r>
      <w:bookmarkStart w:id="5" w:name="bookmark28"/>
    </w:p>
    <w:p w:rsidR="00F8352B" w:rsidRPr="00F8352B" w:rsidRDefault="00F8352B" w:rsidP="00F8352B">
      <w:pPr>
        <w:spacing w:after="84" w:line="250" w:lineRule="exact"/>
        <w:ind w:left="120" w:firstLine="720"/>
        <w:jc w:val="both"/>
        <w:rPr>
          <w:rFonts w:ascii="Times New Roman" w:hAnsi="Times New Roman"/>
          <w:spacing w:val="10"/>
          <w:sz w:val="28"/>
          <w:szCs w:val="28"/>
          <w:lang w:eastAsia="ru-RU"/>
        </w:rPr>
      </w:pPr>
    </w:p>
    <w:p w:rsidR="00F9732C" w:rsidRPr="00F9732C" w:rsidRDefault="00F9732C" w:rsidP="00F9732C">
      <w:pPr>
        <w:keepNext/>
        <w:keepLines/>
        <w:numPr>
          <w:ilvl w:val="1"/>
          <w:numId w:val="7"/>
        </w:numPr>
        <w:tabs>
          <w:tab w:val="left" w:pos="1414"/>
        </w:tabs>
        <w:spacing w:after="397" w:line="280" w:lineRule="exact"/>
        <w:ind w:left="1020"/>
        <w:outlineLvl w:val="1"/>
        <w:rPr>
          <w:rFonts w:ascii="Times New Roman" w:eastAsiaTheme="minorHAnsi" w:hAnsi="Times New Roman"/>
          <w:b/>
          <w:bCs/>
          <w:spacing w:val="20"/>
          <w:sz w:val="28"/>
          <w:szCs w:val="28"/>
        </w:rPr>
      </w:pPr>
      <w:r w:rsidRPr="00F9732C">
        <w:rPr>
          <w:rFonts w:ascii="Times New Roman" w:eastAsiaTheme="minorHAnsi" w:hAnsi="Times New Roman"/>
          <w:b/>
          <w:spacing w:val="20"/>
          <w:sz w:val="28"/>
          <w:szCs w:val="28"/>
          <w:shd w:val="clear" w:color="auto" w:fill="FFFFFF"/>
        </w:rPr>
        <w:t>Качество подготовки квалифицированных рабочих</w:t>
      </w:r>
      <w:bookmarkEnd w:id="5"/>
    </w:p>
    <w:p w:rsidR="00F9732C" w:rsidRPr="00F9732C" w:rsidRDefault="00F9732C" w:rsidP="00F9732C">
      <w:pPr>
        <w:keepNext/>
        <w:keepLines/>
        <w:numPr>
          <w:ilvl w:val="2"/>
          <w:numId w:val="7"/>
        </w:numPr>
        <w:tabs>
          <w:tab w:val="left" w:pos="1254"/>
        </w:tabs>
        <w:spacing w:after="300" w:line="250" w:lineRule="exact"/>
        <w:ind w:left="40" w:firstLine="720"/>
        <w:jc w:val="both"/>
        <w:outlineLvl w:val="2"/>
        <w:rPr>
          <w:rFonts w:ascii="Times New Roman" w:eastAsiaTheme="minorHAnsi" w:hAnsi="Times New Roman"/>
          <w:b/>
          <w:bCs/>
          <w:spacing w:val="10"/>
          <w:sz w:val="28"/>
          <w:szCs w:val="28"/>
        </w:rPr>
      </w:pPr>
      <w:bookmarkStart w:id="6" w:name="bookmark29"/>
      <w:r w:rsidRPr="00F9732C">
        <w:rPr>
          <w:rFonts w:ascii="Times New Roman" w:eastAsiaTheme="minorHAnsi" w:hAnsi="Times New Roman"/>
          <w:b/>
          <w:spacing w:val="10"/>
          <w:sz w:val="28"/>
          <w:szCs w:val="28"/>
          <w:shd w:val="clear" w:color="auto" w:fill="FFFFFF"/>
        </w:rPr>
        <w:t>Уровень подготовки</w:t>
      </w:r>
      <w:bookmarkEnd w:id="6"/>
    </w:p>
    <w:p w:rsidR="00F9732C" w:rsidRPr="00F9732C" w:rsidRDefault="00F9732C" w:rsidP="001059D1">
      <w:pPr>
        <w:spacing w:after="0" w:line="322" w:lineRule="exact"/>
        <w:ind w:right="4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Качество подготовки квалифицированных рабочих педагогическим коллективом техникума рассматривается как оценка качества освоения образовательных программ в соответствии с государственными требованиями к минимуму содержания и уровню подготовки выпускника. О степени подготовленности выпускников к выполнению требований ФГОС СПО свидетельствуют результаты промежуточных аттестаций обучающихся.</w:t>
      </w:r>
    </w:p>
    <w:p w:rsidR="00F9732C" w:rsidRPr="00F9732C" w:rsidRDefault="00F9732C" w:rsidP="00F9732C">
      <w:pPr>
        <w:spacing w:after="0" w:line="322" w:lineRule="exact"/>
        <w:ind w:left="40" w:right="40" w:firstLine="7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lastRenderedPageBreak/>
        <w:t xml:space="preserve">Текущая и промежуточная аттестация </w:t>
      </w:r>
      <w:proofErr w:type="gramStart"/>
      <w:r w:rsidRPr="00F9732C">
        <w:rPr>
          <w:rFonts w:ascii="Times New Roman" w:hAnsi="Times New Roman"/>
          <w:spacing w:val="10"/>
          <w:sz w:val="28"/>
          <w:szCs w:val="28"/>
          <w:lang w:eastAsia="ru-RU"/>
        </w:rPr>
        <w:t>обучающихся</w:t>
      </w:r>
      <w:proofErr w:type="gramEnd"/>
      <w:r w:rsidRPr="00F9732C">
        <w:rPr>
          <w:rFonts w:ascii="Times New Roman" w:hAnsi="Times New Roman"/>
          <w:spacing w:val="10"/>
          <w:sz w:val="28"/>
          <w:szCs w:val="28"/>
          <w:lang w:eastAsia="ru-RU"/>
        </w:rPr>
        <w:t xml:space="preserve"> ориентированы на нормативные требования, принятые в системе среднего профессионального образования. По всем дисциплинам в текущем году преподавателями разрабатываются пакеты контрольно-оценочных средств (КОС) для всех форм промежуточной аттестации.</w:t>
      </w:r>
    </w:p>
    <w:p w:rsidR="00F9732C" w:rsidRPr="00F9732C" w:rsidRDefault="00F9732C" w:rsidP="00F9732C">
      <w:pPr>
        <w:spacing w:after="297" w:line="322" w:lineRule="exact"/>
        <w:ind w:left="40" w:right="40" w:firstLine="720"/>
        <w:jc w:val="both"/>
        <w:rPr>
          <w:rFonts w:ascii="Times New Roman" w:hAnsi="Times New Roman"/>
          <w:spacing w:val="10"/>
          <w:sz w:val="28"/>
          <w:szCs w:val="28"/>
          <w:lang w:eastAsia="ru-RU"/>
        </w:rPr>
      </w:pPr>
      <w:r w:rsidRPr="00F9732C">
        <w:rPr>
          <w:rFonts w:ascii="Times New Roman" w:hAnsi="Times New Roman"/>
          <w:spacing w:val="10"/>
          <w:sz w:val="28"/>
          <w:szCs w:val="28"/>
          <w:lang w:eastAsia="ru-RU"/>
        </w:rPr>
        <w:t>Для организации государственной (итоговой) аттестаций по каждой профессии формируются программы ГИА.</w:t>
      </w:r>
    </w:p>
    <w:p w:rsidR="00F9732C" w:rsidRPr="00F9732C" w:rsidRDefault="00F9732C" w:rsidP="00F9732C">
      <w:pPr>
        <w:keepNext/>
        <w:keepLines/>
        <w:numPr>
          <w:ilvl w:val="2"/>
          <w:numId w:val="7"/>
        </w:numPr>
        <w:tabs>
          <w:tab w:val="left" w:pos="1178"/>
        </w:tabs>
        <w:spacing w:after="281" w:line="250" w:lineRule="exact"/>
        <w:ind w:left="40" w:firstLine="720"/>
        <w:jc w:val="both"/>
        <w:outlineLvl w:val="2"/>
        <w:rPr>
          <w:rFonts w:ascii="Times New Roman" w:eastAsiaTheme="minorHAnsi" w:hAnsi="Times New Roman"/>
          <w:b/>
          <w:bCs/>
          <w:spacing w:val="10"/>
          <w:sz w:val="28"/>
          <w:szCs w:val="28"/>
        </w:rPr>
      </w:pPr>
      <w:bookmarkStart w:id="7" w:name="bookmark30"/>
      <w:r w:rsidRPr="00F9732C">
        <w:rPr>
          <w:rFonts w:ascii="Times New Roman" w:eastAsiaTheme="minorHAnsi" w:hAnsi="Times New Roman"/>
          <w:b/>
          <w:spacing w:val="10"/>
          <w:sz w:val="28"/>
          <w:szCs w:val="28"/>
          <w:shd w:val="clear" w:color="auto" w:fill="FFFFFF"/>
        </w:rPr>
        <w:t>Востребованность выпускников</w:t>
      </w:r>
      <w:bookmarkEnd w:id="7"/>
    </w:p>
    <w:p w:rsidR="00F9732C" w:rsidRPr="00F9732C" w:rsidRDefault="00F9732C" w:rsidP="00F9732C">
      <w:pPr>
        <w:spacing w:after="453" w:line="322" w:lineRule="exact"/>
        <w:ind w:left="40" w:right="40" w:firstLine="460"/>
        <w:rPr>
          <w:rFonts w:ascii="Times New Roman" w:hAnsi="Times New Roman"/>
          <w:spacing w:val="10"/>
          <w:sz w:val="28"/>
          <w:szCs w:val="28"/>
          <w:lang w:eastAsia="ru-RU"/>
        </w:rPr>
      </w:pPr>
      <w:r w:rsidRPr="00F9732C">
        <w:rPr>
          <w:rFonts w:ascii="Times New Roman" w:hAnsi="Times New Roman"/>
          <w:spacing w:val="10"/>
          <w:sz w:val="28"/>
          <w:szCs w:val="28"/>
          <w:lang w:eastAsia="ru-RU"/>
        </w:rPr>
        <w:t xml:space="preserve">Трудоустройство выпускников осуществляется в организациях, на предприятиях по месту жительства обучающихся и близлежащих районов. Показатель трудоустройства </w:t>
      </w:r>
      <w:proofErr w:type="gramStart"/>
      <w:r w:rsidRPr="00F9732C">
        <w:rPr>
          <w:rFonts w:ascii="Times New Roman" w:hAnsi="Times New Roman"/>
          <w:spacing w:val="10"/>
          <w:sz w:val="28"/>
          <w:szCs w:val="28"/>
          <w:lang w:eastAsia="ru-RU"/>
        </w:rPr>
        <w:t>обучающихся</w:t>
      </w:r>
      <w:proofErr w:type="gramEnd"/>
      <w:r w:rsidRPr="00F9732C">
        <w:rPr>
          <w:rFonts w:ascii="Times New Roman" w:hAnsi="Times New Roman"/>
          <w:spacing w:val="10"/>
          <w:sz w:val="28"/>
          <w:szCs w:val="28"/>
          <w:lang w:eastAsia="ru-RU"/>
        </w:rPr>
        <w:t xml:space="preserve"> после окончания образовательного учреждения за последние 3 года составляет 70-80%.</w:t>
      </w:r>
    </w:p>
    <w:p w:rsidR="00F9732C" w:rsidRPr="00F9732C" w:rsidRDefault="00F9732C" w:rsidP="00F9732C">
      <w:pPr>
        <w:keepNext/>
        <w:keepLines/>
        <w:numPr>
          <w:ilvl w:val="1"/>
          <w:numId w:val="7"/>
        </w:numPr>
        <w:tabs>
          <w:tab w:val="left" w:pos="1342"/>
        </w:tabs>
        <w:spacing w:after="338" w:line="280" w:lineRule="exact"/>
        <w:ind w:left="1020"/>
        <w:outlineLvl w:val="1"/>
        <w:rPr>
          <w:rFonts w:ascii="Times New Roman" w:eastAsiaTheme="minorHAnsi" w:hAnsi="Times New Roman"/>
          <w:b/>
          <w:spacing w:val="20"/>
          <w:sz w:val="28"/>
          <w:szCs w:val="28"/>
          <w:shd w:val="clear" w:color="auto" w:fill="FFFFFF"/>
        </w:rPr>
      </w:pPr>
      <w:bookmarkStart w:id="8" w:name="bookmark31"/>
      <w:r w:rsidRPr="00F9732C">
        <w:rPr>
          <w:rFonts w:ascii="Times New Roman" w:eastAsiaTheme="minorHAnsi" w:hAnsi="Times New Roman"/>
          <w:b/>
          <w:spacing w:val="20"/>
          <w:sz w:val="28"/>
          <w:szCs w:val="28"/>
          <w:shd w:val="clear" w:color="auto" w:fill="FFFFFF"/>
        </w:rPr>
        <w:t>Воспитательная работа</w:t>
      </w:r>
      <w:bookmarkEnd w:id="8"/>
    </w:p>
    <w:p w:rsidR="00F9732C" w:rsidRPr="00F9732C" w:rsidRDefault="00F9732C" w:rsidP="00F9732C">
      <w:pPr>
        <w:keepNext/>
        <w:keepLines/>
        <w:spacing w:after="256" w:line="341" w:lineRule="exact"/>
        <w:ind w:left="40" w:right="40" w:firstLine="720"/>
        <w:jc w:val="both"/>
        <w:outlineLvl w:val="2"/>
        <w:rPr>
          <w:rFonts w:ascii="Times New Roman" w:eastAsiaTheme="minorHAnsi" w:hAnsi="Times New Roman"/>
          <w:b/>
          <w:bCs/>
          <w:spacing w:val="10"/>
          <w:sz w:val="28"/>
          <w:szCs w:val="28"/>
        </w:rPr>
      </w:pPr>
      <w:bookmarkStart w:id="9" w:name="bookmark32"/>
      <w:r w:rsidRPr="00F9732C">
        <w:rPr>
          <w:rFonts w:ascii="Times New Roman" w:eastAsiaTheme="minorHAnsi" w:hAnsi="Times New Roman"/>
          <w:b/>
          <w:spacing w:val="10"/>
          <w:sz w:val="28"/>
          <w:szCs w:val="28"/>
          <w:shd w:val="clear" w:color="auto" w:fill="FFFFFF"/>
        </w:rPr>
        <w:t xml:space="preserve">6.1 Основные направления воспитательной деятельности </w:t>
      </w:r>
      <w:r w:rsidRPr="00F9732C">
        <w:rPr>
          <w:rFonts w:ascii="Times New Roman" w:eastAsiaTheme="minorHAnsi" w:hAnsi="Times New Roman"/>
          <w:b/>
          <w:noProof/>
          <w:spacing w:val="10"/>
          <w:sz w:val="28"/>
          <w:szCs w:val="28"/>
          <w:shd w:val="clear" w:color="auto" w:fill="FFFFFF"/>
        </w:rPr>
        <w:t xml:space="preserve">в </w:t>
      </w:r>
      <w:r w:rsidRPr="00F9732C">
        <w:rPr>
          <w:rFonts w:ascii="Times New Roman" w:eastAsiaTheme="minorHAnsi" w:hAnsi="Times New Roman"/>
          <w:b/>
          <w:spacing w:val="10"/>
          <w:sz w:val="28"/>
          <w:szCs w:val="28"/>
          <w:shd w:val="clear" w:color="auto" w:fill="FFFFFF"/>
        </w:rPr>
        <w:t>техникуме</w:t>
      </w:r>
      <w:bookmarkEnd w:id="9"/>
    </w:p>
    <w:p w:rsidR="00265D40"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Социокультурная среда </w:t>
      </w:r>
      <w:r w:rsidR="00265D40" w:rsidRPr="004F5A54">
        <w:rPr>
          <w:rFonts w:ascii="Times New Roman" w:hAnsi="Times New Roman"/>
          <w:sz w:val="28"/>
          <w:szCs w:val="28"/>
        </w:rPr>
        <w:t>техникума</w:t>
      </w:r>
      <w:r w:rsidRPr="004F5A54">
        <w:rPr>
          <w:rFonts w:ascii="Times New Roman" w:hAnsi="Times New Roman"/>
          <w:sz w:val="28"/>
          <w:szCs w:val="28"/>
        </w:rPr>
        <w:t xml:space="preserve"> рассматривается как система условий, способов и средств, содействующих взрослеющему человеку в процессе его профессионального образования как личности и индивидуальности в социальном и пространственно-предметном окружении. </w:t>
      </w:r>
    </w:p>
    <w:p w:rsidR="00265D40"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Как педагогическое условие социокультурная среда </w:t>
      </w:r>
      <w:r w:rsidR="00265D40" w:rsidRPr="004F5A54">
        <w:rPr>
          <w:rFonts w:ascii="Times New Roman" w:hAnsi="Times New Roman"/>
          <w:sz w:val="28"/>
          <w:szCs w:val="28"/>
        </w:rPr>
        <w:t>техникум</w:t>
      </w:r>
      <w:r w:rsidRPr="004F5A54">
        <w:rPr>
          <w:rFonts w:ascii="Times New Roman" w:hAnsi="Times New Roman"/>
          <w:sz w:val="28"/>
          <w:szCs w:val="28"/>
        </w:rPr>
        <w:t>а обеспечивает всем субъектам педагогического процесса систему возможностей, связанных с удовлетворением потребностей и трансформацией этих потребностей в жизненные ценности, что актуализирует процесс личностного становления студентов.</w:t>
      </w:r>
    </w:p>
    <w:p w:rsidR="00265D40"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 Целью влияния социокультурной среды на профессиональную подготовку является развитие таких общих компетенций, как способность понимать сущность и значимость своей будущей профессии, принимать решения в нестандартных ситуациях, работать в коллективе, взаимодействовать с социальными партнерами, коллегами, организовывать собственную деятельность и другие. </w:t>
      </w:r>
    </w:p>
    <w:p w:rsidR="00265D40"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Социокультурная среда </w:t>
      </w:r>
      <w:r w:rsidR="00265D40" w:rsidRPr="004F5A54">
        <w:rPr>
          <w:rFonts w:ascii="Times New Roman" w:hAnsi="Times New Roman"/>
          <w:sz w:val="28"/>
          <w:szCs w:val="28"/>
        </w:rPr>
        <w:t>техникум</w:t>
      </w:r>
      <w:r w:rsidRPr="004F5A54">
        <w:rPr>
          <w:rFonts w:ascii="Times New Roman" w:hAnsi="Times New Roman"/>
          <w:sz w:val="28"/>
          <w:szCs w:val="28"/>
        </w:rPr>
        <w:t xml:space="preserve">а представляется динамической системой, включаясь в которую будущий квалифицированный рабочий сначала впитывает все представленное культурное педагогическое богатство, традиции и нормы, а затем, становясь активным её субъектом, начинает осознавать её необходимость, индивидуально преобразовать и дополнять её. Социокультурная среда </w:t>
      </w:r>
      <w:r w:rsidR="00265D40" w:rsidRPr="004F5A54">
        <w:rPr>
          <w:rFonts w:ascii="Times New Roman" w:hAnsi="Times New Roman"/>
          <w:sz w:val="28"/>
          <w:szCs w:val="28"/>
        </w:rPr>
        <w:t>техникум</w:t>
      </w:r>
      <w:r w:rsidRPr="004F5A54">
        <w:rPr>
          <w:rFonts w:ascii="Times New Roman" w:hAnsi="Times New Roman"/>
          <w:sz w:val="28"/>
          <w:szCs w:val="28"/>
        </w:rPr>
        <w:t xml:space="preserve">а – профессионально-деятельностная, управляемая и зависит от насыщенности ее ресурсами. </w:t>
      </w:r>
    </w:p>
    <w:p w:rsidR="00265D40"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Таким образом, социокультурная среда составляет основу жизнеспособности </w:t>
      </w:r>
      <w:r w:rsidR="00265D40" w:rsidRPr="004F5A54">
        <w:rPr>
          <w:rFonts w:ascii="Times New Roman" w:hAnsi="Times New Roman"/>
          <w:sz w:val="28"/>
          <w:szCs w:val="28"/>
        </w:rPr>
        <w:t>техникум</w:t>
      </w:r>
      <w:r w:rsidRPr="004F5A54">
        <w:rPr>
          <w:rFonts w:ascii="Times New Roman" w:hAnsi="Times New Roman"/>
          <w:sz w:val="28"/>
          <w:szCs w:val="28"/>
        </w:rPr>
        <w:t xml:space="preserve">а. В ней создаются условия для воспитания и формирования личности, для профессионального развития. В рамках сформированной, активно развивающейся социокультурной среды </w:t>
      </w:r>
      <w:r w:rsidR="00265D40" w:rsidRPr="004F5A54">
        <w:rPr>
          <w:rFonts w:ascii="Times New Roman" w:hAnsi="Times New Roman"/>
          <w:sz w:val="28"/>
          <w:szCs w:val="28"/>
        </w:rPr>
        <w:t>техникум</w:t>
      </w:r>
      <w:r w:rsidRPr="004F5A54">
        <w:rPr>
          <w:rFonts w:ascii="Times New Roman" w:hAnsi="Times New Roman"/>
          <w:sz w:val="28"/>
          <w:szCs w:val="28"/>
        </w:rPr>
        <w:t xml:space="preserve">а воспитательная работа определяется как целенаправленная деятельность преподавателей и студентов по формированию у студентов системы взглядов, </w:t>
      </w:r>
      <w:r w:rsidRPr="004F5A54">
        <w:rPr>
          <w:rFonts w:ascii="Times New Roman" w:hAnsi="Times New Roman"/>
          <w:sz w:val="28"/>
          <w:szCs w:val="28"/>
        </w:rPr>
        <w:lastRenderedPageBreak/>
        <w:t xml:space="preserve">отношений и качеств личности для адаптации их к жизни в современном обществе. </w:t>
      </w:r>
    </w:p>
    <w:p w:rsidR="00265D40"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Воспитательная работа строится, исходя из приоритета общечеловеческих ценностей, и представляет собой совместную учебную, научную, творческую и общественную деятельн</w:t>
      </w:r>
      <w:r w:rsidR="00265D40" w:rsidRPr="004F5A54">
        <w:rPr>
          <w:rFonts w:ascii="Times New Roman" w:hAnsi="Times New Roman"/>
          <w:sz w:val="28"/>
          <w:szCs w:val="28"/>
        </w:rPr>
        <w:t>ость студентов и преподавателей,</w:t>
      </w:r>
      <w:r w:rsidRPr="004F5A54">
        <w:rPr>
          <w:rFonts w:ascii="Times New Roman" w:hAnsi="Times New Roman"/>
          <w:sz w:val="28"/>
          <w:szCs w:val="28"/>
        </w:rPr>
        <w:t xml:space="preserve"> </w:t>
      </w:r>
      <w:r w:rsidR="00265D40" w:rsidRPr="004F5A54">
        <w:rPr>
          <w:rFonts w:ascii="Times New Roman" w:hAnsi="Times New Roman"/>
          <w:sz w:val="28"/>
          <w:szCs w:val="28"/>
        </w:rPr>
        <w:t>руководствуясь</w:t>
      </w:r>
      <w:r w:rsidRPr="004F5A54">
        <w:rPr>
          <w:rFonts w:ascii="Times New Roman" w:hAnsi="Times New Roman"/>
          <w:sz w:val="28"/>
          <w:szCs w:val="28"/>
        </w:rPr>
        <w:t xml:space="preserve"> ст. 12 Федерального закона от 29 декабря 2012 г. № 273-ФЗ «Об образовании в Российской Федерации»: «Содержание образования должно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Указанные нормативные установки определяют необходимость создания в Колледже специальной воспитательной и воспитывающей среды, которая позволит решать поставленные задачи. </w:t>
      </w:r>
    </w:p>
    <w:p w:rsidR="00265D40"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Воспитательная система в отчетный период была ориентирована на реализацию нормативных документов федерального, регионального и локального значения:</w:t>
      </w:r>
    </w:p>
    <w:p w:rsidR="00265D40"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 xml:space="preserve">Федеральный Закон от 29.12.2012 №273-Ф3 «Об образовании в Российской Федерации». </w:t>
      </w:r>
    </w:p>
    <w:p w:rsidR="00265D40"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 xml:space="preserve">Основы государственной молодежной политики Российской Федерации на период до 2025 года. </w:t>
      </w:r>
    </w:p>
    <w:p w:rsidR="00265D40"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Государственная программа РФ «Развитие образования» на 2013-2020гг. Подпрограмма 1. «Развитие профессионального образования» п.п. 1.8. «Опережающее развитие научной, культурной и спортивной составляющей профессионального образования». Подпрограмма 4. «Вовлечение молодежи в социальную практику».</w:t>
      </w:r>
    </w:p>
    <w:p w:rsidR="00265D40"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 xml:space="preserve">Закон Республики Крым от 17.06.2015г. № 131-ЗРК-2015 «Об </w:t>
      </w:r>
      <w:r w:rsidR="00265D40" w:rsidRPr="00F8352B">
        <w:rPr>
          <w:rFonts w:ascii="Times New Roman" w:hAnsi="Times New Roman"/>
          <w:sz w:val="28"/>
          <w:szCs w:val="28"/>
        </w:rPr>
        <w:t>образовании в Республике Крым».</w:t>
      </w:r>
    </w:p>
    <w:p w:rsidR="00265D40"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 xml:space="preserve">ФЦП «Укрепление единства российской нации и этнокультурное развитие народов России» на 2014-2020 годы. </w:t>
      </w:r>
    </w:p>
    <w:p w:rsidR="00265D40"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29.05.2015 г. № 996-р. </w:t>
      </w:r>
    </w:p>
    <w:p w:rsidR="00265D40"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Государственная программа Республики Крым «Профилактика преступности и правонарушений в Республике Крым» на 2017-2019 годы.</w:t>
      </w:r>
    </w:p>
    <w:p w:rsidR="006A0B0D" w:rsidRPr="00F8352B" w:rsidRDefault="00D851F8"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 xml:space="preserve">Концепция патриотического и духовно-нравственного воспитания населения в Республике Крым. </w:t>
      </w:r>
    </w:p>
    <w:p w:rsidR="006A0B0D" w:rsidRPr="00F8352B" w:rsidRDefault="006A0B0D"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Программа профессионального воспитания студентов в ГБПОУ РК «ЧАТ» на 2019 – 2024 годы.</w:t>
      </w:r>
    </w:p>
    <w:p w:rsidR="006A0B0D" w:rsidRPr="00F8352B" w:rsidRDefault="006A0B0D" w:rsidP="00F8352B">
      <w:pPr>
        <w:pStyle w:val="a3"/>
        <w:numPr>
          <w:ilvl w:val="0"/>
          <w:numId w:val="36"/>
        </w:numPr>
        <w:spacing w:after="0" w:line="240" w:lineRule="auto"/>
        <w:jc w:val="both"/>
        <w:rPr>
          <w:rFonts w:ascii="Times New Roman" w:hAnsi="Times New Roman"/>
          <w:sz w:val="28"/>
          <w:szCs w:val="28"/>
        </w:rPr>
      </w:pPr>
      <w:r w:rsidRPr="00F8352B">
        <w:rPr>
          <w:rFonts w:ascii="Times New Roman" w:hAnsi="Times New Roman"/>
          <w:sz w:val="28"/>
          <w:szCs w:val="28"/>
        </w:rPr>
        <w:t>Концепция воспитательной работы на 2017 – 2022 годы.</w:t>
      </w:r>
    </w:p>
    <w:p w:rsidR="00F8352B" w:rsidRDefault="00F8352B" w:rsidP="00F8352B">
      <w:pPr>
        <w:spacing w:after="0" w:line="240" w:lineRule="auto"/>
        <w:jc w:val="both"/>
        <w:rPr>
          <w:rFonts w:ascii="Times New Roman" w:hAnsi="Times New Roman"/>
          <w:sz w:val="28"/>
          <w:szCs w:val="28"/>
        </w:rPr>
      </w:pPr>
    </w:p>
    <w:p w:rsidR="006A0B0D" w:rsidRPr="00F8352B" w:rsidRDefault="00D851F8" w:rsidP="00F8352B">
      <w:pPr>
        <w:spacing w:after="0" w:line="240" w:lineRule="auto"/>
        <w:ind w:firstLine="709"/>
        <w:jc w:val="both"/>
        <w:rPr>
          <w:rFonts w:ascii="Times New Roman" w:hAnsi="Times New Roman"/>
          <w:sz w:val="28"/>
          <w:szCs w:val="28"/>
        </w:rPr>
      </w:pPr>
      <w:proofErr w:type="gramStart"/>
      <w:r w:rsidRPr="00F8352B">
        <w:rPr>
          <w:rFonts w:ascii="Times New Roman" w:hAnsi="Times New Roman"/>
          <w:sz w:val="28"/>
          <w:szCs w:val="28"/>
        </w:rPr>
        <w:t xml:space="preserve">Для организации образовательной деятельности, а также воспитательной и социальной работы в </w:t>
      </w:r>
      <w:r w:rsidR="006A0B0D" w:rsidRPr="00F8352B">
        <w:rPr>
          <w:rFonts w:ascii="Times New Roman" w:hAnsi="Times New Roman"/>
          <w:sz w:val="28"/>
          <w:szCs w:val="28"/>
        </w:rPr>
        <w:t>техникум</w:t>
      </w:r>
      <w:r w:rsidRPr="00F8352B">
        <w:rPr>
          <w:rFonts w:ascii="Times New Roman" w:hAnsi="Times New Roman"/>
          <w:sz w:val="28"/>
          <w:szCs w:val="28"/>
        </w:rPr>
        <w:t xml:space="preserve">е в соответствии с федеральными государственными образовательными стандартами среднего профессионального </w:t>
      </w:r>
      <w:r w:rsidRPr="00F8352B">
        <w:rPr>
          <w:rFonts w:ascii="Times New Roman" w:hAnsi="Times New Roman"/>
          <w:sz w:val="28"/>
          <w:szCs w:val="28"/>
        </w:rPr>
        <w:lastRenderedPageBreak/>
        <w:t>образования (ФГОС СПО) Российской Федерации, другими нормативно</w:t>
      </w:r>
      <w:r w:rsidR="006A0B0D" w:rsidRPr="00F8352B">
        <w:rPr>
          <w:rFonts w:ascii="Times New Roman" w:hAnsi="Times New Roman"/>
          <w:sz w:val="28"/>
          <w:szCs w:val="28"/>
        </w:rPr>
        <w:t>-</w:t>
      </w:r>
      <w:r w:rsidRPr="00F8352B">
        <w:rPr>
          <w:rFonts w:ascii="Times New Roman" w:hAnsi="Times New Roman"/>
          <w:sz w:val="28"/>
          <w:szCs w:val="28"/>
        </w:rPr>
        <w:t>правовыми документами утверждены локальные нормативные акты по вопросам образовательной деятельности колледжа, рассмотренные и одобренные на заседаниях Педагогического совета ГБПОУ РК «</w:t>
      </w:r>
      <w:r w:rsidR="006A0B0D" w:rsidRPr="00F8352B">
        <w:rPr>
          <w:rFonts w:ascii="Times New Roman" w:hAnsi="Times New Roman"/>
          <w:sz w:val="28"/>
          <w:szCs w:val="28"/>
        </w:rPr>
        <w:t>ЧАТ</w:t>
      </w:r>
      <w:r w:rsidRPr="00F8352B">
        <w:rPr>
          <w:rFonts w:ascii="Times New Roman" w:hAnsi="Times New Roman"/>
          <w:sz w:val="28"/>
          <w:szCs w:val="28"/>
        </w:rPr>
        <w:t xml:space="preserve">» ряд локальных нормативных актов, обозначенные в Разделе I настоящего Отчета. </w:t>
      </w:r>
      <w:proofErr w:type="gramEnd"/>
    </w:p>
    <w:p w:rsidR="006A0B0D"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Целью воспитательной работы </w:t>
      </w:r>
      <w:r w:rsidR="006A0B0D" w:rsidRPr="004F5A54">
        <w:rPr>
          <w:rFonts w:ascii="Times New Roman" w:hAnsi="Times New Roman"/>
          <w:sz w:val="28"/>
          <w:szCs w:val="28"/>
        </w:rPr>
        <w:t>техникум</w:t>
      </w:r>
      <w:r w:rsidRPr="004F5A54">
        <w:rPr>
          <w:rFonts w:ascii="Times New Roman" w:hAnsi="Times New Roman"/>
          <w:sz w:val="28"/>
          <w:szCs w:val="28"/>
        </w:rPr>
        <w:t>а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6A0B0D" w:rsidRPr="004F5A54" w:rsidRDefault="00D851F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 </w:t>
      </w:r>
      <w:r w:rsidR="004F5A54" w:rsidRPr="004F5A54">
        <w:rPr>
          <w:rFonts w:ascii="Times New Roman" w:hAnsi="Times New Roman"/>
          <w:sz w:val="28"/>
          <w:szCs w:val="28"/>
        </w:rPr>
        <w:t>Воспитательный процесс направлен на решение следующих задач:</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продолжить создавать условия дл</w:t>
      </w:r>
      <w:r w:rsidR="004F5A54" w:rsidRPr="004F5A54">
        <w:rPr>
          <w:rFonts w:ascii="Times New Roman" w:hAnsi="Times New Roman"/>
          <w:sz w:val="28"/>
          <w:szCs w:val="28"/>
        </w:rPr>
        <w:t>я успешного обучения студентов;</w:t>
      </w:r>
      <w:r w:rsidRPr="004F5A54">
        <w:rPr>
          <w:rFonts w:ascii="Times New Roman" w:hAnsi="Times New Roman"/>
          <w:sz w:val="28"/>
          <w:szCs w:val="28"/>
        </w:rPr>
        <w:t xml:space="preserve"> совершенствование воспитательной работы в учебных коллективах;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приобщение студентов к ведущим духовным ценностям своего народа, к его национальной культу</w:t>
      </w:r>
      <w:r w:rsidR="006A0B0D" w:rsidRPr="004F5A54">
        <w:rPr>
          <w:rFonts w:ascii="Times New Roman" w:hAnsi="Times New Roman"/>
          <w:sz w:val="28"/>
          <w:szCs w:val="28"/>
        </w:rPr>
        <w:t>ре, языку, традициям и обычаям;</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продолжить работу, направленную на сохранение и укрепление здоровья студентов, привитие им навыков здорового образа жизни, на профилактику правонарушений, самовольных уходов, преступлений несовершеннолетними;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создать условия для выстраивания системы воспитания в Колледже на основе гуманизма и личностно-ориентированного подхода в обучении и воспитании студентов;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продолжить работу по поддержке социальной инициативы, творчества, самостоятельности у студентов через развитие молодежных общественных движений и органов студенческого самоуправления;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дальнейшее развитие и совершенствование системы дополнительного образования в </w:t>
      </w:r>
      <w:r w:rsidR="006A0B0D" w:rsidRPr="004F5A54">
        <w:rPr>
          <w:rFonts w:ascii="Times New Roman" w:hAnsi="Times New Roman"/>
          <w:sz w:val="28"/>
          <w:szCs w:val="28"/>
        </w:rPr>
        <w:t>техникум</w:t>
      </w:r>
      <w:r w:rsidRPr="004F5A54">
        <w:rPr>
          <w:rFonts w:ascii="Times New Roman" w:hAnsi="Times New Roman"/>
          <w:sz w:val="28"/>
          <w:szCs w:val="28"/>
        </w:rPr>
        <w:t xml:space="preserve">е;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развитие коммуникативных умений преподавателя, работать в системе «преподаватель-студент-родитель».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В соответствии с целями и задачами воспитания студенческой молодежи, </w:t>
      </w:r>
      <w:r w:rsidR="006A0B0D" w:rsidRPr="004F5A54">
        <w:rPr>
          <w:rFonts w:ascii="Times New Roman" w:hAnsi="Times New Roman"/>
          <w:sz w:val="28"/>
          <w:szCs w:val="28"/>
        </w:rPr>
        <w:t>техникум</w:t>
      </w:r>
      <w:r w:rsidRPr="004F5A54">
        <w:rPr>
          <w:rFonts w:ascii="Times New Roman" w:hAnsi="Times New Roman"/>
          <w:sz w:val="28"/>
          <w:szCs w:val="28"/>
        </w:rPr>
        <w:t xml:space="preserve"> сосредотачивает свои усилия на следующих важных направлениях формирования будущего квалифицированного рабочего и специалиста в рамках социокультурной среды: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воспитание гражданственности, патриотизма, социальной от</w:t>
      </w:r>
      <w:r w:rsidR="006A0B0D" w:rsidRPr="004F5A54">
        <w:rPr>
          <w:rFonts w:ascii="Times New Roman" w:hAnsi="Times New Roman"/>
          <w:sz w:val="28"/>
          <w:szCs w:val="28"/>
        </w:rPr>
        <w:t>ветственности и компетентности;</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уважение к правам, свободам и обязанностям человека;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воспитание нравственных чувств, убеждений и этического сознания;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воспитание трудолюбия, творческого отношения к образованию, труду, жизни;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формирование ценностного отношения к семье, здоровью и здоровому образу жизни;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воспитание ценностного отношения к природе, окружающей среде (экологическое воспитание); </w:t>
      </w:r>
    </w:p>
    <w:p w:rsidR="006A0B0D" w:rsidRPr="004F5A54" w:rsidRDefault="00D851F8" w:rsidP="004F5A54">
      <w:pPr>
        <w:pStyle w:val="a3"/>
        <w:numPr>
          <w:ilvl w:val="0"/>
          <w:numId w:val="15"/>
        </w:numPr>
        <w:spacing w:after="0" w:line="240" w:lineRule="auto"/>
        <w:jc w:val="both"/>
        <w:rPr>
          <w:rFonts w:ascii="Times New Roman" w:hAnsi="Times New Roman"/>
          <w:sz w:val="28"/>
          <w:szCs w:val="28"/>
        </w:rPr>
      </w:pPr>
      <w:r w:rsidRPr="004F5A54">
        <w:rPr>
          <w:rFonts w:ascii="Times New Roman" w:hAnsi="Times New Roman"/>
          <w:sz w:val="28"/>
          <w:szCs w:val="28"/>
        </w:rPr>
        <w:t xml:space="preserve">воспитание ценностного отношения к </w:t>
      </w:r>
      <w:proofErr w:type="gramStart"/>
      <w:r w:rsidRPr="004F5A54">
        <w:rPr>
          <w:rFonts w:ascii="Times New Roman" w:hAnsi="Times New Roman"/>
          <w:sz w:val="28"/>
          <w:szCs w:val="28"/>
        </w:rPr>
        <w:t>прекрасному</w:t>
      </w:r>
      <w:proofErr w:type="gramEnd"/>
      <w:r w:rsidRPr="004F5A54">
        <w:rPr>
          <w:rFonts w:ascii="Times New Roman" w:hAnsi="Times New Roman"/>
          <w:sz w:val="28"/>
          <w:szCs w:val="28"/>
        </w:rPr>
        <w:t xml:space="preserve">, формирование представлений об эстетически идеалах и ценностях, основ эстетической культуры (эстетическое воспитание). </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В основе принципов организации воспитательной деятельности лежит единство, целостность, взаимосвязь учебного и вне учебного процессов. Учебная </w:t>
      </w:r>
      <w:r w:rsidRPr="004F5A54">
        <w:rPr>
          <w:rFonts w:ascii="Times New Roman" w:hAnsi="Times New Roman"/>
          <w:sz w:val="28"/>
          <w:szCs w:val="28"/>
        </w:rPr>
        <w:lastRenderedPageBreak/>
        <w:t>воспитательная деятельность является неотъемлемой частью воспитания в техникуме, осуществляется в рамках учебного процесса и обуславливается, прежде всего, государственным образовательным стандартом, регламентируется соответствующими документами и реализуется в соответствующих формах деятельности. Внеучебная воспитательная деятельность - организованное взаимодействие преподавателя и обучающегося, личност</w:t>
      </w:r>
      <w:r w:rsidR="004F5A54">
        <w:rPr>
          <w:rFonts w:ascii="Times New Roman" w:hAnsi="Times New Roman"/>
          <w:sz w:val="28"/>
          <w:szCs w:val="28"/>
        </w:rPr>
        <w:t xml:space="preserve">и и группы, личности и социума, направленное на </w:t>
      </w:r>
      <w:r w:rsidRPr="004F5A54">
        <w:rPr>
          <w:rFonts w:ascii="Times New Roman" w:hAnsi="Times New Roman"/>
          <w:sz w:val="28"/>
          <w:szCs w:val="28"/>
        </w:rPr>
        <w:t>развитие, совершенствование и самосовершенствование личности, формирование социально полезных качеств.</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Воспитательная работа в техникуме ведется по следующим направлениям:</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духовно-нравственное воспитание;</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гражданско-патриотическое воспитание;</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культурно-эстетическое воспитание;</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правовое воспитание;</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экологическое воспитание;</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спортивно-оздоровительное воспитание;</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профессионально-трудовое воспитание;</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работа с родителями;</w:t>
      </w:r>
    </w:p>
    <w:p w:rsidR="001538D8" w:rsidRPr="004F5A54" w:rsidRDefault="001538D8" w:rsidP="004F5A54">
      <w:pPr>
        <w:pStyle w:val="a3"/>
        <w:numPr>
          <w:ilvl w:val="0"/>
          <w:numId w:val="18"/>
        </w:numPr>
        <w:spacing w:after="0" w:line="240" w:lineRule="auto"/>
        <w:jc w:val="both"/>
        <w:rPr>
          <w:rFonts w:ascii="Times New Roman" w:hAnsi="Times New Roman"/>
          <w:sz w:val="28"/>
          <w:szCs w:val="28"/>
        </w:rPr>
      </w:pPr>
      <w:r w:rsidRPr="004F5A54">
        <w:rPr>
          <w:rFonts w:ascii="Times New Roman" w:hAnsi="Times New Roman"/>
          <w:sz w:val="28"/>
          <w:szCs w:val="28"/>
        </w:rPr>
        <w:t>работа с педагогическим коллективом.</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В целях обеспечения единства профессионального воспитания и обучения обучающихся, повышения эффективности учебно-воспитательного процесса, усиления влияния административно-преподавательского состава на формирование личности обучающегося, за каждой учебной группой закреплен мастер </w:t>
      </w:r>
      <w:proofErr w:type="gramStart"/>
      <w:r w:rsidRPr="004F5A54">
        <w:rPr>
          <w:rFonts w:ascii="Times New Roman" w:hAnsi="Times New Roman"/>
          <w:sz w:val="28"/>
          <w:szCs w:val="28"/>
        </w:rPr>
        <w:t>ПО</w:t>
      </w:r>
      <w:proofErr w:type="gramEnd"/>
      <w:r w:rsidRPr="004F5A54">
        <w:rPr>
          <w:rFonts w:ascii="Times New Roman" w:hAnsi="Times New Roman"/>
          <w:sz w:val="28"/>
          <w:szCs w:val="28"/>
        </w:rPr>
        <w:t xml:space="preserve"> (куратор). Руководители групп изучают личность обучающихся, ведут дневники наблюдений, содействует работе органов ученического самоуправления, совместно с ними планирует и организует жизнедеятельность обучающихся группы, их участие в мероприятиях техникума.</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Внеучебную воспитательную деятельность осуществляют педагог-организатор, социальный педагог, педагоги дополнительного образования, библиотекарь и педагог-психолог, осуществляя программу адаптации первокурсников и оказывая социально-психологическую поддержку </w:t>
      </w:r>
      <w:proofErr w:type="gramStart"/>
      <w:r w:rsidRPr="004F5A54">
        <w:rPr>
          <w:rFonts w:ascii="Times New Roman" w:hAnsi="Times New Roman"/>
          <w:sz w:val="28"/>
          <w:szCs w:val="28"/>
        </w:rPr>
        <w:t>обучающимся</w:t>
      </w:r>
      <w:proofErr w:type="gramEnd"/>
      <w:r w:rsidRPr="004F5A54">
        <w:rPr>
          <w:rFonts w:ascii="Times New Roman" w:hAnsi="Times New Roman"/>
          <w:sz w:val="28"/>
          <w:szCs w:val="28"/>
        </w:rPr>
        <w:t xml:space="preserve"> в процессе учебно-воспитательной работы. Особое внимание уделяется ранней адаптации групп нового приема. И начинается она с мониторинга обучающихся: их личностных потребностей, показателей здоровья, досуговых интересов, мотивации к обучению, положения семьи. На основании проведенного анализа </w:t>
      </w:r>
      <w:proofErr w:type="gramStart"/>
      <w:r w:rsidRPr="004F5A54">
        <w:rPr>
          <w:rFonts w:ascii="Times New Roman" w:hAnsi="Times New Roman"/>
          <w:sz w:val="28"/>
          <w:szCs w:val="28"/>
        </w:rPr>
        <w:t>определяются</w:t>
      </w:r>
      <w:proofErr w:type="gramEnd"/>
      <w:r w:rsidRPr="004F5A54">
        <w:rPr>
          <w:rFonts w:ascii="Times New Roman" w:hAnsi="Times New Roman"/>
          <w:sz w:val="28"/>
          <w:szCs w:val="28"/>
        </w:rPr>
        <w:t xml:space="preserve"> систематизируются направления, виды</w:t>
      </w:r>
      <w:r w:rsidR="004F5A54">
        <w:rPr>
          <w:rFonts w:ascii="Times New Roman" w:hAnsi="Times New Roman"/>
          <w:sz w:val="28"/>
          <w:szCs w:val="28"/>
        </w:rPr>
        <w:t xml:space="preserve"> и формы воспитательной работы, </w:t>
      </w:r>
      <w:r w:rsidRPr="004F5A54">
        <w:rPr>
          <w:rFonts w:ascii="Times New Roman" w:hAnsi="Times New Roman"/>
          <w:sz w:val="28"/>
          <w:szCs w:val="28"/>
        </w:rPr>
        <w:t>закрепленных за группами мастеров.</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Программа адаптации включает часы знакомства с традициями и едиными требованиями техникума, «Введение в профессию, тренинговые занятия, родительские собрания, конкурс-испытание «Посвящение в студенты».</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 Опыт работы показал, что данные тематические мероприятия позволяют </w:t>
      </w:r>
      <w:proofErr w:type="gramStart"/>
      <w:r w:rsidRPr="004F5A54">
        <w:rPr>
          <w:rFonts w:ascii="Times New Roman" w:hAnsi="Times New Roman"/>
          <w:sz w:val="28"/>
          <w:szCs w:val="28"/>
        </w:rPr>
        <w:t>обучающимся</w:t>
      </w:r>
      <w:proofErr w:type="gramEnd"/>
      <w:r w:rsidRPr="004F5A54">
        <w:rPr>
          <w:rFonts w:ascii="Times New Roman" w:hAnsi="Times New Roman"/>
          <w:sz w:val="28"/>
          <w:szCs w:val="28"/>
        </w:rPr>
        <w:t xml:space="preserve"> нового приема быстрее включиться в учебные занятия, в систему отношений всех субъектов педагогического процесса.</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Уделяется внимание дополнительной занятости </w:t>
      </w:r>
      <w:proofErr w:type="gramStart"/>
      <w:r w:rsidRPr="004F5A54">
        <w:rPr>
          <w:rFonts w:ascii="Times New Roman" w:hAnsi="Times New Roman"/>
          <w:sz w:val="28"/>
          <w:szCs w:val="28"/>
        </w:rPr>
        <w:t>обучающихся</w:t>
      </w:r>
      <w:proofErr w:type="gramEnd"/>
      <w:r w:rsidRPr="004F5A54">
        <w:rPr>
          <w:rFonts w:ascii="Times New Roman" w:hAnsi="Times New Roman"/>
          <w:sz w:val="28"/>
          <w:szCs w:val="28"/>
        </w:rPr>
        <w:t xml:space="preserve">. </w:t>
      </w:r>
      <w:proofErr w:type="gramStart"/>
      <w:r w:rsidRPr="004F5A54">
        <w:rPr>
          <w:rFonts w:ascii="Times New Roman" w:hAnsi="Times New Roman"/>
          <w:sz w:val="28"/>
          <w:szCs w:val="28"/>
        </w:rPr>
        <w:t>В техникуме функционируют кружки («Триумф» - мужской вокал, «Патриот» и спортивная секция «Спортивные игры» (волейбол, футбол, баскетбол, теннис).</w:t>
      </w:r>
      <w:proofErr w:type="gramEnd"/>
      <w:r w:rsidRPr="004F5A54">
        <w:rPr>
          <w:rFonts w:ascii="Times New Roman" w:hAnsi="Times New Roman"/>
          <w:sz w:val="28"/>
          <w:szCs w:val="28"/>
        </w:rPr>
        <w:t xml:space="preserve"> Охват </w:t>
      </w:r>
      <w:r w:rsidRPr="004F5A54">
        <w:rPr>
          <w:rFonts w:ascii="Times New Roman" w:hAnsi="Times New Roman"/>
          <w:sz w:val="28"/>
          <w:szCs w:val="28"/>
        </w:rPr>
        <w:lastRenderedPageBreak/>
        <w:t>обучающихся различными формами занятости составляет 110 человек, которые проживают в общежитии.</w:t>
      </w:r>
    </w:p>
    <w:p w:rsidR="001538D8" w:rsidRPr="004F5A54" w:rsidRDefault="001538D8" w:rsidP="004F5A54">
      <w:pPr>
        <w:spacing w:after="0" w:line="240" w:lineRule="auto"/>
        <w:jc w:val="both"/>
        <w:rPr>
          <w:rFonts w:ascii="Times New Roman" w:hAnsi="Times New Roman"/>
          <w:sz w:val="28"/>
          <w:szCs w:val="28"/>
        </w:rPr>
      </w:pPr>
      <w:r w:rsidRPr="004F5A54">
        <w:rPr>
          <w:rFonts w:ascii="Times New Roman" w:hAnsi="Times New Roman"/>
          <w:sz w:val="28"/>
          <w:szCs w:val="28"/>
        </w:rPr>
        <w:t xml:space="preserve">  </w:t>
      </w:r>
      <w:r w:rsidR="004F5A54">
        <w:rPr>
          <w:rFonts w:ascii="Times New Roman" w:hAnsi="Times New Roman"/>
          <w:sz w:val="28"/>
          <w:szCs w:val="28"/>
        </w:rPr>
        <w:t xml:space="preserve">   </w:t>
      </w:r>
      <w:r w:rsidRPr="004F5A54">
        <w:rPr>
          <w:rFonts w:ascii="Times New Roman" w:hAnsi="Times New Roman"/>
          <w:sz w:val="28"/>
          <w:szCs w:val="28"/>
        </w:rPr>
        <w:t xml:space="preserve">     Реализация воспитательной функции техникума осуществляется в единстве учебной и вне учебной деятельности и определяет следующие формы воспитательной деятельности с </w:t>
      </w:r>
      <w:proofErr w:type="gramStart"/>
      <w:r w:rsidRPr="004F5A54">
        <w:rPr>
          <w:rFonts w:ascii="Times New Roman" w:hAnsi="Times New Roman"/>
          <w:sz w:val="28"/>
          <w:szCs w:val="28"/>
        </w:rPr>
        <w:t>обучающимися</w:t>
      </w:r>
      <w:proofErr w:type="gramEnd"/>
      <w:r w:rsidRPr="004F5A54">
        <w:rPr>
          <w:rFonts w:ascii="Times New Roman" w:hAnsi="Times New Roman"/>
          <w:sz w:val="28"/>
          <w:szCs w:val="28"/>
        </w:rPr>
        <w:t>:</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учебные занятия (лекции, семинары, практикумы и проч.);</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культурно-массовые и культурно - просветительские и иные внеурочные мероприятия;</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спортивно-массовые мероприятия;</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творческие объединения;</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деятельность органов ученического самоуправления;</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обучения ученического актива;</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научно-практические конференции;</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 xml:space="preserve">опросы, анкетирование, социологические исследования среди </w:t>
      </w:r>
      <w:proofErr w:type="gramStart"/>
      <w:r w:rsidRPr="004F5A54">
        <w:rPr>
          <w:rFonts w:ascii="Times New Roman" w:hAnsi="Times New Roman"/>
          <w:sz w:val="28"/>
          <w:szCs w:val="28"/>
        </w:rPr>
        <w:t>обучающихся</w:t>
      </w:r>
      <w:proofErr w:type="gramEnd"/>
      <w:r w:rsidRPr="004F5A54">
        <w:rPr>
          <w:rFonts w:ascii="Times New Roman" w:hAnsi="Times New Roman"/>
          <w:sz w:val="28"/>
          <w:szCs w:val="28"/>
        </w:rPr>
        <w:t>;</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психологическое консультирование;</w:t>
      </w:r>
    </w:p>
    <w:p w:rsidR="001538D8" w:rsidRPr="004F5A54" w:rsidRDefault="001538D8" w:rsidP="004F5A54">
      <w:pPr>
        <w:pStyle w:val="a3"/>
        <w:numPr>
          <w:ilvl w:val="0"/>
          <w:numId w:val="19"/>
        </w:numPr>
        <w:spacing w:after="0" w:line="240" w:lineRule="auto"/>
        <w:jc w:val="both"/>
        <w:rPr>
          <w:rFonts w:ascii="Times New Roman" w:hAnsi="Times New Roman"/>
          <w:sz w:val="28"/>
          <w:szCs w:val="28"/>
        </w:rPr>
      </w:pPr>
      <w:r w:rsidRPr="004F5A54">
        <w:rPr>
          <w:rFonts w:ascii="Times New Roman" w:hAnsi="Times New Roman"/>
          <w:sz w:val="28"/>
          <w:szCs w:val="28"/>
        </w:rPr>
        <w:t>иные, вызываемые к жизни в ходе решения выдвигаемых ею проблем.</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С целью развития форм студенческого самоуправления, разделения функций, усиления воспитательного воздействия студенческого самоуправления на организацию внутренней среды техникума, в 2019 году проведены выборы в Студенческий совет, деятельность которого регламентируется Положением.</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Органом самоуправления в каждой учебной группе является студенческий актив, который руководит разными направлениями деятельности, готовит внеурочные мероприятия, организует трудовые десанты, уборку территории техникума и пр.</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Председатель Студсовета участвует в стипендиальной комиссии, комиссии по урегулированию споров, конфликтов между участниками образовательных отношений и др. На заседаниях Совета активно обсуждаются, вопросы посещаемости и успеваемости, локальные акты, вопросы награждения и поощрения обучающихся, предстоящие творческие дела и мероприятия и т. д.</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Особой популярностью у обучающихся пользуются традиционные мероприятия, выявляющие и развивающие творческие и организаторские способности студентов: праздничные концерты «День учителя», «Новый год», «23 февраля»</w:t>
      </w:r>
      <w:proofErr w:type="gramStart"/>
      <w:r w:rsidRPr="004F5A54">
        <w:rPr>
          <w:rFonts w:ascii="Times New Roman" w:hAnsi="Times New Roman"/>
          <w:sz w:val="28"/>
          <w:szCs w:val="28"/>
        </w:rPr>
        <w:t xml:space="preserve"> ,</w:t>
      </w:r>
      <w:proofErr w:type="gramEnd"/>
      <w:r w:rsidRPr="004F5A54">
        <w:rPr>
          <w:rFonts w:ascii="Times New Roman" w:hAnsi="Times New Roman"/>
          <w:sz w:val="28"/>
          <w:szCs w:val="28"/>
        </w:rPr>
        <w:t xml:space="preserve"> «Праздник 8 марта»,  «День воссоединения Крыма с Россией», «День смеха», конкурс «Лучшая комната в общежитии», встреча «Поезда Победы», «День победы-9 мая»  конкурс «Лучшая группа», «Торжественное вручение дипломов», и многое другое. Проводятся тематические и праздничные Конкурсы плакатов.</w:t>
      </w:r>
    </w:p>
    <w:p w:rsidR="00B1356C" w:rsidRDefault="00B1356C" w:rsidP="00B1356C">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Воспитание гражданина, патриота – наиболее актуальное направление воспитательной работы. </w:t>
      </w:r>
    </w:p>
    <w:p w:rsidR="00B1356C" w:rsidRDefault="00B1356C" w:rsidP="00B1356C">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Гражданско-патриотическое воспитание и развитие правовой культуры в основном осуществляется на предметах гуманитарного цикла. Немаловажную роль в решении данных задач играет развитие студенческого самоуправления, участие в гражданских акциях и проектах разного уровня. </w:t>
      </w:r>
    </w:p>
    <w:p w:rsidR="00B1356C" w:rsidRPr="004F5A54" w:rsidRDefault="00B1356C" w:rsidP="00B1356C">
      <w:pPr>
        <w:spacing w:after="0" w:line="240" w:lineRule="auto"/>
        <w:jc w:val="both"/>
        <w:rPr>
          <w:rFonts w:ascii="Times New Roman" w:hAnsi="Times New Roman"/>
          <w:sz w:val="28"/>
          <w:szCs w:val="28"/>
        </w:rPr>
      </w:pPr>
      <w:r w:rsidRPr="004F5A54">
        <w:rPr>
          <w:rFonts w:ascii="Times New Roman" w:hAnsi="Times New Roman"/>
          <w:sz w:val="28"/>
          <w:szCs w:val="28"/>
        </w:rPr>
        <w:t>Гражданско-патриотическое воспитание включает:</w:t>
      </w:r>
    </w:p>
    <w:p w:rsidR="00B1356C" w:rsidRPr="00B1356C" w:rsidRDefault="00B1356C" w:rsidP="00B1356C">
      <w:pPr>
        <w:pStyle w:val="a3"/>
        <w:numPr>
          <w:ilvl w:val="0"/>
          <w:numId w:val="20"/>
        </w:numPr>
        <w:spacing w:after="0" w:line="240" w:lineRule="auto"/>
        <w:jc w:val="both"/>
        <w:rPr>
          <w:rFonts w:ascii="Times New Roman" w:hAnsi="Times New Roman"/>
          <w:sz w:val="28"/>
          <w:szCs w:val="28"/>
        </w:rPr>
      </w:pPr>
      <w:r w:rsidRPr="00B1356C">
        <w:rPr>
          <w:rFonts w:ascii="Times New Roman" w:hAnsi="Times New Roman"/>
          <w:sz w:val="28"/>
          <w:szCs w:val="28"/>
        </w:rPr>
        <w:lastRenderedPageBreak/>
        <w:t>воспитание уважения к правам, свободам и обязанностям человека;</w:t>
      </w:r>
    </w:p>
    <w:p w:rsidR="00B1356C" w:rsidRPr="00B1356C" w:rsidRDefault="00B1356C" w:rsidP="00B1356C">
      <w:pPr>
        <w:pStyle w:val="a3"/>
        <w:numPr>
          <w:ilvl w:val="0"/>
          <w:numId w:val="20"/>
        </w:numPr>
        <w:spacing w:after="0" w:line="240" w:lineRule="auto"/>
        <w:jc w:val="both"/>
        <w:rPr>
          <w:rFonts w:ascii="Times New Roman" w:hAnsi="Times New Roman"/>
          <w:sz w:val="28"/>
          <w:szCs w:val="28"/>
        </w:rPr>
      </w:pPr>
      <w:r w:rsidRPr="00B1356C">
        <w:rPr>
          <w:rFonts w:ascii="Times New Roman" w:hAnsi="Times New Roman"/>
          <w:sz w:val="28"/>
          <w:szCs w:val="28"/>
        </w:rPr>
        <w:t>формирование любви к России, народам Российской Федерации, к своей малой родине - Крыму;</w:t>
      </w:r>
    </w:p>
    <w:p w:rsidR="00B1356C" w:rsidRPr="00B1356C" w:rsidRDefault="00B1356C" w:rsidP="00B1356C">
      <w:pPr>
        <w:pStyle w:val="a3"/>
        <w:numPr>
          <w:ilvl w:val="0"/>
          <w:numId w:val="20"/>
        </w:numPr>
        <w:spacing w:after="0" w:line="240" w:lineRule="auto"/>
        <w:jc w:val="both"/>
        <w:rPr>
          <w:rFonts w:ascii="Times New Roman" w:hAnsi="Times New Roman"/>
          <w:sz w:val="28"/>
          <w:szCs w:val="28"/>
        </w:rPr>
      </w:pPr>
      <w:r w:rsidRPr="00B1356C">
        <w:rPr>
          <w:rFonts w:ascii="Times New Roman" w:hAnsi="Times New Roman"/>
          <w:sz w:val="28"/>
          <w:szCs w:val="28"/>
        </w:rPr>
        <w:t>формирование у студентов уважительного отношения к ценностям культурно-исторического наследия России, уважительного отношения к национальным героям;</w:t>
      </w:r>
    </w:p>
    <w:p w:rsidR="00B1356C" w:rsidRPr="00B1356C" w:rsidRDefault="00B1356C" w:rsidP="00B1356C">
      <w:pPr>
        <w:pStyle w:val="a3"/>
        <w:numPr>
          <w:ilvl w:val="0"/>
          <w:numId w:val="20"/>
        </w:numPr>
        <w:spacing w:after="0" w:line="240" w:lineRule="auto"/>
        <w:jc w:val="both"/>
        <w:rPr>
          <w:rFonts w:ascii="Times New Roman" w:hAnsi="Times New Roman"/>
          <w:sz w:val="28"/>
          <w:szCs w:val="28"/>
        </w:rPr>
      </w:pPr>
      <w:r w:rsidRPr="00B1356C">
        <w:rPr>
          <w:rFonts w:ascii="Times New Roman" w:hAnsi="Times New Roman"/>
          <w:sz w:val="28"/>
          <w:szCs w:val="28"/>
        </w:rPr>
        <w:t>развитие форм деятельности, направленной на предупреждение асоциального поведения, профилактику проявлений экстремизма среди учащейся молодёжи.</w:t>
      </w:r>
    </w:p>
    <w:p w:rsidR="00B1356C" w:rsidRPr="004F5A54" w:rsidRDefault="00B1356C" w:rsidP="00B1356C">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Гражданско-патриотическое, нравственное воспитание осуществляется через классные часы и мероприятия методических комиссий. Процесс патриотического воспитания включает в себя участие в различный </w:t>
      </w:r>
      <w:proofErr w:type="gramStart"/>
      <w:r w:rsidRPr="004F5A54">
        <w:rPr>
          <w:rFonts w:ascii="Times New Roman" w:hAnsi="Times New Roman"/>
          <w:sz w:val="28"/>
          <w:szCs w:val="28"/>
        </w:rPr>
        <w:t>акциях</w:t>
      </w:r>
      <w:proofErr w:type="gramEnd"/>
      <w:r w:rsidRPr="004F5A54">
        <w:rPr>
          <w:rFonts w:ascii="Times New Roman" w:hAnsi="Times New Roman"/>
          <w:sz w:val="28"/>
          <w:szCs w:val="28"/>
        </w:rPr>
        <w:t xml:space="preserve"> и торжественных мероприятиях: «Помощь ветерану», «Эстафета памяти», «Георгиевская ленточка», «Поезд Победы», «Встреча с воинами-интернационалистами и афганцами» и пр.</w:t>
      </w:r>
    </w:p>
    <w:p w:rsidR="00B1356C" w:rsidRDefault="00B1356C" w:rsidP="00B1356C">
      <w:pPr>
        <w:spacing w:after="0" w:line="240" w:lineRule="auto"/>
        <w:jc w:val="both"/>
        <w:rPr>
          <w:rFonts w:ascii="Times New Roman" w:hAnsi="Times New Roman"/>
          <w:sz w:val="28"/>
          <w:szCs w:val="28"/>
        </w:rPr>
      </w:pPr>
      <w:r>
        <w:rPr>
          <w:rFonts w:ascii="Times New Roman" w:hAnsi="Times New Roman"/>
          <w:sz w:val="28"/>
          <w:szCs w:val="28"/>
        </w:rPr>
        <w:t xml:space="preserve">         </w:t>
      </w:r>
      <w:r w:rsidRPr="004F5A54">
        <w:rPr>
          <w:rFonts w:ascii="Times New Roman" w:hAnsi="Times New Roman"/>
          <w:sz w:val="28"/>
          <w:szCs w:val="28"/>
        </w:rPr>
        <w:t>Обучающиеся ежегодно убирают Братскую могилу в с. Чапаевка; вывозят мусор и приводят в порядок территорию памятника «Обелиск славы» воинам-землякам, погибшим во время Великой отечественной войны. Приобщение к данным мероприятиям развивает уважительное отношение к воинскому прошлому своей страны, поддержка ветеранов войны и труда. Формированию гражданской позиции особенно важно в условиях воссоединения Крыма и России. В течение года проводятся Уроки истории в виде лекций-бесед, воссоздающие в сознании личности обучающегося ут</w:t>
      </w:r>
      <w:r>
        <w:rPr>
          <w:rFonts w:ascii="Times New Roman" w:hAnsi="Times New Roman"/>
          <w:sz w:val="28"/>
          <w:szCs w:val="28"/>
        </w:rPr>
        <w:t>раченную историческую данность.</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Духовно-нравственное воспитание </w:t>
      </w:r>
      <w:proofErr w:type="gramStart"/>
      <w:r w:rsidRPr="004F5A54">
        <w:rPr>
          <w:rFonts w:ascii="Times New Roman" w:hAnsi="Times New Roman"/>
          <w:sz w:val="28"/>
          <w:szCs w:val="28"/>
        </w:rPr>
        <w:t>обучающихся</w:t>
      </w:r>
      <w:proofErr w:type="gramEnd"/>
      <w:r w:rsidRPr="004F5A54">
        <w:rPr>
          <w:rFonts w:ascii="Times New Roman" w:hAnsi="Times New Roman"/>
          <w:sz w:val="28"/>
          <w:szCs w:val="28"/>
        </w:rPr>
        <w:t xml:space="preserve"> является ведущими направлениями воспитательной работы техникума. Оно ориентировано на формирование нравственной культуры молодого человека, как основы его профессиональной деятельности в будущем.</w:t>
      </w:r>
    </w:p>
    <w:p w:rsidR="004F5A54" w:rsidRDefault="001538D8" w:rsidP="004F5A54">
      <w:pPr>
        <w:spacing w:after="0" w:line="240" w:lineRule="auto"/>
        <w:jc w:val="both"/>
        <w:rPr>
          <w:rFonts w:ascii="Times New Roman" w:hAnsi="Times New Roman"/>
          <w:sz w:val="28"/>
          <w:szCs w:val="28"/>
        </w:rPr>
      </w:pPr>
      <w:r w:rsidRPr="004F5A54">
        <w:rPr>
          <w:rFonts w:ascii="Times New Roman" w:hAnsi="Times New Roman"/>
          <w:sz w:val="28"/>
          <w:szCs w:val="28"/>
        </w:rPr>
        <w:t xml:space="preserve">         Высокий уровень духовности, обусловливающий поведенческие и побуждающие мотивы, позволит возродить традиции российской интеллигенции, обладающей сознанием гражданского долга и гражданского достоинства, личной ответственностью перед людьми. </w:t>
      </w:r>
      <w:proofErr w:type="gramStart"/>
      <w:r w:rsidRPr="004F5A54">
        <w:rPr>
          <w:rFonts w:ascii="Times New Roman" w:hAnsi="Times New Roman"/>
          <w:sz w:val="28"/>
          <w:szCs w:val="28"/>
        </w:rPr>
        <w:t>Нравственность предполагает наличие внутренней, принятой человеком, общественной морали, регулирующей его поведение, опирающейся на мировоззрение, совесть, ответственность, справедливость, честность, долг, добродетель и сострадание.</w:t>
      </w:r>
      <w:proofErr w:type="gramEnd"/>
      <w:r w:rsidRPr="004F5A54">
        <w:rPr>
          <w:rFonts w:ascii="Times New Roman" w:hAnsi="Times New Roman"/>
          <w:sz w:val="28"/>
          <w:szCs w:val="28"/>
        </w:rPr>
        <w:t xml:space="preserve"> Процесс нравственного воспитания в техникуме предполагает организацию помощи обучающимся в преодолении и разрешении ими тех или иных жизненных проблем, конфликтов в рамках принятых общественных норм. Развитие данного направления воспитательной деятельности достигается через повышение общего уровня культуры студентов, проведение тематических встреч с приглашением деятелей науки, культуры, религ</w:t>
      </w:r>
      <w:r w:rsidR="004F5A54">
        <w:rPr>
          <w:rFonts w:ascii="Times New Roman" w:hAnsi="Times New Roman"/>
          <w:sz w:val="28"/>
          <w:szCs w:val="28"/>
        </w:rPr>
        <w:t>иозных и общественных деятелей.</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Целенаправленно проводится работа по пропаганде здорового образа жизни. Это лекции и беседы с врачами-специалистами Районной больницы. В течение года для </w:t>
      </w:r>
      <w:proofErr w:type="gramStart"/>
      <w:r w:rsidRPr="004F5A54">
        <w:rPr>
          <w:rFonts w:ascii="Times New Roman" w:hAnsi="Times New Roman"/>
          <w:sz w:val="28"/>
          <w:szCs w:val="28"/>
        </w:rPr>
        <w:t>обучающихся</w:t>
      </w:r>
      <w:proofErr w:type="gramEnd"/>
      <w:r w:rsidRPr="004F5A54">
        <w:rPr>
          <w:rFonts w:ascii="Times New Roman" w:hAnsi="Times New Roman"/>
          <w:sz w:val="28"/>
          <w:szCs w:val="28"/>
        </w:rPr>
        <w:t xml:space="preserve"> проводятся лекции врачом-наркологом, инфекционистом и др. Активно проводятся тематические недели, акции: «Мы против насилия!», «Нет наркотикам!». </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lastRenderedPageBreak/>
        <w:t>На занятиях по предметам «Физическая культура», «Безопасность жизнедеятельности» особое место отводится воспитанию основ личной и общественной безопасности.</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Спортивно-массовая работа включает чемпионат по настольному теннису, волейболу, футболу, шахматы, перетягивание каната, стрельба, традиционные спортивные мероприятия, посвященные Дням здоровья, к 23 февраля и т.д.</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Обучающиеся техникума принимают активное участие в районных и республиканских мероприятиях, в молодежных форумах лидеров студенческого самоуправления, творческих фестивалях, спортивных соревнованиях, в олимпиадах; в районных мероприятиях: «Крымская весна»; в открытом районном турнире по мини-футболу; являлись неоднократными победителями товарищеских встреч по футболу, футзалу, теннису, волейболу, шахматам.</w:t>
      </w:r>
    </w:p>
    <w:p w:rsidR="001538D8" w:rsidRPr="004F5A54" w:rsidRDefault="001538D8" w:rsidP="004F5A54">
      <w:pPr>
        <w:spacing w:after="0" w:line="240" w:lineRule="auto"/>
        <w:ind w:firstLine="709"/>
        <w:jc w:val="both"/>
        <w:rPr>
          <w:rFonts w:ascii="Times New Roman" w:hAnsi="Times New Roman"/>
          <w:sz w:val="28"/>
          <w:szCs w:val="28"/>
        </w:rPr>
      </w:pPr>
      <w:r w:rsidRPr="004F5A54">
        <w:rPr>
          <w:rFonts w:ascii="Times New Roman" w:hAnsi="Times New Roman"/>
          <w:sz w:val="28"/>
          <w:szCs w:val="28"/>
        </w:rPr>
        <w:t xml:space="preserve">В общежитии техникума постоянно проводится воспитательная работа: лекции, беседы, тематические брейн-ринги, просмотры видеофильмов, проводятся встречи с ветеранами, воинами интернационалистами, сотрудниками правоохранительных органов и др. </w:t>
      </w:r>
    </w:p>
    <w:p w:rsidR="001538D8" w:rsidRPr="004F5A54" w:rsidRDefault="00B1356C" w:rsidP="004F5A54">
      <w:pPr>
        <w:spacing w:after="0" w:line="240" w:lineRule="auto"/>
        <w:jc w:val="both"/>
        <w:rPr>
          <w:rFonts w:ascii="Times New Roman" w:hAnsi="Times New Roman"/>
          <w:sz w:val="28"/>
          <w:szCs w:val="28"/>
        </w:rPr>
      </w:pPr>
      <w:r>
        <w:rPr>
          <w:rFonts w:ascii="Times New Roman" w:hAnsi="Times New Roman"/>
          <w:sz w:val="28"/>
          <w:szCs w:val="28"/>
        </w:rPr>
        <w:t xml:space="preserve">         </w:t>
      </w:r>
      <w:r w:rsidR="001538D8" w:rsidRPr="004F5A54">
        <w:rPr>
          <w:rFonts w:ascii="Times New Roman" w:hAnsi="Times New Roman"/>
          <w:sz w:val="28"/>
          <w:szCs w:val="28"/>
        </w:rPr>
        <w:t>Экологическое и трудовое воспитание проводится через организацию и участие в субботниках в техникуме. Данное направление воспитательной работы направлено на формирование уважительного отношения к труду, к человеку труда, на развитие индивидуальных потенциальных профессиональных способностей молодого гражданина, на повышение потребности в определении своего места в жизни.</w:t>
      </w:r>
    </w:p>
    <w:p w:rsidR="00B1356C" w:rsidRPr="004F5A54" w:rsidRDefault="00B1356C" w:rsidP="00B135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F5A54">
        <w:rPr>
          <w:rFonts w:ascii="Times New Roman" w:hAnsi="Times New Roman"/>
          <w:sz w:val="28"/>
          <w:szCs w:val="28"/>
        </w:rPr>
        <w:t>Ключевым направлением воспитательной работы со студентами является формирование законопослушного поведения, которое является стержнем развития общих и профессиональных компетенций будущих специалистов. Именно поэтому в рамках правового воспитания система работы начинает выстраиваться сразу на первом курсе. На протяжении первых месяцев обучения разворачивается интенсивная превентивная и профилактическая работа против возможного асоциального, противоправного поведения студентов.</w:t>
      </w:r>
    </w:p>
    <w:p w:rsidR="001538D8" w:rsidRPr="004F5A54" w:rsidRDefault="00B1356C" w:rsidP="004F5A54">
      <w:pPr>
        <w:spacing w:after="0" w:line="240" w:lineRule="auto"/>
        <w:jc w:val="both"/>
        <w:rPr>
          <w:rFonts w:ascii="Times New Roman" w:hAnsi="Times New Roman"/>
          <w:sz w:val="28"/>
          <w:szCs w:val="28"/>
        </w:rPr>
      </w:pPr>
      <w:r>
        <w:rPr>
          <w:rFonts w:ascii="Times New Roman" w:hAnsi="Times New Roman"/>
          <w:sz w:val="28"/>
          <w:szCs w:val="28"/>
        </w:rPr>
        <w:t xml:space="preserve">            </w:t>
      </w:r>
      <w:r w:rsidR="001538D8" w:rsidRPr="004F5A54">
        <w:rPr>
          <w:rFonts w:ascii="Times New Roman" w:hAnsi="Times New Roman"/>
          <w:sz w:val="28"/>
          <w:szCs w:val="28"/>
        </w:rPr>
        <w:t>Организация деятельности по профилактике правонарушений одно из самых важных направлений. Деятельность организована в соответствии с Законодательством Российской Федерации.</w:t>
      </w:r>
    </w:p>
    <w:p w:rsidR="001538D8" w:rsidRPr="004F5A54" w:rsidRDefault="001538D8" w:rsidP="004F5A54">
      <w:pPr>
        <w:spacing w:after="0" w:line="240" w:lineRule="auto"/>
        <w:jc w:val="both"/>
        <w:rPr>
          <w:rFonts w:ascii="Times New Roman" w:hAnsi="Times New Roman"/>
          <w:sz w:val="28"/>
          <w:szCs w:val="28"/>
        </w:rPr>
      </w:pPr>
      <w:r w:rsidRPr="004F5A54">
        <w:rPr>
          <w:rFonts w:ascii="Times New Roman" w:hAnsi="Times New Roman"/>
          <w:sz w:val="28"/>
          <w:szCs w:val="28"/>
        </w:rPr>
        <w:t xml:space="preserve">        Проводится поэтапная работа: выявление </w:t>
      </w:r>
      <w:proofErr w:type="gramStart"/>
      <w:r w:rsidRPr="004F5A54">
        <w:rPr>
          <w:rFonts w:ascii="Times New Roman" w:hAnsi="Times New Roman"/>
          <w:sz w:val="28"/>
          <w:szCs w:val="28"/>
        </w:rPr>
        <w:t>обучающихся</w:t>
      </w:r>
      <w:proofErr w:type="gramEnd"/>
      <w:r w:rsidRPr="004F5A54">
        <w:rPr>
          <w:rFonts w:ascii="Times New Roman" w:hAnsi="Times New Roman"/>
          <w:sz w:val="28"/>
          <w:szCs w:val="28"/>
        </w:rPr>
        <w:t xml:space="preserve"> группы риска; коррекционная работа; работа Совета профилактики, взаимодействие с инспекторами ПДН. Проводятся тематические недели, классные часы. </w:t>
      </w:r>
      <w:proofErr w:type="gramStart"/>
      <w:r w:rsidRPr="004F5A54">
        <w:rPr>
          <w:rFonts w:ascii="Times New Roman" w:hAnsi="Times New Roman"/>
          <w:sz w:val="28"/>
          <w:szCs w:val="28"/>
        </w:rPr>
        <w:t>В рамках месячника правовых знаний, проводимом ежегодно в октябре, проводятся лекции, беседы непосредственно всеми участниками воспитательного процесса, приглашаются сотрудники ПДН и других правоохранительных органов.</w:t>
      </w:r>
      <w:proofErr w:type="gramEnd"/>
      <w:r w:rsidRPr="004F5A54">
        <w:rPr>
          <w:rFonts w:ascii="Times New Roman" w:hAnsi="Times New Roman"/>
          <w:sz w:val="28"/>
          <w:szCs w:val="28"/>
        </w:rPr>
        <w:t xml:space="preserve"> Социальным педагогом обновляется стенд «Подросток и Закон», курс лекций направленный на профилактику применения наркотических веществ и ПАВ: «Марихуанн</w:t>
      </w:r>
      <w:proofErr w:type="gramStart"/>
      <w:r w:rsidRPr="004F5A54">
        <w:rPr>
          <w:rFonts w:ascii="Times New Roman" w:hAnsi="Times New Roman"/>
          <w:sz w:val="28"/>
          <w:szCs w:val="28"/>
        </w:rPr>
        <w:t>а-</w:t>
      </w:r>
      <w:proofErr w:type="gramEnd"/>
      <w:r w:rsidRPr="004F5A54">
        <w:rPr>
          <w:rFonts w:ascii="Times New Roman" w:hAnsi="Times New Roman"/>
          <w:sz w:val="28"/>
          <w:szCs w:val="28"/>
        </w:rPr>
        <w:t xml:space="preserve"> шаг в бездну!», «Спайс = инвалидизация!», «Не бывает легких наркотиков», «Влияние наркотиков на организм» с просмотром видеофильмов. Проводятся лекци</w:t>
      </w:r>
      <w:proofErr w:type="gramStart"/>
      <w:r w:rsidRPr="004F5A54">
        <w:rPr>
          <w:rFonts w:ascii="Times New Roman" w:hAnsi="Times New Roman"/>
          <w:sz w:val="28"/>
          <w:szCs w:val="28"/>
        </w:rPr>
        <w:t>и-</w:t>
      </w:r>
      <w:proofErr w:type="gramEnd"/>
      <w:r w:rsidRPr="004F5A54">
        <w:rPr>
          <w:rFonts w:ascii="Times New Roman" w:hAnsi="Times New Roman"/>
          <w:sz w:val="28"/>
          <w:szCs w:val="28"/>
        </w:rPr>
        <w:t xml:space="preserve"> беседы, направленные на профилактику террористической и экстремистской деятельности среди обучающихся.</w:t>
      </w:r>
    </w:p>
    <w:p w:rsidR="001538D8" w:rsidRDefault="00B1356C" w:rsidP="00BC7ECA">
      <w:pPr>
        <w:spacing w:after="0" w:line="240" w:lineRule="auto"/>
      </w:pPr>
      <w:r w:rsidRPr="00BC7ECA">
        <w:rPr>
          <w:rFonts w:ascii="Times New Roman" w:hAnsi="Times New Roman"/>
          <w:sz w:val="28"/>
          <w:szCs w:val="28"/>
        </w:rPr>
        <w:t xml:space="preserve">         </w:t>
      </w:r>
      <w:r w:rsidR="001538D8" w:rsidRPr="00BC7ECA">
        <w:rPr>
          <w:rFonts w:ascii="Times New Roman" w:hAnsi="Times New Roman"/>
          <w:sz w:val="28"/>
          <w:szCs w:val="28"/>
        </w:rPr>
        <w:t>Таким образом, воспитательная деятельность в техникуме способствует формированию у обучающихся необходимых для социализации качеств личности</w:t>
      </w:r>
      <w:r w:rsidR="004F5A54" w:rsidRPr="00BC7ECA">
        <w:rPr>
          <w:rFonts w:ascii="Times New Roman" w:hAnsi="Times New Roman"/>
          <w:sz w:val="28"/>
          <w:szCs w:val="28"/>
        </w:rPr>
        <w:t xml:space="preserve"> и профессиональных компетенций</w:t>
      </w:r>
      <w:r w:rsidR="00B34ACB">
        <w:t>.</w:t>
      </w:r>
    </w:p>
    <w:p w:rsidR="00B34ACB" w:rsidRDefault="00B34ACB" w:rsidP="00BC7ECA">
      <w:pPr>
        <w:spacing w:after="0" w:line="240" w:lineRule="auto"/>
      </w:pPr>
    </w:p>
    <w:p w:rsidR="00B1356C" w:rsidRPr="00B34ACB" w:rsidRDefault="006F4E98" w:rsidP="00B1356C">
      <w:pPr>
        <w:spacing w:after="0" w:line="240" w:lineRule="auto"/>
        <w:rPr>
          <w:rFonts w:ascii="Times New Roman" w:hAnsi="Times New Roman"/>
          <w:b/>
          <w:sz w:val="28"/>
          <w:szCs w:val="28"/>
        </w:rPr>
      </w:pPr>
      <w:r w:rsidRPr="00B34ACB">
        <w:rPr>
          <w:rFonts w:ascii="Times New Roman" w:hAnsi="Times New Roman"/>
          <w:b/>
          <w:sz w:val="28"/>
          <w:szCs w:val="28"/>
        </w:rPr>
        <w:t>6</w:t>
      </w:r>
      <w:r w:rsidR="00B1356C" w:rsidRPr="00B34ACB">
        <w:rPr>
          <w:rFonts w:ascii="Times New Roman" w:hAnsi="Times New Roman"/>
          <w:b/>
          <w:sz w:val="28"/>
          <w:szCs w:val="28"/>
        </w:rPr>
        <w:t>.2</w:t>
      </w:r>
      <w:r w:rsidR="00D851F8" w:rsidRPr="00B34ACB">
        <w:rPr>
          <w:rFonts w:ascii="Times New Roman" w:hAnsi="Times New Roman"/>
          <w:b/>
          <w:sz w:val="28"/>
          <w:szCs w:val="28"/>
        </w:rPr>
        <w:t xml:space="preserve">. Социально-психолого-педагогическое сопровождение студентов </w:t>
      </w:r>
      <w:r w:rsidR="00B1356C" w:rsidRPr="00B34ACB">
        <w:rPr>
          <w:rFonts w:ascii="Times New Roman" w:hAnsi="Times New Roman"/>
          <w:b/>
          <w:sz w:val="28"/>
          <w:szCs w:val="28"/>
        </w:rPr>
        <w:t>техникум</w:t>
      </w:r>
      <w:r w:rsidR="00D851F8" w:rsidRPr="00B34ACB">
        <w:rPr>
          <w:rFonts w:ascii="Times New Roman" w:hAnsi="Times New Roman"/>
          <w:b/>
          <w:sz w:val="28"/>
          <w:szCs w:val="28"/>
        </w:rPr>
        <w:t>а</w:t>
      </w:r>
    </w:p>
    <w:p w:rsidR="00BC7ECA" w:rsidRPr="00B34ACB" w:rsidRDefault="00BC7ECA" w:rsidP="00B1356C">
      <w:pPr>
        <w:spacing w:after="0" w:line="240" w:lineRule="auto"/>
        <w:rPr>
          <w:rFonts w:ascii="Times New Roman" w:hAnsi="Times New Roman"/>
          <w:b/>
          <w:sz w:val="28"/>
          <w:szCs w:val="28"/>
        </w:rPr>
      </w:pPr>
    </w:p>
    <w:p w:rsidR="00B1356C" w:rsidRPr="00BC7ECA" w:rsidRDefault="00D851F8" w:rsidP="00B34ACB">
      <w:pPr>
        <w:spacing w:after="0" w:line="240" w:lineRule="auto"/>
        <w:ind w:firstLine="709"/>
        <w:jc w:val="both"/>
        <w:rPr>
          <w:rFonts w:ascii="Times New Roman" w:hAnsi="Times New Roman"/>
          <w:sz w:val="28"/>
          <w:szCs w:val="28"/>
        </w:rPr>
      </w:pPr>
      <w:r w:rsidRPr="00BC7ECA">
        <w:rPr>
          <w:rFonts w:ascii="Times New Roman" w:hAnsi="Times New Roman"/>
          <w:sz w:val="28"/>
          <w:szCs w:val="28"/>
        </w:rPr>
        <w:t xml:space="preserve"> Решению цели и задач развития воспитательной системы, формированию воспитывающей социокультурной среды способствует и эффективно действующая социально-психологическая службы </w:t>
      </w:r>
      <w:r w:rsidR="00B1356C" w:rsidRPr="00BC7ECA">
        <w:rPr>
          <w:rFonts w:ascii="Times New Roman" w:hAnsi="Times New Roman"/>
          <w:sz w:val="28"/>
          <w:szCs w:val="28"/>
        </w:rPr>
        <w:t>техникум</w:t>
      </w:r>
      <w:r w:rsidRPr="00BC7ECA">
        <w:rPr>
          <w:rFonts w:ascii="Times New Roman" w:hAnsi="Times New Roman"/>
          <w:sz w:val="28"/>
          <w:szCs w:val="28"/>
        </w:rPr>
        <w:t>а. Социально</w:t>
      </w:r>
      <w:r w:rsidR="00B1356C" w:rsidRPr="00BC7ECA">
        <w:rPr>
          <w:rFonts w:ascii="Times New Roman" w:hAnsi="Times New Roman"/>
          <w:sz w:val="28"/>
          <w:szCs w:val="28"/>
        </w:rPr>
        <w:t>-</w:t>
      </w:r>
      <w:r w:rsidRPr="00BC7ECA">
        <w:rPr>
          <w:rFonts w:ascii="Times New Roman" w:hAnsi="Times New Roman"/>
          <w:sz w:val="28"/>
          <w:szCs w:val="28"/>
        </w:rPr>
        <w:t xml:space="preserve">психолого-педагогическое сопровождение сегодня приобретает все большую значимость в процессе формирования практического опыта, общих компетенций студентов. Это объясняется повышенным чувством тревожности студентов, большим количеством видов практического обучения, большой нагрузкой на самостоятельную внеаудиторную работу, возрастающими требованиями общества к результату профессионального образования при высокой конкуренции на рынке труда. </w:t>
      </w:r>
    </w:p>
    <w:p w:rsidR="00B1356C" w:rsidRPr="00BC7ECA" w:rsidRDefault="00D851F8" w:rsidP="00B34ACB">
      <w:pPr>
        <w:spacing w:after="0" w:line="240" w:lineRule="auto"/>
        <w:ind w:firstLine="709"/>
        <w:jc w:val="both"/>
        <w:rPr>
          <w:rFonts w:ascii="Times New Roman" w:hAnsi="Times New Roman"/>
          <w:sz w:val="28"/>
          <w:szCs w:val="28"/>
        </w:rPr>
      </w:pPr>
      <w:r w:rsidRPr="00BC7ECA">
        <w:rPr>
          <w:rFonts w:ascii="Times New Roman" w:hAnsi="Times New Roman"/>
          <w:sz w:val="28"/>
          <w:szCs w:val="28"/>
        </w:rPr>
        <w:t>Цель социальной психолого-педагогической работы: социальная и психолого-педагогическая</w:t>
      </w:r>
      <w:r w:rsidR="00B1356C" w:rsidRPr="00BC7ECA">
        <w:rPr>
          <w:rFonts w:ascii="Times New Roman" w:hAnsi="Times New Roman"/>
          <w:sz w:val="28"/>
          <w:szCs w:val="28"/>
        </w:rPr>
        <w:t xml:space="preserve"> </w:t>
      </w:r>
      <w:r w:rsidRPr="00BC7ECA">
        <w:rPr>
          <w:rFonts w:ascii="Times New Roman" w:hAnsi="Times New Roman"/>
          <w:sz w:val="28"/>
          <w:szCs w:val="28"/>
        </w:rPr>
        <w:t xml:space="preserve">поддержка, обеспечение психолого-педагогических условий, позволяющих студенту успешно адаптироваться в системе отношений колледжа, активно взаимодействовать с изменяющейся средой, сохраняя и укрепляя здоровье, развивая свой личностный потенциал и социальный интеллект, реализуя творческие способности, повышая профессиональную мотивацию, развивая общие и профессиональные компетенции. </w:t>
      </w:r>
    </w:p>
    <w:p w:rsidR="00B1356C" w:rsidRPr="00BC7ECA" w:rsidRDefault="00B34ACB" w:rsidP="00B1356C">
      <w:pPr>
        <w:spacing w:after="0" w:line="240" w:lineRule="auto"/>
        <w:rPr>
          <w:rFonts w:ascii="Times New Roman" w:hAnsi="Times New Roman"/>
          <w:sz w:val="28"/>
          <w:szCs w:val="28"/>
        </w:rPr>
      </w:pPr>
      <w:r>
        <w:rPr>
          <w:rFonts w:ascii="Times New Roman" w:hAnsi="Times New Roman"/>
          <w:sz w:val="28"/>
          <w:szCs w:val="28"/>
        </w:rPr>
        <w:t xml:space="preserve">         </w:t>
      </w:r>
      <w:r w:rsidR="00D851F8" w:rsidRPr="00BC7ECA">
        <w:rPr>
          <w:rFonts w:ascii="Times New Roman" w:hAnsi="Times New Roman"/>
          <w:sz w:val="28"/>
          <w:szCs w:val="28"/>
        </w:rPr>
        <w:t xml:space="preserve">Задачи: </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 xml:space="preserve">Создание условий для самопознания, самосовершенствования студентов </w:t>
      </w:r>
      <w:r w:rsidR="00BC7ECA" w:rsidRPr="00BC7ECA">
        <w:rPr>
          <w:rFonts w:ascii="Times New Roman" w:hAnsi="Times New Roman"/>
          <w:sz w:val="28"/>
          <w:szCs w:val="28"/>
        </w:rPr>
        <w:t>техникум</w:t>
      </w:r>
      <w:r w:rsidRPr="00BC7ECA">
        <w:rPr>
          <w:rFonts w:ascii="Times New Roman" w:hAnsi="Times New Roman"/>
          <w:sz w:val="28"/>
          <w:szCs w:val="28"/>
        </w:rPr>
        <w:t xml:space="preserve">а. </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Раскрытие и развитие потенциалов, обусловливающих формирование и сохранение психического здоровья у студентов.</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 xml:space="preserve">Организация мероприятий, обеспечивающих эффективное развитие личностных и профессиональных качеств у студентов. </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 xml:space="preserve">Выявление признаков затруднений и социально-психологическая помощь в адаптации студентов к учебному заведению. </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 xml:space="preserve">Организация помощи классным руководителям групп и преподавателям по изучению индивидуальных психологических особенностей студентов для обеспечения эффективного педагогического общения. </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 xml:space="preserve">Повышение уровня психолого-педагогических знаний, формирование психолого-педагогической культуры студентов, родителей, и преподавателей </w:t>
      </w:r>
      <w:r w:rsidR="00B1356C" w:rsidRPr="00BC7ECA">
        <w:rPr>
          <w:rFonts w:ascii="Times New Roman" w:hAnsi="Times New Roman"/>
          <w:sz w:val="28"/>
          <w:szCs w:val="28"/>
        </w:rPr>
        <w:t>техникум</w:t>
      </w:r>
      <w:r w:rsidRPr="00BC7ECA">
        <w:rPr>
          <w:rFonts w:ascii="Times New Roman" w:hAnsi="Times New Roman"/>
          <w:sz w:val="28"/>
          <w:szCs w:val="28"/>
        </w:rPr>
        <w:t>а.</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Организация мероприятий по усилению профилактической направленности в сфере асоциальных явлений.</w:t>
      </w:r>
    </w:p>
    <w:p w:rsidR="00B1356C" w:rsidRPr="00BC7ECA" w:rsidRDefault="00D851F8" w:rsidP="00BC7ECA">
      <w:pPr>
        <w:pStyle w:val="a3"/>
        <w:numPr>
          <w:ilvl w:val="0"/>
          <w:numId w:val="23"/>
        </w:numPr>
        <w:spacing w:after="0" w:line="240" w:lineRule="auto"/>
        <w:rPr>
          <w:rFonts w:ascii="Times New Roman" w:hAnsi="Times New Roman"/>
          <w:sz w:val="28"/>
          <w:szCs w:val="28"/>
        </w:rPr>
      </w:pPr>
      <w:r w:rsidRPr="00BC7ECA">
        <w:rPr>
          <w:rFonts w:ascii="Times New Roman" w:hAnsi="Times New Roman"/>
          <w:sz w:val="28"/>
          <w:szCs w:val="28"/>
        </w:rPr>
        <w:t xml:space="preserve">Оказание социальной психолого-педагогической помощи студентам, оказавшимся в трудной жизненной ситуации или пережившим психологическую травму. </w:t>
      </w:r>
    </w:p>
    <w:p w:rsidR="00B1356C" w:rsidRP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Важным направлением в организации социально-психологического сопровождения является ранняя диагностика, установление социально - психологического диагноза, проведение превентивной работы и оказание социально-психолого-педагогической помощи в кризисных ситуациях. </w:t>
      </w:r>
    </w:p>
    <w:p w:rsidR="00B1356C" w:rsidRP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В </w:t>
      </w:r>
      <w:r w:rsidR="00B1356C" w:rsidRPr="00BC7ECA">
        <w:rPr>
          <w:rFonts w:ascii="Times New Roman" w:hAnsi="Times New Roman"/>
          <w:sz w:val="28"/>
          <w:szCs w:val="28"/>
        </w:rPr>
        <w:t>техникум</w:t>
      </w:r>
      <w:r w:rsidRPr="00BC7ECA">
        <w:rPr>
          <w:rFonts w:ascii="Times New Roman" w:hAnsi="Times New Roman"/>
          <w:sz w:val="28"/>
          <w:szCs w:val="28"/>
        </w:rPr>
        <w:t>е налажена работа социально-психологической службы в лице социального педагога и педагог</w:t>
      </w:r>
      <w:r w:rsidR="00B1356C" w:rsidRPr="00BC7ECA">
        <w:rPr>
          <w:rFonts w:ascii="Times New Roman" w:hAnsi="Times New Roman"/>
          <w:sz w:val="28"/>
          <w:szCs w:val="28"/>
        </w:rPr>
        <w:t>а</w:t>
      </w:r>
      <w:r w:rsidRPr="00BC7ECA">
        <w:rPr>
          <w:rFonts w:ascii="Times New Roman" w:hAnsi="Times New Roman"/>
          <w:sz w:val="28"/>
          <w:szCs w:val="28"/>
        </w:rPr>
        <w:t>-психолог</w:t>
      </w:r>
      <w:r w:rsidR="00B1356C" w:rsidRPr="00BC7ECA">
        <w:rPr>
          <w:rFonts w:ascii="Times New Roman" w:hAnsi="Times New Roman"/>
          <w:sz w:val="28"/>
          <w:szCs w:val="28"/>
        </w:rPr>
        <w:t>а</w:t>
      </w:r>
      <w:r w:rsidRPr="00BC7ECA">
        <w:rPr>
          <w:rFonts w:ascii="Times New Roman" w:hAnsi="Times New Roman"/>
          <w:sz w:val="28"/>
          <w:szCs w:val="28"/>
        </w:rPr>
        <w:t>, классных руководителей, педагога-</w:t>
      </w:r>
      <w:r w:rsidRPr="00BC7ECA">
        <w:rPr>
          <w:rFonts w:ascii="Times New Roman" w:hAnsi="Times New Roman"/>
          <w:sz w:val="28"/>
          <w:szCs w:val="28"/>
        </w:rPr>
        <w:lastRenderedPageBreak/>
        <w:t xml:space="preserve">организатора, воспитателя общежития. Специалисты службы регулярно проводят консультации: «О работе со студентами группы риска», «О методических рекомендациях по профилактике правонарушений», по итогам диагностического исследования по проблеме адаптации, профилактике суицидального поведения среди студентов </w:t>
      </w:r>
      <w:r w:rsidR="00B1356C" w:rsidRPr="00BC7ECA">
        <w:rPr>
          <w:rFonts w:ascii="Times New Roman" w:hAnsi="Times New Roman"/>
          <w:sz w:val="28"/>
          <w:szCs w:val="28"/>
        </w:rPr>
        <w:t>техниум</w:t>
      </w:r>
      <w:r w:rsidRPr="00BC7ECA">
        <w:rPr>
          <w:rFonts w:ascii="Times New Roman" w:hAnsi="Times New Roman"/>
          <w:sz w:val="28"/>
          <w:szCs w:val="28"/>
        </w:rPr>
        <w:t>а, психолого-педагогические семинары, просветительские семинары, тренинги, коррекционно-развивающие занятия</w:t>
      </w:r>
      <w:r w:rsidR="00B1356C" w:rsidRPr="00BC7ECA">
        <w:rPr>
          <w:rFonts w:ascii="Times New Roman" w:hAnsi="Times New Roman"/>
          <w:sz w:val="28"/>
          <w:szCs w:val="28"/>
        </w:rPr>
        <w:t>, ежегодное социально-психологическое тестирование</w:t>
      </w:r>
      <w:r w:rsidRPr="00BC7ECA">
        <w:rPr>
          <w:rFonts w:ascii="Times New Roman" w:hAnsi="Times New Roman"/>
          <w:sz w:val="28"/>
          <w:szCs w:val="28"/>
        </w:rPr>
        <w:t xml:space="preserve"> и т.п. </w:t>
      </w:r>
    </w:p>
    <w:p w:rsidR="00B1356C" w:rsidRP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В отчетный период были проведены следующие мероприятия: </w:t>
      </w:r>
    </w:p>
    <w:p w:rsidR="00B1356C" w:rsidRPr="00BC7ECA" w:rsidRDefault="00BC7ECA" w:rsidP="00BC7ECA">
      <w:pPr>
        <w:pStyle w:val="a3"/>
        <w:numPr>
          <w:ilvl w:val="0"/>
          <w:numId w:val="22"/>
        </w:numPr>
        <w:spacing w:after="0" w:line="240" w:lineRule="auto"/>
        <w:rPr>
          <w:rFonts w:ascii="Times New Roman" w:hAnsi="Times New Roman"/>
          <w:sz w:val="28"/>
          <w:szCs w:val="28"/>
        </w:rPr>
      </w:pPr>
      <w:r w:rsidRPr="00BC7ECA">
        <w:rPr>
          <w:rFonts w:ascii="Times New Roman" w:hAnsi="Times New Roman"/>
          <w:sz w:val="28"/>
          <w:szCs w:val="28"/>
        </w:rPr>
        <w:t>м</w:t>
      </w:r>
      <w:r w:rsidR="00D851F8" w:rsidRPr="00BC7ECA">
        <w:rPr>
          <w:rFonts w:ascii="Times New Roman" w:hAnsi="Times New Roman"/>
          <w:sz w:val="28"/>
          <w:szCs w:val="28"/>
        </w:rPr>
        <w:t>ероприятия по адаптации студентов первых курсов.</w:t>
      </w:r>
    </w:p>
    <w:p w:rsidR="00B1356C" w:rsidRPr="00BC7ECA" w:rsidRDefault="00BC7ECA" w:rsidP="00BC7ECA">
      <w:pPr>
        <w:pStyle w:val="a3"/>
        <w:numPr>
          <w:ilvl w:val="0"/>
          <w:numId w:val="22"/>
        </w:numPr>
        <w:spacing w:after="0" w:line="240" w:lineRule="auto"/>
        <w:rPr>
          <w:rFonts w:ascii="Times New Roman" w:hAnsi="Times New Roman"/>
          <w:sz w:val="28"/>
          <w:szCs w:val="28"/>
        </w:rPr>
      </w:pPr>
      <w:r w:rsidRPr="00BC7ECA">
        <w:rPr>
          <w:rFonts w:ascii="Times New Roman" w:hAnsi="Times New Roman"/>
          <w:sz w:val="28"/>
          <w:szCs w:val="28"/>
        </w:rPr>
        <w:t>и</w:t>
      </w:r>
      <w:r w:rsidR="00D851F8" w:rsidRPr="00BC7ECA">
        <w:rPr>
          <w:rFonts w:ascii="Times New Roman" w:hAnsi="Times New Roman"/>
          <w:sz w:val="28"/>
          <w:szCs w:val="28"/>
        </w:rPr>
        <w:t xml:space="preserve">ндивидуальные консультации со студентами. </w:t>
      </w:r>
    </w:p>
    <w:p w:rsidR="00B1356C" w:rsidRPr="00BC7ECA" w:rsidRDefault="00BC7ECA" w:rsidP="00BC7ECA">
      <w:pPr>
        <w:pStyle w:val="a3"/>
        <w:numPr>
          <w:ilvl w:val="0"/>
          <w:numId w:val="22"/>
        </w:numPr>
        <w:spacing w:after="0" w:line="240" w:lineRule="auto"/>
        <w:rPr>
          <w:rFonts w:ascii="Times New Roman" w:hAnsi="Times New Roman"/>
          <w:sz w:val="28"/>
          <w:szCs w:val="28"/>
        </w:rPr>
      </w:pPr>
      <w:r w:rsidRPr="00BC7ECA">
        <w:rPr>
          <w:rFonts w:ascii="Times New Roman" w:hAnsi="Times New Roman"/>
          <w:sz w:val="28"/>
          <w:szCs w:val="28"/>
        </w:rPr>
        <w:t>к</w:t>
      </w:r>
      <w:r w:rsidR="00D851F8" w:rsidRPr="00BC7ECA">
        <w:rPr>
          <w:rFonts w:ascii="Times New Roman" w:hAnsi="Times New Roman"/>
          <w:sz w:val="28"/>
          <w:szCs w:val="28"/>
        </w:rPr>
        <w:t xml:space="preserve">онсультации с родителями (законными представителями). </w:t>
      </w:r>
    </w:p>
    <w:p w:rsidR="00B1356C" w:rsidRPr="00BC7ECA" w:rsidRDefault="00BC7ECA" w:rsidP="00BC7ECA">
      <w:pPr>
        <w:pStyle w:val="a3"/>
        <w:numPr>
          <w:ilvl w:val="0"/>
          <w:numId w:val="22"/>
        </w:numPr>
        <w:spacing w:after="0" w:line="240" w:lineRule="auto"/>
        <w:rPr>
          <w:rFonts w:ascii="Times New Roman" w:hAnsi="Times New Roman"/>
          <w:sz w:val="28"/>
          <w:szCs w:val="28"/>
        </w:rPr>
      </w:pPr>
      <w:r w:rsidRPr="00BC7ECA">
        <w:rPr>
          <w:rFonts w:ascii="Times New Roman" w:hAnsi="Times New Roman"/>
          <w:sz w:val="28"/>
          <w:szCs w:val="28"/>
        </w:rPr>
        <w:t>п</w:t>
      </w:r>
      <w:r w:rsidR="00B1356C" w:rsidRPr="00BC7ECA">
        <w:rPr>
          <w:rFonts w:ascii="Times New Roman" w:hAnsi="Times New Roman"/>
          <w:sz w:val="28"/>
          <w:szCs w:val="28"/>
        </w:rPr>
        <w:t>росветительская работа.</w:t>
      </w:r>
    </w:p>
    <w:p w:rsidR="00B1356C" w:rsidRPr="00BC7ECA" w:rsidRDefault="00BC7ECA" w:rsidP="00BC7ECA">
      <w:pPr>
        <w:pStyle w:val="a3"/>
        <w:numPr>
          <w:ilvl w:val="0"/>
          <w:numId w:val="22"/>
        </w:numPr>
        <w:spacing w:after="0" w:line="240" w:lineRule="auto"/>
        <w:rPr>
          <w:rFonts w:ascii="Times New Roman" w:hAnsi="Times New Roman"/>
          <w:sz w:val="28"/>
          <w:szCs w:val="28"/>
        </w:rPr>
      </w:pPr>
      <w:r w:rsidRPr="00BC7ECA">
        <w:rPr>
          <w:rFonts w:ascii="Times New Roman" w:hAnsi="Times New Roman"/>
          <w:sz w:val="28"/>
          <w:szCs w:val="28"/>
        </w:rPr>
        <w:t>д</w:t>
      </w:r>
      <w:r w:rsidR="00B1356C" w:rsidRPr="00BC7ECA">
        <w:rPr>
          <w:rFonts w:ascii="Times New Roman" w:hAnsi="Times New Roman"/>
          <w:sz w:val="28"/>
          <w:szCs w:val="28"/>
        </w:rPr>
        <w:t>иагностическая работа.</w:t>
      </w:r>
    </w:p>
    <w:p w:rsidR="00B1356C" w:rsidRPr="00BC7ECA" w:rsidRDefault="00BC7ECA" w:rsidP="00BC7ECA">
      <w:pPr>
        <w:pStyle w:val="a3"/>
        <w:numPr>
          <w:ilvl w:val="0"/>
          <w:numId w:val="22"/>
        </w:numPr>
        <w:spacing w:after="0" w:line="240" w:lineRule="auto"/>
        <w:rPr>
          <w:rFonts w:ascii="Times New Roman" w:hAnsi="Times New Roman"/>
          <w:sz w:val="28"/>
          <w:szCs w:val="28"/>
        </w:rPr>
      </w:pPr>
      <w:r w:rsidRPr="00BC7ECA">
        <w:rPr>
          <w:rFonts w:ascii="Times New Roman" w:hAnsi="Times New Roman"/>
          <w:sz w:val="28"/>
          <w:szCs w:val="28"/>
        </w:rPr>
        <w:t>в</w:t>
      </w:r>
      <w:r w:rsidR="00D851F8" w:rsidRPr="00BC7ECA">
        <w:rPr>
          <w:rFonts w:ascii="Times New Roman" w:hAnsi="Times New Roman"/>
          <w:sz w:val="28"/>
          <w:szCs w:val="28"/>
        </w:rPr>
        <w:t xml:space="preserve">ыступления на родительских собраниях. </w:t>
      </w:r>
    </w:p>
    <w:p w:rsidR="00B1356C" w:rsidRPr="00BC7ECA" w:rsidRDefault="00BC7ECA" w:rsidP="00BC7ECA">
      <w:pPr>
        <w:pStyle w:val="a3"/>
        <w:numPr>
          <w:ilvl w:val="0"/>
          <w:numId w:val="22"/>
        </w:numPr>
        <w:spacing w:after="0" w:line="240" w:lineRule="auto"/>
        <w:rPr>
          <w:rFonts w:ascii="Times New Roman" w:hAnsi="Times New Roman"/>
          <w:sz w:val="28"/>
          <w:szCs w:val="28"/>
        </w:rPr>
      </w:pPr>
      <w:r w:rsidRPr="00BC7ECA">
        <w:rPr>
          <w:rFonts w:ascii="Times New Roman" w:hAnsi="Times New Roman"/>
          <w:sz w:val="28"/>
          <w:szCs w:val="28"/>
        </w:rPr>
        <w:t>п</w:t>
      </w:r>
      <w:r w:rsidR="00D851F8" w:rsidRPr="00BC7ECA">
        <w:rPr>
          <w:rFonts w:ascii="Times New Roman" w:hAnsi="Times New Roman"/>
          <w:sz w:val="28"/>
          <w:szCs w:val="28"/>
        </w:rPr>
        <w:t xml:space="preserve">роведение групповых интерактивных форм работы (тренингов). </w:t>
      </w:r>
    </w:p>
    <w:p w:rsidR="00BC7ECA" w:rsidRP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Проведение тренингов со студентами, направленно на снижение агрессивных форм поведения; на регуляцию психического и эмоционального состояния. На обучение навыкам урегулирования спорных ситуаций без применения насилия, жестокости. </w:t>
      </w:r>
    </w:p>
    <w:p w:rsid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В развитии воспитательной системы </w:t>
      </w:r>
      <w:r w:rsidR="00BC7ECA" w:rsidRPr="00BC7ECA">
        <w:rPr>
          <w:rFonts w:ascii="Times New Roman" w:hAnsi="Times New Roman"/>
          <w:sz w:val="28"/>
          <w:szCs w:val="28"/>
        </w:rPr>
        <w:t>техникум</w:t>
      </w:r>
      <w:r w:rsidRPr="00BC7ECA">
        <w:rPr>
          <w:rFonts w:ascii="Times New Roman" w:hAnsi="Times New Roman"/>
          <w:sz w:val="28"/>
          <w:szCs w:val="28"/>
        </w:rPr>
        <w:t xml:space="preserve">а и учебной группы в частности основная роль отводится классным руководителям, поскольку имеются возможности оказания мобильной адресной помощи и поддержки студентам в формировании и развитии общих и профессиональных компетенций, развитии студенческого самоуправления, активной гражданской позиции студентов. </w:t>
      </w:r>
    </w:p>
    <w:p w:rsidR="00BC7ECA" w:rsidRP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Традиционными направлениями деятельности классного руководителя являются: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создание условий для освоения ос</w:t>
      </w:r>
      <w:r w:rsidR="00BC7ECA" w:rsidRPr="00BC7ECA">
        <w:rPr>
          <w:rFonts w:ascii="Times New Roman" w:hAnsi="Times New Roman"/>
          <w:sz w:val="28"/>
          <w:szCs w:val="28"/>
        </w:rPr>
        <w:t xml:space="preserve">новной профессиональной </w:t>
      </w:r>
      <w:r w:rsidRPr="00BC7ECA">
        <w:rPr>
          <w:rFonts w:ascii="Times New Roman" w:hAnsi="Times New Roman"/>
          <w:sz w:val="28"/>
          <w:szCs w:val="28"/>
        </w:rPr>
        <w:t xml:space="preserve"> образовательной программы;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создание условий для сохранности контингента;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 создание благоприятных социально-психолого-педагогических условий для развития личности, самоутверждения каждого студента, сохранения неповторимости и раскрытия его потенциальных способностей и возможностей;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 организация системы отношений через разнообразные формы воспитывающей деятельности коллектива группы;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формирование и развитие коллектива группы;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 организация системной работы студенческого самоуп</w:t>
      </w:r>
      <w:r w:rsidR="00BC7ECA" w:rsidRPr="00BC7ECA">
        <w:rPr>
          <w:rFonts w:ascii="Times New Roman" w:hAnsi="Times New Roman"/>
          <w:sz w:val="28"/>
          <w:szCs w:val="28"/>
        </w:rPr>
        <w:t>равления студентов в группе;</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защита прав и интересов студентов; </w:t>
      </w:r>
    </w:p>
    <w:p w:rsidR="00BC7ECA" w:rsidRPr="00B34ACB"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формирование навыков здорового образа жизни;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гуманизация отношений между студентами, между студентами с одной стороны и преподавателями и сотрудниками с другой;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ориентирование студентов на поиск нравственных смыслов и духовно</w:t>
      </w:r>
      <w:r w:rsidR="00BC7ECA" w:rsidRPr="00BC7ECA">
        <w:rPr>
          <w:rFonts w:ascii="Times New Roman" w:hAnsi="Times New Roman"/>
          <w:sz w:val="28"/>
          <w:szCs w:val="28"/>
        </w:rPr>
        <w:t>-</w:t>
      </w:r>
      <w:r w:rsidRPr="00BC7ECA">
        <w:rPr>
          <w:rFonts w:ascii="Times New Roman" w:hAnsi="Times New Roman"/>
          <w:sz w:val="28"/>
          <w:szCs w:val="28"/>
        </w:rPr>
        <w:t xml:space="preserve">нравственное развитие;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t xml:space="preserve">организация социально значимой, творческой деятельности студентов, вовлекающей их в разнообразные коммуникативные ситуации; </w:t>
      </w:r>
    </w:p>
    <w:p w:rsidR="00BC7ECA" w:rsidRPr="00BC7ECA" w:rsidRDefault="00D851F8" w:rsidP="00BC7ECA">
      <w:pPr>
        <w:pStyle w:val="a3"/>
        <w:numPr>
          <w:ilvl w:val="0"/>
          <w:numId w:val="21"/>
        </w:numPr>
        <w:spacing w:after="0" w:line="240" w:lineRule="auto"/>
        <w:rPr>
          <w:rFonts w:ascii="Times New Roman" w:hAnsi="Times New Roman"/>
          <w:sz w:val="28"/>
          <w:szCs w:val="28"/>
        </w:rPr>
      </w:pPr>
      <w:r w:rsidRPr="00BC7ECA">
        <w:rPr>
          <w:rFonts w:ascii="Times New Roman" w:hAnsi="Times New Roman"/>
          <w:sz w:val="28"/>
          <w:szCs w:val="28"/>
        </w:rPr>
        <w:lastRenderedPageBreak/>
        <w:t xml:space="preserve"> профилактика правонарушений, употребления ПАВ и иного противопра</w:t>
      </w:r>
      <w:r w:rsidR="00BC7ECA" w:rsidRPr="00BC7ECA">
        <w:rPr>
          <w:rFonts w:ascii="Times New Roman" w:hAnsi="Times New Roman"/>
          <w:sz w:val="28"/>
          <w:szCs w:val="28"/>
        </w:rPr>
        <w:t>вного поведения.</w:t>
      </w:r>
    </w:p>
    <w:p w:rsidR="00BC7ECA" w:rsidRP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В современной концепции воспитания учебный процесс считается главным фактором воздействия на студентов и является профессиональной обязанностью каждого преподавателя. Формирование общих компетенций студентов возможно посредством реализации воспитательной компоненты организации учебной деятельности, наполнение содержанием, интерактивными формами и методами учебно-воспитательный процесс, имеющими воспитательные эффект. Содержание работы и функции всех перечисленных субъектов управления и развития процессом воспитания определяются в положениях и должностных инструкциях. </w:t>
      </w:r>
    </w:p>
    <w:p w:rsid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Основной функцией в данном направлении является создание социокультурной воспитывающей среды, целостного, гуманистически насыщенного воспитательного пространства в учебном заведении, совершенствование внеучебн</w:t>
      </w:r>
      <w:r w:rsidR="00BC7ECA">
        <w:rPr>
          <w:rFonts w:ascii="Times New Roman" w:hAnsi="Times New Roman"/>
          <w:sz w:val="28"/>
          <w:szCs w:val="28"/>
        </w:rPr>
        <w:t>ой воспитательной деятельности.</w:t>
      </w:r>
    </w:p>
    <w:p w:rsidR="001538D8" w:rsidRPr="00BC7ECA" w:rsidRDefault="00D851F8" w:rsidP="00BC7ECA">
      <w:pPr>
        <w:spacing w:after="0" w:line="240" w:lineRule="auto"/>
        <w:ind w:firstLine="709"/>
        <w:rPr>
          <w:rFonts w:ascii="Times New Roman" w:hAnsi="Times New Roman"/>
          <w:sz w:val="28"/>
          <w:szCs w:val="28"/>
        </w:rPr>
      </w:pPr>
      <w:r w:rsidRPr="00BC7ECA">
        <w:rPr>
          <w:rFonts w:ascii="Times New Roman" w:hAnsi="Times New Roman"/>
          <w:sz w:val="28"/>
          <w:szCs w:val="28"/>
        </w:rPr>
        <w:t xml:space="preserve">Воспитательная система </w:t>
      </w:r>
      <w:r w:rsidR="00BC7ECA">
        <w:rPr>
          <w:rFonts w:ascii="Times New Roman" w:hAnsi="Times New Roman"/>
          <w:sz w:val="28"/>
          <w:szCs w:val="28"/>
        </w:rPr>
        <w:t>техникум</w:t>
      </w:r>
      <w:r w:rsidRPr="00BC7ECA">
        <w:rPr>
          <w:rFonts w:ascii="Times New Roman" w:hAnsi="Times New Roman"/>
          <w:sz w:val="28"/>
          <w:szCs w:val="28"/>
        </w:rPr>
        <w:t xml:space="preserve">а развивается и требует постоянного совершенствования в связи с требованиями времени. В результате проведенных мониторинговых исследований было установлено, что удовлетворенность воспитательной системой </w:t>
      </w:r>
      <w:r w:rsidR="00BC7ECA" w:rsidRPr="00BC7ECA">
        <w:rPr>
          <w:rFonts w:ascii="Times New Roman" w:hAnsi="Times New Roman"/>
          <w:sz w:val="28"/>
          <w:szCs w:val="28"/>
        </w:rPr>
        <w:t>техникум</w:t>
      </w:r>
      <w:r w:rsidRPr="00BC7ECA">
        <w:rPr>
          <w:rFonts w:ascii="Times New Roman" w:hAnsi="Times New Roman"/>
          <w:sz w:val="28"/>
          <w:szCs w:val="28"/>
        </w:rPr>
        <w:t xml:space="preserve">а и группы соответствует норме. </w:t>
      </w:r>
    </w:p>
    <w:p w:rsidR="00B34ACB" w:rsidRDefault="00B34ACB" w:rsidP="006A0B0D">
      <w:pPr>
        <w:spacing w:after="0" w:line="322" w:lineRule="exact"/>
        <w:ind w:right="40"/>
        <w:jc w:val="both"/>
      </w:pPr>
    </w:p>
    <w:p w:rsidR="00BC7ECA" w:rsidRPr="00F65BCC" w:rsidRDefault="006F4E98" w:rsidP="006A0B0D">
      <w:pPr>
        <w:spacing w:after="0" w:line="322" w:lineRule="exact"/>
        <w:ind w:right="40"/>
        <w:jc w:val="both"/>
        <w:rPr>
          <w:rFonts w:ascii="Times New Roman" w:hAnsi="Times New Roman"/>
          <w:b/>
          <w:sz w:val="28"/>
          <w:szCs w:val="28"/>
        </w:rPr>
      </w:pPr>
      <w:r w:rsidRPr="00F65BCC">
        <w:rPr>
          <w:rFonts w:ascii="Times New Roman" w:hAnsi="Times New Roman"/>
          <w:b/>
          <w:sz w:val="28"/>
          <w:szCs w:val="28"/>
        </w:rPr>
        <w:t>6</w:t>
      </w:r>
      <w:r w:rsidR="00BC7ECA" w:rsidRPr="00F65BCC">
        <w:rPr>
          <w:rFonts w:ascii="Times New Roman" w:hAnsi="Times New Roman"/>
          <w:b/>
          <w:sz w:val="28"/>
          <w:szCs w:val="28"/>
        </w:rPr>
        <w:t>.3</w:t>
      </w:r>
      <w:r w:rsidR="00D851F8" w:rsidRPr="00F65BCC">
        <w:rPr>
          <w:rFonts w:ascii="Times New Roman" w:hAnsi="Times New Roman"/>
          <w:b/>
          <w:sz w:val="28"/>
          <w:szCs w:val="28"/>
        </w:rPr>
        <w:t>.Социальная защита и поддержка студентов</w:t>
      </w:r>
    </w:p>
    <w:p w:rsidR="00BC7ECA" w:rsidRPr="00B34ACB" w:rsidRDefault="00BC7ECA" w:rsidP="006A0B0D">
      <w:pPr>
        <w:spacing w:after="0" w:line="322" w:lineRule="exact"/>
        <w:ind w:right="40"/>
        <w:jc w:val="both"/>
        <w:rPr>
          <w:rFonts w:ascii="Times New Roman" w:hAnsi="Times New Roman"/>
          <w:sz w:val="28"/>
          <w:szCs w:val="28"/>
        </w:rPr>
      </w:pPr>
    </w:p>
    <w:p w:rsidR="00BC7ECA"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 Работа по данному направлению начинается с проведения статистического анализа, составление реестра учетных категорий, оформление документации в соответствии с разработанными в колледже локальными нормативными документами. </w:t>
      </w:r>
      <w:r w:rsidR="00BC7ECA" w:rsidRPr="00B34ACB">
        <w:rPr>
          <w:rFonts w:ascii="Times New Roman" w:hAnsi="Times New Roman"/>
          <w:sz w:val="28"/>
          <w:szCs w:val="28"/>
        </w:rPr>
        <w:t>В</w:t>
      </w:r>
      <w:r w:rsidRPr="00B34ACB">
        <w:rPr>
          <w:rFonts w:ascii="Times New Roman" w:hAnsi="Times New Roman"/>
          <w:sz w:val="28"/>
          <w:szCs w:val="28"/>
        </w:rPr>
        <w:t xml:space="preserve"> с</w:t>
      </w:r>
      <w:r w:rsidR="00BC7ECA" w:rsidRPr="00B34ACB">
        <w:rPr>
          <w:rFonts w:ascii="Times New Roman" w:hAnsi="Times New Roman"/>
          <w:sz w:val="28"/>
          <w:szCs w:val="28"/>
        </w:rPr>
        <w:t>ентябре 2019 года была проведен мониторинг:</w:t>
      </w:r>
      <w:r w:rsidRPr="00B34ACB">
        <w:rPr>
          <w:rFonts w:ascii="Times New Roman" w:hAnsi="Times New Roman"/>
          <w:sz w:val="28"/>
          <w:szCs w:val="28"/>
        </w:rPr>
        <w:t xml:space="preserve"> ознакомительная работа с личными делами первокурсников и студентов в целом</w:t>
      </w:r>
      <w:r w:rsidR="00BC7ECA" w:rsidRPr="00B34ACB">
        <w:rPr>
          <w:rFonts w:ascii="Times New Roman" w:hAnsi="Times New Roman"/>
          <w:sz w:val="28"/>
          <w:szCs w:val="28"/>
        </w:rPr>
        <w:t>,</w:t>
      </w:r>
      <w:r w:rsidRPr="00B34ACB">
        <w:rPr>
          <w:rFonts w:ascii="Times New Roman" w:hAnsi="Times New Roman"/>
          <w:sz w:val="28"/>
          <w:szCs w:val="28"/>
        </w:rPr>
        <w:t xml:space="preserve"> с целью выявления студентов льготной категории. При формировании полного пакета документов для подтверждения статуса студентов проведена индивидуальная работа с классными руководителями, законными представителями (попечителями, приемными воспитателями, родителями), а также самими студентами. </w:t>
      </w:r>
    </w:p>
    <w:p w:rsidR="00A47D4F" w:rsidRDefault="00A47D4F" w:rsidP="006A0B0D">
      <w:pPr>
        <w:spacing w:after="0" w:line="322" w:lineRule="exact"/>
        <w:ind w:right="40"/>
        <w:jc w:val="both"/>
        <w:rPr>
          <w:rFonts w:ascii="Times New Roman" w:hAnsi="Times New Roman"/>
          <w:sz w:val="28"/>
          <w:szCs w:val="28"/>
        </w:rPr>
      </w:pPr>
    </w:p>
    <w:p w:rsidR="00BC7ECA" w:rsidRPr="00A47D4F" w:rsidRDefault="006F4E98" w:rsidP="006A0B0D">
      <w:pPr>
        <w:spacing w:after="0" w:line="322" w:lineRule="exact"/>
        <w:ind w:right="40"/>
        <w:jc w:val="both"/>
        <w:rPr>
          <w:rFonts w:ascii="Times New Roman" w:hAnsi="Times New Roman"/>
          <w:b/>
          <w:sz w:val="28"/>
          <w:szCs w:val="28"/>
        </w:rPr>
      </w:pPr>
      <w:r w:rsidRPr="00A47D4F">
        <w:rPr>
          <w:rFonts w:ascii="Times New Roman" w:hAnsi="Times New Roman"/>
          <w:b/>
          <w:sz w:val="28"/>
          <w:szCs w:val="28"/>
        </w:rPr>
        <w:t>6</w:t>
      </w:r>
      <w:r w:rsidR="00BC7ECA" w:rsidRPr="00A47D4F">
        <w:rPr>
          <w:rFonts w:ascii="Times New Roman" w:hAnsi="Times New Roman"/>
          <w:b/>
          <w:sz w:val="28"/>
          <w:szCs w:val="28"/>
        </w:rPr>
        <w:t>.3</w:t>
      </w:r>
      <w:r w:rsidR="00D851F8" w:rsidRPr="00A47D4F">
        <w:rPr>
          <w:rFonts w:ascii="Times New Roman" w:hAnsi="Times New Roman"/>
          <w:b/>
          <w:sz w:val="28"/>
          <w:szCs w:val="28"/>
        </w:rPr>
        <w:t xml:space="preserve">.1. Контингент студентов льготной категории </w:t>
      </w:r>
      <w:r w:rsidR="00BC7ECA" w:rsidRPr="00A47D4F">
        <w:rPr>
          <w:rFonts w:ascii="Times New Roman" w:hAnsi="Times New Roman"/>
          <w:b/>
          <w:sz w:val="28"/>
          <w:szCs w:val="28"/>
        </w:rPr>
        <w:t>техникум</w:t>
      </w:r>
      <w:r w:rsidR="00D851F8" w:rsidRPr="00A47D4F">
        <w:rPr>
          <w:rFonts w:ascii="Times New Roman" w:hAnsi="Times New Roman"/>
          <w:b/>
          <w:sz w:val="28"/>
          <w:szCs w:val="28"/>
        </w:rPr>
        <w:t xml:space="preserve">а в 2019 году </w:t>
      </w:r>
    </w:p>
    <w:p w:rsidR="00A47D4F" w:rsidRDefault="00A47D4F" w:rsidP="006A0B0D">
      <w:pPr>
        <w:spacing w:after="0" w:line="322" w:lineRule="exact"/>
        <w:ind w:right="40"/>
        <w:jc w:val="both"/>
        <w:rPr>
          <w:rFonts w:ascii="Times New Roman" w:hAnsi="Times New Roman"/>
          <w:sz w:val="28"/>
          <w:szCs w:val="28"/>
        </w:rPr>
      </w:pPr>
    </w:p>
    <w:p w:rsidR="00BC7ECA"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На начало 2019-2020 учебного года в </w:t>
      </w:r>
      <w:r w:rsidR="00BC7ECA" w:rsidRPr="00B34ACB">
        <w:rPr>
          <w:rFonts w:ascii="Times New Roman" w:hAnsi="Times New Roman"/>
          <w:sz w:val="28"/>
          <w:szCs w:val="28"/>
        </w:rPr>
        <w:t>техникум</w:t>
      </w:r>
      <w:r w:rsidRPr="00B34ACB">
        <w:rPr>
          <w:rFonts w:ascii="Times New Roman" w:hAnsi="Times New Roman"/>
          <w:sz w:val="28"/>
          <w:szCs w:val="28"/>
        </w:rPr>
        <w:t xml:space="preserve">е обучаются: </w:t>
      </w:r>
    </w:p>
    <w:p w:rsidR="00BC7ECA"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1) </w:t>
      </w:r>
      <w:r w:rsidR="00BC7ECA" w:rsidRPr="00B34ACB">
        <w:rPr>
          <w:rFonts w:ascii="Times New Roman" w:hAnsi="Times New Roman"/>
          <w:sz w:val="28"/>
          <w:szCs w:val="28"/>
        </w:rPr>
        <w:t>13</w:t>
      </w:r>
      <w:r w:rsidRPr="00B34ACB">
        <w:rPr>
          <w:rFonts w:ascii="Times New Roman" w:hAnsi="Times New Roman"/>
          <w:sz w:val="28"/>
          <w:szCs w:val="28"/>
        </w:rPr>
        <w:t xml:space="preserve"> человек, имеющие статус детей-сирот и детей, оставшихся без попечения родителей, лиц из числа детей-сирот и детей, оставшихся без попечения родителей</w:t>
      </w:r>
      <w:r w:rsidR="00BC7ECA" w:rsidRPr="00B34ACB">
        <w:rPr>
          <w:rFonts w:ascii="Times New Roman" w:hAnsi="Times New Roman"/>
          <w:sz w:val="28"/>
          <w:szCs w:val="28"/>
        </w:rPr>
        <w:t xml:space="preserve"> из них</w:t>
      </w:r>
      <w:r w:rsidRPr="00B34ACB">
        <w:rPr>
          <w:rFonts w:ascii="Times New Roman" w:hAnsi="Times New Roman"/>
          <w:sz w:val="28"/>
          <w:szCs w:val="28"/>
        </w:rPr>
        <w:t xml:space="preserve">: </w:t>
      </w:r>
    </w:p>
    <w:p w:rsidR="00BC7ECA" w:rsidRPr="00B34ACB" w:rsidRDefault="00D851F8" w:rsidP="00B34ACB">
      <w:pPr>
        <w:pStyle w:val="a3"/>
        <w:numPr>
          <w:ilvl w:val="0"/>
          <w:numId w:val="38"/>
        </w:numPr>
        <w:spacing w:after="0" w:line="322" w:lineRule="exact"/>
        <w:ind w:right="40"/>
        <w:jc w:val="both"/>
        <w:rPr>
          <w:rFonts w:ascii="Times New Roman" w:hAnsi="Times New Roman"/>
          <w:sz w:val="28"/>
          <w:szCs w:val="28"/>
        </w:rPr>
      </w:pPr>
      <w:r w:rsidRPr="00B34ACB">
        <w:rPr>
          <w:rFonts w:ascii="Times New Roman" w:hAnsi="Times New Roman"/>
          <w:sz w:val="28"/>
          <w:szCs w:val="28"/>
        </w:rPr>
        <w:t>дети-сироты –</w:t>
      </w:r>
      <w:r w:rsidR="006F4E98" w:rsidRPr="00B34ACB">
        <w:rPr>
          <w:rFonts w:ascii="Times New Roman" w:hAnsi="Times New Roman"/>
          <w:sz w:val="28"/>
          <w:szCs w:val="28"/>
        </w:rPr>
        <w:t xml:space="preserve"> 3 студента</w:t>
      </w:r>
      <w:r w:rsidRPr="00B34ACB">
        <w:rPr>
          <w:rFonts w:ascii="Times New Roman" w:hAnsi="Times New Roman"/>
          <w:sz w:val="28"/>
          <w:szCs w:val="28"/>
        </w:rPr>
        <w:t xml:space="preserve">; </w:t>
      </w:r>
    </w:p>
    <w:p w:rsidR="00BC7ECA" w:rsidRPr="00B34ACB" w:rsidRDefault="00D851F8" w:rsidP="00B34ACB">
      <w:pPr>
        <w:pStyle w:val="a3"/>
        <w:numPr>
          <w:ilvl w:val="0"/>
          <w:numId w:val="38"/>
        </w:numPr>
        <w:spacing w:after="0" w:line="322" w:lineRule="exact"/>
        <w:ind w:right="40"/>
        <w:jc w:val="both"/>
        <w:rPr>
          <w:rFonts w:ascii="Times New Roman" w:hAnsi="Times New Roman"/>
          <w:sz w:val="28"/>
          <w:szCs w:val="28"/>
        </w:rPr>
      </w:pPr>
      <w:r w:rsidRPr="00B34ACB">
        <w:rPr>
          <w:rFonts w:ascii="Times New Roman" w:hAnsi="Times New Roman"/>
          <w:sz w:val="28"/>
          <w:szCs w:val="28"/>
        </w:rPr>
        <w:t>дети, оставшиеся без попечения родителей –</w:t>
      </w:r>
      <w:r w:rsidR="006F4E98" w:rsidRPr="00B34ACB">
        <w:rPr>
          <w:rFonts w:ascii="Times New Roman" w:hAnsi="Times New Roman"/>
          <w:sz w:val="28"/>
          <w:szCs w:val="28"/>
        </w:rPr>
        <w:t xml:space="preserve">  4 </w:t>
      </w:r>
      <w:r w:rsidRPr="00B34ACB">
        <w:rPr>
          <w:rFonts w:ascii="Times New Roman" w:hAnsi="Times New Roman"/>
          <w:sz w:val="28"/>
          <w:szCs w:val="28"/>
        </w:rPr>
        <w:t xml:space="preserve">студента; </w:t>
      </w:r>
    </w:p>
    <w:p w:rsidR="00BC7ECA" w:rsidRPr="00B34ACB" w:rsidRDefault="00D851F8" w:rsidP="00B34ACB">
      <w:pPr>
        <w:pStyle w:val="a3"/>
        <w:numPr>
          <w:ilvl w:val="0"/>
          <w:numId w:val="38"/>
        </w:num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лица из числа детей-сирот и детей, оставшихся без попечения родителей – </w:t>
      </w:r>
      <w:r w:rsidR="006F4E98" w:rsidRPr="00B34ACB">
        <w:rPr>
          <w:rFonts w:ascii="Times New Roman" w:hAnsi="Times New Roman"/>
          <w:sz w:val="28"/>
          <w:szCs w:val="28"/>
        </w:rPr>
        <w:t>6 студентов</w:t>
      </w:r>
      <w:r w:rsidRPr="00B34ACB">
        <w:rPr>
          <w:rFonts w:ascii="Times New Roman" w:hAnsi="Times New Roman"/>
          <w:sz w:val="28"/>
          <w:szCs w:val="28"/>
        </w:rPr>
        <w:t>;</w:t>
      </w:r>
    </w:p>
    <w:p w:rsidR="006F4E98" w:rsidRPr="00B34ACB" w:rsidRDefault="00D851F8" w:rsidP="00B34ACB">
      <w:pPr>
        <w:pStyle w:val="a3"/>
        <w:numPr>
          <w:ilvl w:val="0"/>
          <w:numId w:val="38"/>
        </w:num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лица, потерявшие родителей в период обучения – 0 студентов;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Из них: </w:t>
      </w:r>
      <w:r w:rsidR="006F4E98" w:rsidRPr="00B34ACB">
        <w:rPr>
          <w:rFonts w:ascii="Times New Roman" w:hAnsi="Times New Roman"/>
          <w:sz w:val="28"/>
          <w:szCs w:val="28"/>
        </w:rPr>
        <w:t xml:space="preserve">6 </w:t>
      </w:r>
      <w:r w:rsidRPr="00B34ACB">
        <w:rPr>
          <w:rFonts w:ascii="Times New Roman" w:hAnsi="Times New Roman"/>
          <w:sz w:val="28"/>
          <w:szCs w:val="28"/>
        </w:rPr>
        <w:t xml:space="preserve">студентов находятся на полном государственном обеспечении; </w:t>
      </w:r>
      <w:r w:rsidR="006F4E98" w:rsidRPr="00B34ACB">
        <w:rPr>
          <w:rFonts w:ascii="Times New Roman" w:hAnsi="Times New Roman"/>
          <w:sz w:val="28"/>
          <w:szCs w:val="28"/>
        </w:rPr>
        <w:t>3</w:t>
      </w:r>
      <w:r w:rsidRPr="00B34ACB">
        <w:rPr>
          <w:rFonts w:ascii="Times New Roman" w:hAnsi="Times New Roman"/>
          <w:sz w:val="28"/>
          <w:szCs w:val="28"/>
        </w:rPr>
        <w:t xml:space="preserve"> студентов проживает </w:t>
      </w:r>
      <w:r w:rsidR="006F4E98" w:rsidRPr="00B34ACB">
        <w:rPr>
          <w:rFonts w:ascii="Times New Roman" w:hAnsi="Times New Roman"/>
          <w:sz w:val="28"/>
          <w:szCs w:val="28"/>
        </w:rPr>
        <w:t>в семьях опекунов/попечителей, 4</w:t>
      </w:r>
      <w:r w:rsidRPr="00B34ACB">
        <w:rPr>
          <w:rFonts w:ascii="Times New Roman" w:hAnsi="Times New Roman"/>
          <w:sz w:val="28"/>
          <w:szCs w:val="28"/>
        </w:rPr>
        <w:t xml:space="preserve"> студент</w:t>
      </w:r>
      <w:r w:rsidR="006F4E98" w:rsidRPr="00B34ACB">
        <w:rPr>
          <w:rFonts w:ascii="Times New Roman" w:hAnsi="Times New Roman"/>
          <w:sz w:val="28"/>
          <w:szCs w:val="28"/>
        </w:rPr>
        <w:t xml:space="preserve">а – </w:t>
      </w:r>
      <w:r w:rsidRPr="00B34ACB">
        <w:rPr>
          <w:rFonts w:ascii="Times New Roman" w:hAnsi="Times New Roman"/>
          <w:sz w:val="28"/>
          <w:szCs w:val="28"/>
        </w:rPr>
        <w:t xml:space="preserve">в приёмной семье.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2) Студенты имеющие инвалидность: </w:t>
      </w:r>
    </w:p>
    <w:p w:rsidR="006F4E98" w:rsidRPr="00B34ACB" w:rsidRDefault="00D851F8" w:rsidP="00B34ACB">
      <w:pPr>
        <w:pStyle w:val="a3"/>
        <w:numPr>
          <w:ilvl w:val="0"/>
          <w:numId w:val="39"/>
        </w:num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инвалиды – 0 студентов; </w:t>
      </w:r>
    </w:p>
    <w:p w:rsidR="006F4E98" w:rsidRPr="00B34ACB" w:rsidRDefault="00D851F8" w:rsidP="00B34ACB">
      <w:pPr>
        <w:pStyle w:val="a3"/>
        <w:numPr>
          <w:ilvl w:val="0"/>
          <w:numId w:val="39"/>
        </w:numPr>
        <w:spacing w:after="0" w:line="322" w:lineRule="exact"/>
        <w:ind w:right="40"/>
        <w:jc w:val="both"/>
        <w:rPr>
          <w:rFonts w:ascii="Times New Roman" w:hAnsi="Times New Roman"/>
          <w:sz w:val="28"/>
          <w:szCs w:val="28"/>
        </w:rPr>
      </w:pPr>
      <w:r w:rsidRPr="00B34ACB">
        <w:rPr>
          <w:rFonts w:ascii="Times New Roman" w:hAnsi="Times New Roman"/>
          <w:sz w:val="28"/>
          <w:szCs w:val="28"/>
        </w:rPr>
        <w:lastRenderedPageBreak/>
        <w:t xml:space="preserve">«ребенок-инвалид» - </w:t>
      </w:r>
      <w:r w:rsidR="006F4E98" w:rsidRPr="00B34ACB">
        <w:rPr>
          <w:rFonts w:ascii="Times New Roman" w:hAnsi="Times New Roman"/>
          <w:sz w:val="28"/>
          <w:szCs w:val="28"/>
        </w:rPr>
        <w:t>1 студент</w:t>
      </w:r>
      <w:r w:rsidRPr="00B34ACB">
        <w:rPr>
          <w:rFonts w:ascii="Times New Roman" w:hAnsi="Times New Roman"/>
          <w:sz w:val="28"/>
          <w:szCs w:val="28"/>
        </w:rPr>
        <w:t xml:space="preserve">; </w:t>
      </w:r>
    </w:p>
    <w:p w:rsidR="006F4E98" w:rsidRPr="00B34ACB" w:rsidRDefault="00D851F8" w:rsidP="00B34ACB">
      <w:pPr>
        <w:pStyle w:val="a3"/>
        <w:numPr>
          <w:ilvl w:val="0"/>
          <w:numId w:val="39"/>
        </w:num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лица с ОВЗ – 0 студентов;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3) Де</w:t>
      </w:r>
      <w:r w:rsidR="006F4E98" w:rsidRPr="00B34ACB">
        <w:rPr>
          <w:rFonts w:ascii="Times New Roman" w:hAnsi="Times New Roman"/>
          <w:sz w:val="28"/>
          <w:szCs w:val="28"/>
        </w:rPr>
        <w:t>ти из малообеспеченных семей – 1 студент</w:t>
      </w:r>
      <w:r w:rsidRPr="00B34ACB">
        <w:rPr>
          <w:rFonts w:ascii="Times New Roman" w:hAnsi="Times New Roman"/>
          <w:sz w:val="28"/>
          <w:szCs w:val="28"/>
        </w:rPr>
        <w:t xml:space="preserve">;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4</w:t>
      </w:r>
      <w:r w:rsidR="006F4E98" w:rsidRPr="00B34ACB">
        <w:rPr>
          <w:rFonts w:ascii="Times New Roman" w:hAnsi="Times New Roman"/>
          <w:sz w:val="28"/>
          <w:szCs w:val="28"/>
        </w:rPr>
        <w:t>) Дети из многодетных семей – 60</w:t>
      </w:r>
      <w:r w:rsidRPr="00B34ACB">
        <w:rPr>
          <w:rFonts w:ascii="Times New Roman" w:hAnsi="Times New Roman"/>
          <w:sz w:val="28"/>
          <w:szCs w:val="28"/>
        </w:rPr>
        <w:t xml:space="preserve"> студентов;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5) Дети-чернобыльцы (Семипалатинский полигон) – </w:t>
      </w:r>
      <w:r w:rsidR="006F4E98" w:rsidRPr="00B34ACB">
        <w:rPr>
          <w:rFonts w:ascii="Times New Roman" w:hAnsi="Times New Roman"/>
          <w:sz w:val="28"/>
          <w:szCs w:val="28"/>
        </w:rPr>
        <w:t xml:space="preserve">0 </w:t>
      </w:r>
      <w:r w:rsidRPr="00B34ACB">
        <w:rPr>
          <w:rFonts w:ascii="Times New Roman" w:hAnsi="Times New Roman"/>
          <w:sz w:val="28"/>
          <w:szCs w:val="28"/>
        </w:rPr>
        <w:t xml:space="preserve">студентов;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6) </w:t>
      </w:r>
      <w:proofErr w:type="gramStart"/>
      <w:r w:rsidRPr="00B34ACB">
        <w:rPr>
          <w:rFonts w:ascii="Times New Roman" w:hAnsi="Times New Roman"/>
          <w:sz w:val="28"/>
          <w:szCs w:val="28"/>
        </w:rPr>
        <w:t>Другое</w:t>
      </w:r>
      <w:proofErr w:type="gramEnd"/>
      <w:r w:rsidRPr="00B34ACB">
        <w:rPr>
          <w:rFonts w:ascii="Times New Roman" w:hAnsi="Times New Roman"/>
          <w:sz w:val="28"/>
          <w:szCs w:val="28"/>
        </w:rPr>
        <w:t xml:space="preserve">… в соответствии с постановлением СМ РК № 184 от 06 апреля 2015 г. – 0 студентов.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На момент проведения анализа в </w:t>
      </w:r>
      <w:r w:rsidR="006F4E98" w:rsidRPr="00B34ACB">
        <w:rPr>
          <w:rFonts w:ascii="Times New Roman" w:hAnsi="Times New Roman"/>
          <w:sz w:val="28"/>
          <w:szCs w:val="28"/>
        </w:rPr>
        <w:t>техникум</w:t>
      </w:r>
      <w:r w:rsidRPr="00B34ACB">
        <w:rPr>
          <w:rFonts w:ascii="Times New Roman" w:hAnsi="Times New Roman"/>
          <w:sz w:val="28"/>
          <w:szCs w:val="28"/>
        </w:rPr>
        <w:t xml:space="preserve">е обучается: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1) </w:t>
      </w:r>
      <w:r w:rsidR="006F4E98" w:rsidRPr="00B34ACB">
        <w:rPr>
          <w:rFonts w:ascii="Times New Roman" w:hAnsi="Times New Roman"/>
          <w:sz w:val="28"/>
          <w:szCs w:val="28"/>
        </w:rPr>
        <w:t>13</w:t>
      </w:r>
      <w:r w:rsidRPr="00B34ACB">
        <w:rPr>
          <w:rFonts w:ascii="Times New Roman" w:hAnsi="Times New Roman"/>
          <w:sz w:val="28"/>
          <w:szCs w:val="28"/>
        </w:rPr>
        <w:t xml:space="preserve"> человек имеющие статус детей-сирот и детей, оставшихся без попечения родителей, лиц из числа детей-сирот и детей, оставшихся без  попечения родителей: на полном государственном обеспечении – </w:t>
      </w:r>
      <w:r w:rsidR="006F4E98" w:rsidRPr="00B34ACB">
        <w:rPr>
          <w:rFonts w:ascii="Times New Roman" w:hAnsi="Times New Roman"/>
          <w:sz w:val="28"/>
          <w:szCs w:val="28"/>
        </w:rPr>
        <w:t>8</w:t>
      </w:r>
      <w:r w:rsidRPr="00B34ACB">
        <w:rPr>
          <w:rFonts w:ascii="Times New Roman" w:hAnsi="Times New Roman"/>
          <w:sz w:val="28"/>
          <w:szCs w:val="28"/>
        </w:rPr>
        <w:t xml:space="preserve"> человек, под попечительством –</w:t>
      </w:r>
      <w:r w:rsidR="006F4E98" w:rsidRPr="00B34ACB">
        <w:rPr>
          <w:rFonts w:ascii="Times New Roman" w:hAnsi="Times New Roman"/>
          <w:sz w:val="28"/>
          <w:szCs w:val="28"/>
        </w:rPr>
        <w:t xml:space="preserve"> 3 </w:t>
      </w:r>
      <w:r w:rsidRPr="00B34ACB">
        <w:rPr>
          <w:rFonts w:ascii="Times New Roman" w:hAnsi="Times New Roman"/>
          <w:sz w:val="28"/>
          <w:szCs w:val="28"/>
        </w:rPr>
        <w:t>человек</w:t>
      </w:r>
      <w:r w:rsidR="006F4E98" w:rsidRPr="00B34ACB">
        <w:rPr>
          <w:rFonts w:ascii="Times New Roman" w:hAnsi="Times New Roman"/>
          <w:sz w:val="28"/>
          <w:szCs w:val="28"/>
        </w:rPr>
        <w:t>а</w:t>
      </w:r>
      <w:r w:rsidRPr="00B34ACB">
        <w:rPr>
          <w:rFonts w:ascii="Times New Roman" w:hAnsi="Times New Roman"/>
          <w:sz w:val="28"/>
          <w:szCs w:val="28"/>
        </w:rPr>
        <w:t xml:space="preserve">, в составе приемной семьи </w:t>
      </w:r>
      <w:r w:rsidR="006F4E98" w:rsidRPr="00B34ACB">
        <w:rPr>
          <w:rFonts w:ascii="Times New Roman" w:hAnsi="Times New Roman"/>
          <w:sz w:val="28"/>
          <w:szCs w:val="28"/>
        </w:rPr>
        <w:t>2</w:t>
      </w:r>
      <w:r w:rsidRPr="00B34ACB">
        <w:rPr>
          <w:rFonts w:ascii="Times New Roman" w:hAnsi="Times New Roman"/>
          <w:sz w:val="28"/>
          <w:szCs w:val="28"/>
        </w:rPr>
        <w:t xml:space="preserve"> человек</w:t>
      </w:r>
      <w:r w:rsidR="006F4E98" w:rsidRPr="00B34ACB">
        <w:rPr>
          <w:rFonts w:ascii="Times New Roman" w:hAnsi="Times New Roman"/>
          <w:sz w:val="28"/>
          <w:szCs w:val="28"/>
        </w:rPr>
        <w:t>а</w:t>
      </w:r>
      <w:r w:rsidRPr="00B34ACB">
        <w:rPr>
          <w:rFonts w:ascii="Times New Roman" w:hAnsi="Times New Roman"/>
          <w:sz w:val="28"/>
          <w:szCs w:val="28"/>
        </w:rPr>
        <w:t xml:space="preserve">;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2) Студенты, имеющие инвалидность: </w:t>
      </w:r>
      <w:r w:rsidR="006F4E98" w:rsidRPr="00B34ACB">
        <w:rPr>
          <w:rFonts w:ascii="Times New Roman" w:hAnsi="Times New Roman"/>
          <w:sz w:val="28"/>
          <w:szCs w:val="28"/>
        </w:rPr>
        <w:t>1 человек</w:t>
      </w:r>
      <w:r w:rsidRPr="00B34ACB">
        <w:rPr>
          <w:rFonts w:ascii="Times New Roman" w:hAnsi="Times New Roman"/>
          <w:sz w:val="28"/>
          <w:szCs w:val="28"/>
        </w:rPr>
        <w:t xml:space="preserve">;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3) Дети из малообеспеченных семей – 1 человек;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4) Дети из многодетных семей – </w:t>
      </w:r>
      <w:r w:rsidR="006F4E98" w:rsidRPr="00B34ACB">
        <w:rPr>
          <w:rFonts w:ascii="Times New Roman" w:hAnsi="Times New Roman"/>
          <w:sz w:val="28"/>
          <w:szCs w:val="28"/>
        </w:rPr>
        <w:t>58</w:t>
      </w:r>
      <w:r w:rsidRPr="00B34ACB">
        <w:rPr>
          <w:rFonts w:ascii="Times New Roman" w:hAnsi="Times New Roman"/>
          <w:sz w:val="28"/>
          <w:szCs w:val="28"/>
        </w:rPr>
        <w:t xml:space="preserve"> человек; </w:t>
      </w:r>
    </w:p>
    <w:p w:rsidR="006F4E98" w:rsidRPr="00B34ACB" w:rsidRDefault="00D851F8" w:rsidP="006A0B0D">
      <w:p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5) Дети-чернобыльцы (Семипалатинский полигон) – </w:t>
      </w:r>
      <w:r w:rsidR="006F4E98" w:rsidRPr="00B34ACB">
        <w:rPr>
          <w:rFonts w:ascii="Times New Roman" w:hAnsi="Times New Roman"/>
          <w:sz w:val="28"/>
          <w:szCs w:val="28"/>
        </w:rPr>
        <w:t>0</w:t>
      </w:r>
      <w:r w:rsidRPr="00B34ACB">
        <w:rPr>
          <w:rFonts w:ascii="Times New Roman" w:hAnsi="Times New Roman"/>
          <w:sz w:val="28"/>
          <w:szCs w:val="28"/>
        </w:rPr>
        <w:t xml:space="preserve"> студент. </w:t>
      </w:r>
    </w:p>
    <w:p w:rsidR="006F4E98" w:rsidRDefault="006F4E98" w:rsidP="006A0B0D">
      <w:pPr>
        <w:spacing w:after="0" w:line="322" w:lineRule="exact"/>
        <w:ind w:right="40"/>
        <w:jc w:val="both"/>
      </w:pPr>
    </w:p>
    <w:p w:rsidR="006F4E98" w:rsidRDefault="00A47D4F" w:rsidP="006A0B0D">
      <w:pPr>
        <w:spacing w:after="0" w:line="322" w:lineRule="exact"/>
        <w:ind w:right="40"/>
        <w:jc w:val="both"/>
        <w:rPr>
          <w:rFonts w:ascii="Times New Roman" w:hAnsi="Times New Roman"/>
          <w:b/>
          <w:sz w:val="28"/>
          <w:szCs w:val="28"/>
        </w:rPr>
      </w:pPr>
      <w:r>
        <w:rPr>
          <w:rFonts w:ascii="Times New Roman" w:hAnsi="Times New Roman"/>
          <w:b/>
          <w:sz w:val="28"/>
          <w:szCs w:val="28"/>
        </w:rPr>
        <w:t>6.3.2</w:t>
      </w:r>
      <w:r w:rsidR="00D851F8" w:rsidRPr="00B34ACB">
        <w:rPr>
          <w:rFonts w:ascii="Times New Roman" w:hAnsi="Times New Roman"/>
          <w:b/>
          <w:sz w:val="28"/>
          <w:szCs w:val="28"/>
        </w:rPr>
        <w:t xml:space="preserve">. Социальная защита студентов в </w:t>
      </w:r>
      <w:r w:rsidR="006F4E98" w:rsidRPr="00B34ACB">
        <w:rPr>
          <w:rFonts w:ascii="Times New Roman" w:hAnsi="Times New Roman"/>
          <w:b/>
          <w:sz w:val="28"/>
          <w:szCs w:val="28"/>
        </w:rPr>
        <w:t>техникум</w:t>
      </w:r>
      <w:r w:rsidR="00D851F8" w:rsidRPr="00B34ACB">
        <w:rPr>
          <w:rFonts w:ascii="Times New Roman" w:hAnsi="Times New Roman"/>
          <w:b/>
          <w:sz w:val="28"/>
          <w:szCs w:val="28"/>
        </w:rPr>
        <w:t>е</w:t>
      </w:r>
    </w:p>
    <w:p w:rsidR="00F65BCC" w:rsidRPr="00B34ACB" w:rsidRDefault="00F65BCC" w:rsidP="006A0B0D">
      <w:pPr>
        <w:spacing w:after="0" w:line="322" w:lineRule="exact"/>
        <w:ind w:right="40"/>
        <w:jc w:val="both"/>
        <w:rPr>
          <w:rFonts w:ascii="Times New Roman" w:hAnsi="Times New Roman"/>
          <w:b/>
          <w:sz w:val="28"/>
          <w:szCs w:val="28"/>
        </w:rPr>
      </w:pPr>
    </w:p>
    <w:p w:rsidR="006F4E98" w:rsidRPr="000F0E23" w:rsidRDefault="00B34ACB" w:rsidP="00B34ACB">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r w:rsidR="00D851F8" w:rsidRPr="000F0E23">
        <w:rPr>
          <w:rFonts w:ascii="Times New Roman" w:hAnsi="Times New Roman"/>
          <w:sz w:val="28"/>
          <w:szCs w:val="28"/>
        </w:rPr>
        <w:t xml:space="preserve">Социальная защита студентов </w:t>
      </w:r>
      <w:r w:rsidR="006F4E98" w:rsidRPr="000F0E23">
        <w:rPr>
          <w:rFonts w:ascii="Times New Roman" w:hAnsi="Times New Roman"/>
          <w:sz w:val="28"/>
          <w:szCs w:val="28"/>
        </w:rPr>
        <w:t>техникум</w:t>
      </w:r>
      <w:r w:rsidR="00D851F8" w:rsidRPr="000F0E23">
        <w:rPr>
          <w:rFonts w:ascii="Times New Roman" w:hAnsi="Times New Roman"/>
          <w:sz w:val="28"/>
          <w:szCs w:val="28"/>
        </w:rPr>
        <w:t xml:space="preserve">а реализуется за счёт: стипендиального фонда, целевых выплат </w:t>
      </w:r>
      <w:r w:rsidR="006F4E98" w:rsidRPr="000F0E23">
        <w:rPr>
          <w:rFonts w:ascii="Times New Roman" w:hAnsi="Times New Roman"/>
          <w:sz w:val="28"/>
          <w:szCs w:val="28"/>
        </w:rPr>
        <w:t>льготной категории</w:t>
      </w:r>
      <w:r w:rsidR="00D851F8" w:rsidRPr="000F0E23">
        <w:rPr>
          <w:rFonts w:ascii="Times New Roman" w:hAnsi="Times New Roman"/>
          <w:sz w:val="28"/>
          <w:szCs w:val="28"/>
        </w:rPr>
        <w:t>, организации питания.</w:t>
      </w:r>
    </w:p>
    <w:p w:rsidR="006F4E98" w:rsidRPr="000F0E23" w:rsidRDefault="00D851F8" w:rsidP="000F0E23">
      <w:pPr>
        <w:spacing w:after="0" w:line="322" w:lineRule="exact"/>
        <w:ind w:right="40" w:firstLine="709"/>
        <w:jc w:val="both"/>
        <w:rPr>
          <w:rFonts w:ascii="Times New Roman" w:hAnsi="Times New Roman"/>
          <w:sz w:val="28"/>
          <w:szCs w:val="28"/>
        </w:rPr>
      </w:pPr>
      <w:r w:rsidRPr="000F0E23">
        <w:rPr>
          <w:rFonts w:ascii="Times New Roman" w:hAnsi="Times New Roman"/>
          <w:sz w:val="28"/>
          <w:szCs w:val="28"/>
        </w:rPr>
        <w:t xml:space="preserve"> Стипендиальное обеспечение студентов регулируется ст.36 Федерального закона от 29.12.2012 №273-Ф3 «Об обра</w:t>
      </w:r>
      <w:r w:rsidR="006F4E98" w:rsidRPr="000F0E23">
        <w:rPr>
          <w:rFonts w:ascii="Times New Roman" w:hAnsi="Times New Roman"/>
          <w:sz w:val="28"/>
          <w:szCs w:val="28"/>
        </w:rPr>
        <w:t>зовании в Российской Федерации»;</w:t>
      </w:r>
      <w:r w:rsidRPr="000F0E23">
        <w:rPr>
          <w:rFonts w:ascii="Times New Roman" w:hAnsi="Times New Roman"/>
          <w:sz w:val="28"/>
          <w:szCs w:val="28"/>
        </w:rPr>
        <w:t xml:space="preserve"> ч.2 ст.3 Федера</w:t>
      </w:r>
      <w:r w:rsidR="006F4E98" w:rsidRPr="000F0E23">
        <w:rPr>
          <w:rFonts w:ascii="Times New Roman" w:hAnsi="Times New Roman"/>
          <w:sz w:val="28"/>
          <w:szCs w:val="28"/>
        </w:rPr>
        <w:t>льного закона от 05.05.2014г. №</w:t>
      </w:r>
      <w:r w:rsidRPr="000F0E23">
        <w:rPr>
          <w:rFonts w:ascii="Times New Roman" w:hAnsi="Times New Roman"/>
          <w:sz w:val="28"/>
          <w:szCs w:val="28"/>
        </w:rPr>
        <w:t>84-ФЗ «Об особенностях правового регулирования отношений в сфере образования в связи с принятием в Российскую Федерацию Республики Крым и города федерального значения Севастополя и о внесении изменений в Федеральный закон «Об образовании в Российской Федерации», ст</w:t>
      </w:r>
      <w:r w:rsidR="006F4E98" w:rsidRPr="000F0E23">
        <w:rPr>
          <w:rFonts w:ascii="Times New Roman" w:hAnsi="Times New Roman"/>
          <w:sz w:val="28"/>
          <w:szCs w:val="28"/>
        </w:rPr>
        <w:t>.84 Конституции Республики Крым;</w:t>
      </w:r>
      <w:r w:rsidRPr="000F0E23">
        <w:rPr>
          <w:rFonts w:ascii="Times New Roman" w:hAnsi="Times New Roman"/>
          <w:sz w:val="28"/>
          <w:szCs w:val="28"/>
        </w:rPr>
        <w:t xml:space="preserve"> ст.41 Закона Республики Крым от 29.05.2014г. № 5-ЗРК «О системе исполнительных органов государс</w:t>
      </w:r>
      <w:r w:rsidR="006F4E98" w:rsidRPr="000F0E23">
        <w:rPr>
          <w:rFonts w:ascii="Times New Roman" w:hAnsi="Times New Roman"/>
          <w:sz w:val="28"/>
          <w:szCs w:val="28"/>
        </w:rPr>
        <w:t>твенной власти Республики Крым»;</w:t>
      </w:r>
      <w:r w:rsidRPr="000F0E23">
        <w:rPr>
          <w:rFonts w:ascii="Times New Roman" w:hAnsi="Times New Roman"/>
          <w:sz w:val="28"/>
          <w:szCs w:val="28"/>
        </w:rPr>
        <w:t xml:space="preserve"> ст. 19 Закона Республики Крым от 06.07.15г. № 131-ЗРК/2015 «Об</w:t>
      </w:r>
      <w:r w:rsidR="006F4E98" w:rsidRPr="000F0E23">
        <w:rPr>
          <w:rFonts w:ascii="Times New Roman" w:hAnsi="Times New Roman"/>
          <w:sz w:val="28"/>
          <w:szCs w:val="28"/>
        </w:rPr>
        <w:t xml:space="preserve"> образовании в Республике Крым»;</w:t>
      </w:r>
      <w:r w:rsidRPr="000F0E23">
        <w:rPr>
          <w:rFonts w:ascii="Times New Roman" w:hAnsi="Times New Roman"/>
          <w:sz w:val="28"/>
          <w:szCs w:val="28"/>
        </w:rPr>
        <w:t xml:space="preserve"> </w:t>
      </w:r>
      <w:proofErr w:type="gramStart"/>
      <w:r w:rsidRPr="000F0E23">
        <w:rPr>
          <w:rFonts w:ascii="Times New Roman" w:hAnsi="Times New Roman"/>
          <w:sz w:val="28"/>
          <w:szCs w:val="28"/>
        </w:rPr>
        <w:t>постановлением Совета министров Республики Крым от 30.05.2018г. № 256 «Об утверждении Порядка назначения государственных стипендий и других денежных выплат обучающимся в профессиональных образовательных организациях и образовательных организациях высшего образования по очной форме обучения за счёт ассигнований бюджета Республики Крым, нормативов для формирования стипендиального фонда за счёт ассигнований бюджета Республики Крым и признании утратившими силу некоторых постановлений Со</w:t>
      </w:r>
      <w:r w:rsidR="006F4E98" w:rsidRPr="000F0E23">
        <w:rPr>
          <w:rFonts w:ascii="Times New Roman" w:hAnsi="Times New Roman"/>
          <w:sz w:val="28"/>
          <w:szCs w:val="28"/>
        </w:rPr>
        <w:t>вета министров Республики Крым</w:t>
      </w:r>
      <w:proofErr w:type="gramEnd"/>
      <w:r w:rsidR="006F4E98" w:rsidRPr="000F0E23">
        <w:rPr>
          <w:rFonts w:ascii="Times New Roman" w:hAnsi="Times New Roman"/>
          <w:sz w:val="28"/>
          <w:szCs w:val="28"/>
        </w:rPr>
        <w:t>»;</w:t>
      </w:r>
      <w:r w:rsidRPr="000F0E23">
        <w:rPr>
          <w:rFonts w:ascii="Times New Roman" w:hAnsi="Times New Roman"/>
          <w:sz w:val="28"/>
          <w:szCs w:val="28"/>
        </w:rPr>
        <w:t xml:space="preserve"> постановления Совета министров Республики Крым от 22.11.2018г. № 578 «О внесении изменений в постановление Совета министров Республики Крым от 30.05.2018г. № 256», Положением о порядке назначения, выплаты стипендий и материальной поддержки студентов Государственного бюджетного профессионального образовательного учреждения Республики Крым «</w:t>
      </w:r>
      <w:r w:rsidR="006F4E98" w:rsidRPr="000F0E23">
        <w:rPr>
          <w:rFonts w:ascii="Times New Roman" w:hAnsi="Times New Roman"/>
          <w:sz w:val="28"/>
          <w:szCs w:val="28"/>
        </w:rPr>
        <w:t>Чапаевский агротехнологический техникум</w:t>
      </w:r>
      <w:r w:rsidRPr="000F0E23">
        <w:rPr>
          <w:rFonts w:ascii="Times New Roman" w:hAnsi="Times New Roman"/>
          <w:sz w:val="28"/>
          <w:szCs w:val="28"/>
        </w:rPr>
        <w:t>».</w:t>
      </w:r>
    </w:p>
    <w:p w:rsidR="000F0E23" w:rsidRPr="000F0E23" w:rsidRDefault="00D851F8" w:rsidP="000F0E23">
      <w:pPr>
        <w:spacing w:after="0" w:line="322" w:lineRule="exact"/>
        <w:ind w:right="40" w:firstLine="709"/>
        <w:jc w:val="both"/>
        <w:rPr>
          <w:rFonts w:ascii="Times New Roman" w:hAnsi="Times New Roman"/>
          <w:sz w:val="28"/>
          <w:szCs w:val="28"/>
        </w:rPr>
      </w:pPr>
      <w:r w:rsidRPr="000F0E23">
        <w:rPr>
          <w:rFonts w:ascii="Times New Roman" w:hAnsi="Times New Roman"/>
          <w:sz w:val="28"/>
          <w:szCs w:val="28"/>
        </w:rPr>
        <w:t xml:space="preserve"> В соответствии с указанной нормативно-правовой базой в Колледже выплачивается государственная академическая и государственная социальная </w:t>
      </w:r>
      <w:r w:rsidRPr="000F0E23">
        <w:rPr>
          <w:rFonts w:ascii="Times New Roman" w:hAnsi="Times New Roman"/>
          <w:sz w:val="28"/>
          <w:szCs w:val="28"/>
        </w:rPr>
        <w:lastRenderedPageBreak/>
        <w:t xml:space="preserve">стипендия. Академическую стипендию получают студенты, </w:t>
      </w:r>
      <w:r w:rsidR="000F0E23" w:rsidRPr="000F0E23">
        <w:rPr>
          <w:rFonts w:ascii="Times New Roman" w:hAnsi="Times New Roman"/>
          <w:sz w:val="28"/>
          <w:szCs w:val="28"/>
        </w:rPr>
        <w:t xml:space="preserve">не </w:t>
      </w:r>
      <w:r w:rsidRPr="000F0E23">
        <w:rPr>
          <w:rFonts w:ascii="Times New Roman" w:hAnsi="Times New Roman"/>
          <w:sz w:val="28"/>
          <w:szCs w:val="28"/>
        </w:rPr>
        <w:t>имеющие отмет</w:t>
      </w:r>
      <w:r w:rsidR="000F0E23" w:rsidRPr="000F0E23">
        <w:rPr>
          <w:rFonts w:ascii="Times New Roman" w:hAnsi="Times New Roman"/>
          <w:sz w:val="28"/>
          <w:szCs w:val="28"/>
        </w:rPr>
        <w:t>ок</w:t>
      </w:r>
      <w:r w:rsidRPr="000F0E23">
        <w:rPr>
          <w:rFonts w:ascii="Times New Roman" w:hAnsi="Times New Roman"/>
          <w:sz w:val="28"/>
          <w:szCs w:val="28"/>
        </w:rPr>
        <w:t xml:space="preserve"> «</w:t>
      </w:r>
      <w:r w:rsidR="000F0E23" w:rsidRPr="000F0E23">
        <w:rPr>
          <w:rFonts w:ascii="Times New Roman" w:hAnsi="Times New Roman"/>
          <w:sz w:val="28"/>
          <w:szCs w:val="28"/>
        </w:rPr>
        <w:t>удовлетворитель</w:t>
      </w:r>
      <w:r w:rsidRPr="000F0E23">
        <w:rPr>
          <w:rFonts w:ascii="Times New Roman" w:hAnsi="Times New Roman"/>
          <w:sz w:val="28"/>
          <w:szCs w:val="28"/>
        </w:rPr>
        <w:t>но» по результатам  итогов промежуточной аттестации. В период с начала учебного года до прохождения первой промежуточной аттестации государственная академическая стипендия выплачиваетс</w:t>
      </w:r>
      <w:r w:rsidR="000F0E23" w:rsidRPr="000F0E23">
        <w:rPr>
          <w:rFonts w:ascii="Times New Roman" w:hAnsi="Times New Roman"/>
          <w:sz w:val="28"/>
          <w:szCs w:val="28"/>
        </w:rPr>
        <w:t>я всем студентам первого курса.</w:t>
      </w:r>
    </w:p>
    <w:p w:rsidR="000F0E23" w:rsidRPr="000F0E23" w:rsidRDefault="00D851F8" w:rsidP="000F0E23">
      <w:pPr>
        <w:spacing w:after="0" w:line="322" w:lineRule="exact"/>
        <w:ind w:right="40" w:firstLine="709"/>
        <w:jc w:val="both"/>
        <w:rPr>
          <w:rFonts w:ascii="Times New Roman" w:hAnsi="Times New Roman"/>
          <w:sz w:val="28"/>
          <w:szCs w:val="28"/>
        </w:rPr>
      </w:pPr>
      <w:proofErr w:type="gramStart"/>
      <w:r w:rsidRPr="000F0E23">
        <w:rPr>
          <w:rFonts w:ascii="Times New Roman" w:hAnsi="Times New Roman"/>
          <w:sz w:val="28"/>
          <w:szCs w:val="28"/>
        </w:rPr>
        <w:t>Государственная социальная стипендия назначается студентам являющимися:</w:t>
      </w:r>
      <w:proofErr w:type="gramEnd"/>
    </w:p>
    <w:p w:rsidR="000F0E23" w:rsidRPr="00B34ACB" w:rsidRDefault="00D851F8" w:rsidP="00B34ACB">
      <w:pPr>
        <w:pStyle w:val="a3"/>
        <w:numPr>
          <w:ilvl w:val="0"/>
          <w:numId w:val="40"/>
        </w:numPr>
        <w:spacing w:after="0" w:line="322" w:lineRule="exact"/>
        <w:ind w:right="40"/>
        <w:jc w:val="both"/>
        <w:rPr>
          <w:rFonts w:ascii="Times New Roman" w:hAnsi="Times New Roman"/>
          <w:sz w:val="28"/>
          <w:szCs w:val="28"/>
        </w:rPr>
      </w:pPr>
      <w:r w:rsidRPr="00B34ACB">
        <w:rPr>
          <w:rFonts w:ascii="Times New Roman" w:hAnsi="Times New Roman"/>
          <w:sz w:val="28"/>
          <w:szCs w:val="28"/>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 в период обучения обоих родителей или единственного родителя;</w:t>
      </w:r>
    </w:p>
    <w:p w:rsidR="000F0E23" w:rsidRPr="00B34ACB" w:rsidRDefault="00D851F8" w:rsidP="00B34ACB">
      <w:pPr>
        <w:pStyle w:val="a3"/>
        <w:numPr>
          <w:ilvl w:val="0"/>
          <w:numId w:val="40"/>
        </w:numPr>
        <w:spacing w:after="0" w:line="322" w:lineRule="exact"/>
        <w:ind w:right="40"/>
        <w:jc w:val="both"/>
        <w:rPr>
          <w:rFonts w:ascii="Times New Roman" w:hAnsi="Times New Roman"/>
          <w:sz w:val="28"/>
          <w:szCs w:val="28"/>
        </w:rPr>
      </w:pPr>
      <w:r w:rsidRPr="00B34ACB">
        <w:rPr>
          <w:rFonts w:ascii="Times New Roman" w:hAnsi="Times New Roman"/>
          <w:sz w:val="28"/>
          <w:szCs w:val="28"/>
        </w:rPr>
        <w:t>детьми-инвалидами, инвалидами I и II групп, инвалидами с детства;</w:t>
      </w:r>
    </w:p>
    <w:p w:rsidR="000F0E23" w:rsidRPr="00B34ACB" w:rsidRDefault="00D851F8" w:rsidP="00B34ACB">
      <w:pPr>
        <w:pStyle w:val="a3"/>
        <w:numPr>
          <w:ilvl w:val="0"/>
          <w:numId w:val="40"/>
        </w:num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p>
    <w:p w:rsidR="00B34ACB" w:rsidRDefault="00D851F8" w:rsidP="00B34ACB">
      <w:pPr>
        <w:pStyle w:val="a3"/>
        <w:numPr>
          <w:ilvl w:val="0"/>
          <w:numId w:val="40"/>
        </w:numPr>
        <w:spacing w:after="0" w:line="322" w:lineRule="exact"/>
        <w:ind w:right="40"/>
        <w:jc w:val="both"/>
        <w:rPr>
          <w:rFonts w:ascii="Times New Roman" w:hAnsi="Times New Roman"/>
          <w:sz w:val="28"/>
          <w:szCs w:val="28"/>
        </w:rPr>
      </w:pPr>
      <w:proofErr w:type="gramStart"/>
      <w:r w:rsidRPr="00B34ACB">
        <w:rPr>
          <w:rFonts w:ascii="Times New Roman" w:hAnsi="Times New Roman"/>
          <w:sz w:val="28"/>
          <w:szCs w:val="28"/>
        </w:rPr>
        <w:t>обучающимся,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обучающимся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w:t>
      </w:r>
      <w:proofErr w:type="gramEnd"/>
      <w:r w:rsidRPr="00B34ACB">
        <w:rPr>
          <w:rFonts w:ascii="Times New Roman" w:hAnsi="Times New Roman"/>
          <w:sz w:val="28"/>
          <w:szCs w:val="28"/>
        </w:rPr>
        <w:t xml:space="preserve"> </w:t>
      </w:r>
      <w:proofErr w:type="gramStart"/>
      <w:r w:rsidRPr="00B34ACB">
        <w:rPr>
          <w:rFonts w:ascii="Times New Roman" w:hAnsi="Times New Roman"/>
          <w:sz w:val="28"/>
          <w:szCs w:val="28"/>
        </w:rPr>
        <w:t>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w:t>
      </w:r>
      <w:proofErr w:type="gramEnd"/>
      <w:r w:rsidRPr="00B34ACB">
        <w:rPr>
          <w:rFonts w:ascii="Times New Roman" w:hAnsi="Times New Roman"/>
          <w:sz w:val="28"/>
          <w:szCs w:val="28"/>
        </w:rPr>
        <w:t xml:space="preserve"> по основаниям, предусмотренным подпунктами «б</w:t>
      </w:r>
      <w:proofErr w:type="gramStart"/>
      <w:r w:rsidRPr="00B34ACB">
        <w:rPr>
          <w:rFonts w:ascii="Times New Roman" w:hAnsi="Times New Roman"/>
          <w:sz w:val="28"/>
          <w:szCs w:val="28"/>
        </w:rPr>
        <w:t>»-</w:t>
      </w:r>
      <w:proofErr w:type="gramEnd"/>
      <w:r w:rsidRPr="00B34ACB">
        <w:rPr>
          <w:rFonts w:ascii="Times New Roman" w:hAnsi="Times New Roman"/>
          <w:sz w:val="28"/>
          <w:szCs w:val="28"/>
        </w:rPr>
        <w:t>«г» пункта 1, подпунктом «а» пункта 2 и подпунктами «а»-«в» пункта 3 статьи 51 Федерального закона от 28 марта 1998 года N53-ФЗ «О воинской о</w:t>
      </w:r>
      <w:r w:rsidR="00B34ACB">
        <w:rPr>
          <w:rFonts w:ascii="Times New Roman" w:hAnsi="Times New Roman"/>
          <w:sz w:val="28"/>
          <w:szCs w:val="28"/>
        </w:rPr>
        <w:t>бязанности и военной службе»;</w:t>
      </w:r>
    </w:p>
    <w:p w:rsidR="000F0E23" w:rsidRPr="00B34ACB" w:rsidRDefault="00D851F8" w:rsidP="00B34ACB">
      <w:pPr>
        <w:pStyle w:val="a3"/>
        <w:numPr>
          <w:ilvl w:val="0"/>
          <w:numId w:val="40"/>
        </w:numPr>
        <w:spacing w:after="0" w:line="322" w:lineRule="exact"/>
        <w:ind w:right="40"/>
        <w:jc w:val="both"/>
        <w:rPr>
          <w:rFonts w:ascii="Times New Roman" w:hAnsi="Times New Roman"/>
          <w:sz w:val="28"/>
          <w:szCs w:val="28"/>
        </w:rPr>
      </w:pPr>
      <w:r w:rsidRPr="00B34ACB">
        <w:rPr>
          <w:rFonts w:ascii="Times New Roman" w:hAnsi="Times New Roman"/>
          <w:sz w:val="28"/>
          <w:szCs w:val="28"/>
        </w:rPr>
        <w:t xml:space="preserve">студентам, получившим государственную социальную помощь. </w:t>
      </w:r>
    </w:p>
    <w:p w:rsidR="000F0E23" w:rsidRPr="000F0E23" w:rsidRDefault="00D851F8" w:rsidP="000F0E23">
      <w:pPr>
        <w:spacing w:after="0" w:line="322" w:lineRule="exact"/>
        <w:ind w:right="40" w:firstLine="709"/>
        <w:jc w:val="both"/>
        <w:rPr>
          <w:rFonts w:ascii="Times New Roman" w:hAnsi="Times New Roman"/>
          <w:sz w:val="28"/>
          <w:szCs w:val="28"/>
        </w:rPr>
      </w:pPr>
      <w:r w:rsidRPr="000F0E23">
        <w:rPr>
          <w:rFonts w:ascii="Times New Roman" w:hAnsi="Times New Roman"/>
          <w:sz w:val="28"/>
          <w:szCs w:val="28"/>
        </w:rPr>
        <w:t>Кроме этого, ещё одной из социальных гарантий, предоставляемых государством, в отчетный период, была форма социальной поддержки студентов в виде предоставления бесплатного 2-х разового питания (завтрак, обед) для студентов из многодетных, малообеспеченных семей, лиц с ОВЗ, и 4-х разового питания (завтрак, обед, полдник, ужин) для студентов из числа детей-сирот, оставшихся б</w:t>
      </w:r>
      <w:r w:rsidR="000F0E23" w:rsidRPr="000F0E23">
        <w:rPr>
          <w:rFonts w:ascii="Times New Roman" w:hAnsi="Times New Roman"/>
          <w:sz w:val="28"/>
          <w:szCs w:val="28"/>
        </w:rPr>
        <w:t xml:space="preserve">ез попечения родителей и </w:t>
      </w:r>
      <w:r w:rsidRPr="000F0E23">
        <w:rPr>
          <w:rFonts w:ascii="Times New Roman" w:hAnsi="Times New Roman"/>
          <w:sz w:val="28"/>
          <w:szCs w:val="28"/>
        </w:rPr>
        <w:t xml:space="preserve">лиц из их числа. </w:t>
      </w:r>
    </w:p>
    <w:p w:rsidR="000F0E23" w:rsidRPr="000F0E23" w:rsidRDefault="00D851F8" w:rsidP="000F0E23">
      <w:pPr>
        <w:spacing w:after="0" w:line="322" w:lineRule="exact"/>
        <w:ind w:right="40" w:firstLine="709"/>
        <w:jc w:val="both"/>
        <w:rPr>
          <w:rFonts w:ascii="Times New Roman" w:hAnsi="Times New Roman"/>
          <w:sz w:val="28"/>
          <w:szCs w:val="28"/>
        </w:rPr>
      </w:pPr>
      <w:r w:rsidRPr="000F0E23">
        <w:rPr>
          <w:rFonts w:ascii="Times New Roman" w:hAnsi="Times New Roman"/>
          <w:sz w:val="28"/>
          <w:szCs w:val="28"/>
        </w:rPr>
        <w:t xml:space="preserve"> Для организации питания студентов в </w:t>
      </w:r>
      <w:r w:rsidR="000F0E23" w:rsidRPr="000F0E23">
        <w:rPr>
          <w:rFonts w:ascii="Times New Roman" w:hAnsi="Times New Roman"/>
          <w:sz w:val="28"/>
          <w:szCs w:val="28"/>
        </w:rPr>
        <w:t>техникум</w:t>
      </w:r>
      <w:r w:rsidRPr="000F0E23">
        <w:rPr>
          <w:rFonts w:ascii="Times New Roman" w:hAnsi="Times New Roman"/>
          <w:sz w:val="28"/>
          <w:szCs w:val="28"/>
        </w:rPr>
        <w:t xml:space="preserve">е созданы все условия: имеется обеденный зал столовой, вмещающий до </w:t>
      </w:r>
      <w:r w:rsidR="000F0E23" w:rsidRPr="000F0E23">
        <w:rPr>
          <w:rFonts w:ascii="Times New Roman" w:hAnsi="Times New Roman"/>
          <w:sz w:val="28"/>
          <w:szCs w:val="28"/>
        </w:rPr>
        <w:t>50</w:t>
      </w:r>
      <w:r w:rsidRPr="000F0E23">
        <w:rPr>
          <w:rFonts w:ascii="Times New Roman" w:hAnsi="Times New Roman"/>
          <w:sz w:val="28"/>
          <w:szCs w:val="28"/>
        </w:rPr>
        <w:t xml:space="preserve"> человек при единовременном приеме пищи. Меню соответствует возрасту студентов (15-16 лет и более).</w:t>
      </w:r>
    </w:p>
    <w:p w:rsidR="000F0E23" w:rsidRDefault="000F0E23" w:rsidP="006A0B0D">
      <w:pPr>
        <w:spacing w:after="0" w:line="322" w:lineRule="exact"/>
        <w:ind w:right="40"/>
        <w:jc w:val="both"/>
        <w:rPr>
          <w:rFonts w:ascii="Times New Roman" w:hAnsi="Times New Roman"/>
          <w:sz w:val="28"/>
          <w:szCs w:val="28"/>
        </w:rPr>
      </w:pPr>
    </w:p>
    <w:p w:rsidR="00607B63" w:rsidRPr="000F0E23" w:rsidRDefault="00607B63" w:rsidP="006A0B0D">
      <w:pPr>
        <w:spacing w:after="0" w:line="322" w:lineRule="exact"/>
        <w:ind w:right="40"/>
        <w:jc w:val="both"/>
        <w:rPr>
          <w:rFonts w:ascii="Times New Roman" w:hAnsi="Times New Roman"/>
          <w:sz w:val="28"/>
          <w:szCs w:val="28"/>
        </w:rPr>
      </w:pPr>
    </w:p>
    <w:p w:rsidR="000F0E23" w:rsidRPr="00B34ACB" w:rsidRDefault="00B34ACB" w:rsidP="006A0B0D">
      <w:pPr>
        <w:spacing w:after="0" w:line="322" w:lineRule="exact"/>
        <w:ind w:right="40"/>
        <w:jc w:val="both"/>
        <w:rPr>
          <w:rFonts w:ascii="Times New Roman" w:hAnsi="Times New Roman"/>
          <w:b/>
          <w:sz w:val="28"/>
          <w:szCs w:val="28"/>
        </w:rPr>
      </w:pPr>
      <w:r w:rsidRPr="00B34ACB">
        <w:rPr>
          <w:rFonts w:ascii="Times New Roman" w:hAnsi="Times New Roman"/>
          <w:b/>
          <w:sz w:val="28"/>
          <w:szCs w:val="28"/>
        </w:rPr>
        <w:lastRenderedPageBreak/>
        <w:t>6</w:t>
      </w:r>
      <w:r w:rsidR="00016D01">
        <w:rPr>
          <w:rFonts w:ascii="Times New Roman" w:hAnsi="Times New Roman"/>
          <w:b/>
          <w:sz w:val="28"/>
          <w:szCs w:val="28"/>
        </w:rPr>
        <w:t>.3</w:t>
      </w:r>
      <w:r w:rsidR="00D851F8" w:rsidRPr="00B34ACB">
        <w:rPr>
          <w:rFonts w:ascii="Times New Roman" w:hAnsi="Times New Roman"/>
          <w:b/>
          <w:sz w:val="28"/>
          <w:szCs w:val="28"/>
        </w:rPr>
        <w:t xml:space="preserve">.3.Социальная защита студентов льготных категорий в </w:t>
      </w:r>
      <w:r w:rsidR="000F0E23" w:rsidRPr="00B34ACB">
        <w:rPr>
          <w:rFonts w:ascii="Times New Roman" w:hAnsi="Times New Roman"/>
          <w:b/>
          <w:sz w:val="28"/>
          <w:szCs w:val="28"/>
        </w:rPr>
        <w:t>техникум</w:t>
      </w:r>
      <w:r w:rsidR="00D851F8" w:rsidRPr="00B34ACB">
        <w:rPr>
          <w:rFonts w:ascii="Times New Roman" w:hAnsi="Times New Roman"/>
          <w:b/>
          <w:sz w:val="28"/>
          <w:szCs w:val="28"/>
        </w:rPr>
        <w:t xml:space="preserve">е </w:t>
      </w:r>
    </w:p>
    <w:p w:rsidR="000F0E23" w:rsidRPr="000F0E23" w:rsidRDefault="000F0E23" w:rsidP="006A0B0D">
      <w:pPr>
        <w:spacing w:after="0" w:line="322" w:lineRule="exact"/>
        <w:ind w:right="40"/>
        <w:jc w:val="both"/>
        <w:rPr>
          <w:rFonts w:ascii="Times New Roman" w:hAnsi="Times New Roman"/>
          <w:sz w:val="28"/>
          <w:szCs w:val="28"/>
        </w:rPr>
      </w:pPr>
    </w:p>
    <w:p w:rsidR="000F0E23" w:rsidRPr="000F0E23" w:rsidRDefault="00D851F8" w:rsidP="000F0E23">
      <w:pPr>
        <w:spacing w:after="0" w:line="322" w:lineRule="exact"/>
        <w:ind w:right="40" w:firstLine="709"/>
        <w:jc w:val="both"/>
        <w:rPr>
          <w:rFonts w:ascii="Times New Roman" w:hAnsi="Times New Roman"/>
          <w:sz w:val="28"/>
          <w:szCs w:val="28"/>
        </w:rPr>
      </w:pPr>
      <w:r w:rsidRPr="000F0E23">
        <w:rPr>
          <w:rFonts w:ascii="Times New Roman" w:hAnsi="Times New Roman"/>
          <w:sz w:val="28"/>
          <w:szCs w:val="28"/>
        </w:rPr>
        <w:t xml:space="preserve">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одного или обоих родителей находящиеся на полном государственном обеспечении, обеспечиваются: </w:t>
      </w:r>
    </w:p>
    <w:p w:rsidR="000F0E23" w:rsidRPr="00F65BCC" w:rsidRDefault="00D851F8" w:rsidP="00F65BCC">
      <w:pPr>
        <w:pStyle w:val="a3"/>
        <w:numPr>
          <w:ilvl w:val="0"/>
          <w:numId w:val="43"/>
        </w:numPr>
        <w:spacing w:after="0" w:line="322" w:lineRule="exact"/>
        <w:ind w:right="40"/>
        <w:jc w:val="both"/>
        <w:rPr>
          <w:rFonts w:ascii="Times New Roman" w:hAnsi="Times New Roman"/>
          <w:sz w:val="28"/>
          <w:szCs w:val="28"/>
        </w:rPr>
      </w:pPr>
      <w:r w:rsidRPr="00F65BCC">
        <w:rPr>
          <w:rFonts w:ascii="Times New Roman" w:hAnsi="Times New Roman"/>
          <w:sz w:val="28"/>
          <w:szCs w:val="28"/>
        </w:rPr>
        <w:t xml:space="preserve">бесплатным горячим 4-х разовым питанием (завтрак, обед, полдник, ужин), </w:t>
      </w:r>
      <w:r w:rsidR="000F0E23" w:rsidRPr="00F65BCC">
        <w:rPr>
          <w:rFonts w:ascii="Times New Roman" w:hAnsi="Times New Roman"/>
          <w:sz w:val="28"/>
          <w:szCs w:val="28"/>
        </w:rPr>
        <w:t xml:space="preserve">а также </w:t>
      </w:r>
      <w:r w:rsidRPr="00F65BCC">
        <w:rPr>
          <w:rFonts w:ascii="Times New Roman" w:hAnsi="Times New Roman"/>
          <w:sz w:val="28"/>
          <w:szCs w:val="28"/>
        </w:rPr>
        <w:t xml:space="preserve">денежная компенсация </w:t>
      </w:r>
      <w:r w:rsidR="000F0E23" w:rsidRPr="00F65BCC">
        <w:rPr>
          <w:rFonts w:ascii="Times New Roman" w:hAnsi="Times New Roman"/>
          <w:sz w:val="28"/>
          <w:szCs w:val="28"/>
        </w:rPr>
        <w:t>в выходные, праздничные, каникулярные, дни производственной практики</w:t>
      </w:r>
      <w:r w:rsidRPr="00F65BCC">
        <w:rPr>
          <w:rFonts w:ascii="Times New Roman" w:hAnsi="Times New Roman"/>
          <w:sz w:val="28"/>
          <w:szCs w:val="28"/>
        </w:rPr>
        <w:t>;</w:t>
      </w:r>
    </w:p>
    <w:p w:rsidR="000F0E23" w:rsidRPr="00F65BCC" w:rsidRDefault="00D851F8" w:rsidP="00F65BCC">
      <w:pPr>
        <w:pStyle w:val="a3"/>
        <w:numPr>
          <w:ilvl w:val="0"/>
          <w:numId w:val="43"/>
        </w:numPr>
        <w:spacing w:after="0" w:line="322" w:lineRule="exact"/>
        <w:ind w:right="40"/>
        <w:jc w:val="both"/>
        <w:rPr>
          <w:rFonts w:ascii="Times New Roman" w:hAnsi="Times New Roman"/>
          <w:sz w:val="28"/>
          <w:szCs w:val="28"/>
        </w:rPr>
      </w:pPr>
      <w:r w:rsidRPr="00F65BCC">
        <w:rPr>
          <w:rFonts w:ascii="Times New Roman" w:hAnsi="Times New Roman"/>
          <w:sz w:val="28"/>
          <w:szCs w:val="28"/>
        </w:rPr>
        <w:t xml:space="preserve">бесплатным комплектом одежды, обуви и мягкого инвентаря, либо выплата денежной компенсации в размере, необходимом для приобретения </w:t>
      </w:r>
      <w:proofErr w:type="gramStart"/>
      <w:r w:rsidRPr="00F65BCC">
        <w:rPr>
          <w:rFonts w:ascii="Times New Roman" w:hAnsi="Times New Roman"/>
          <w:sz w:val="28"/>
          <w:szCs w:val="28"/>
        </w:rPr>
        <w:t>указанных</w:t>
      </w:r>
      <w:proofErr w:type="gramEnd"/>
      <w:r w:rsidRPr="00F65BCC">
        <w:rPr>
          <w:rFonts w:ascii="Times New Roman" w:hAnsi="Times New Roman"/>
          <w:sz w:val="28"/>
          <w:szCs w:val="28"/>
        </w:rPr>
        <w:t xml:space="preserve"> одежды, обуви, мягкого инвентаря, оборудования; </w:t>
      </w:r>
    </w:p>
    <w:p w:rsidR="000F0E23" w:rsidRPr="00F65BCC" w:rsidRDefault="00D851F8" w:rsidP="00F65BCC">
      <w:pPr>
        <w:pStyle w:val="a3"/>
        <w:numPr>
          <w:ilvl w:val="0"/>
          <w:numId w:val="43"/>
        </w:numPr>
        <w:spacing w:after="0" w:line="322" w:lineRule="exact"/>
        <w:ind w:right="40"/>
        <w:jc w:val="both"/>
        <w:rPr>
          <w:rFonts w:ascii="Times New Roman" w:hAnsi="Times New Roman"/>
          <w:sz w:val="28"/>
          <w:szCs w:val="28"/>
        </w:rPr>
      </w:pPr>
      <w:r w:rsidRPr="00F65BCC">
        <w:rPr>
          <w:rFonts w:ascii="Times New Roman" w:hAnsi="Times New Roman"/>
          <w:sz w:val="28"/>
          <w:szCs w:val="28"/>
        </w:rPr>
        <w:t xml:space="preserve">выплатой государственной социальной стипендии в размере 1500 руб.; </w:t>
      </w:r>
    </w:p>
    <w:p w:rsidR="000F0E23" w:rsidRPr="00F65BCC" w:rsidRDefault="00D851F8" w:rsidP="00F65BCC">
      <w:pPr>
        <w:pStyle w:val="a3"/>
        <w:numPr>
          <w:ilvl w:val="0"/>
          <w:numId w:val="43"/>
        </w:numPr>
        <w:spacing w:after="0" w:line="322" w:lineRule="exact"/>
        <w:ind w:right="40"/>
        <w:jc w:val="both"/>
        <w:rPr>
          <w:rFonts w:ascii="Times New Roman" w:hAnsi="Times New Roman"/>
          <w:sz w:val="28"/>
          <w:szCs w:val="28"/>
        </w:rPr>
      </w:pPr>
      <w:r w:rsidRPr="00F65BCC">
        <w:rPr>
          <w:rFonts w:ascii="Times New Roman" w:hAnsi="Times New Roman"/>
          <w:sz w:val="28"/>
          <w:szCs w:val="28"/>
        </w:rPr>
        <w:t>ежегодным пособием на приобретение учебной литературы и письменных принадлежностей;</w:t>
      </w:r>
    </w:p>
    <w:p w:rsidR="000F0E23" w:rsidRPr="00F65BCC" w:rsidRDefault="00D851F8" w:rsidP="00F65BCC">
      <w:pPr>
        <w:pStyle w:val="a3"/>
        <w:numPr>
          <w:ilvl w:val="0"/>
          <w:numId w:val="43"/>
        </w:numPr>
        <w:spacing w:after="0" w:line="322" w:lineRule="exact"/>
        <w:ind w:right="40"/>
        <w:jc w:val="both"/>
        <w:rPr>
          <w:rFonts w:ascii="Times New Roman" w:hAnsi="Times New Roman"/>
          <w:sz w:val="28"/>
          <w:szCs w:val="28"/>
        </w:rPr>
      </w:pPr>
      <w:r w:rsidRPr="00F65BCC">
        <w:rPr>
          <w:rFonts w:ascii="Times New Roman" w:hAnsi="Times New Roman"/>
          <w:sz w:val="28"/>
          <w:szCs w:val="28"/>
        </w:rPr>
        <w:t xml:space="preserve">бесплатным проживанием в общежитии </w:t>
      </w:r>
      <w:r w:rsidR="000F0E23" w:rsidRPr="00F65BCC">
        <w:rPr>
          <w:rFonts w:ascii="Times New Roman" w:hAnsi="Times New Roman"/>
          <w:sz w:val="28"/>
          <w:szCs w:val="28"/>
        </w:rPr>
        <w:t>техникум</w:t>
      </w:r>
      <w:r w:rsidRPr="00F65BCC">
        <w:rPr>
          <w:rFonts w:ascii="Times New Roman" w:hAnsi="Times New Roman"/>
          <w:sz w:val="28"/>
          <w:szCs w:val="28"/>
        </w:rPr>
        <w:t xml:space="preserve">а; </w:t>
      </w:r>
    </w:p>
    <w:p w:rsidR="000F0E23" w:rsidRPr="00F65BCC" w:rsidRDefault="00D851F8" w:rsidP="00F65BCC">
      <w:pPr>
        <w:pStyle w:val="a3"/>
        <w:numPr>
          <w:ilvl w:val="0"/>
          <w:numId w:val="43"/>
        </w:numPr>
        <w:spacing w:after="0" w:line="322" w:lineRule="exact"/>
        <w:ind w:right="40"/>
        <w:jc w:val="both"/>
        <w:rPr>
          <w:rFonts w:ascii="Times New Roman" w:hAnsi="Times New Roman"/>
          <w:sz w:val="28"/>
          <w:szCs w:val="28"/>
        </w:rPr>
      </w:pPr>
      <w:r w:rsidRPr="00F65BCC">
        <w:rPr>
          <w:rFonts w:ascii="Times New Roman" w:hAnsi="Times New Roman"/>
          <w:sz w:val="28"/>
          <w:szCs w:val="28"/>
        </w:rPr>
        <w:t xml:space="preserve">выплатой денежной компенсации на приобретение одежды, обуви и мягкого инвентаря (при выпуске); </w:t>
      </w:r>
    </w:p>
    <w:p w:rsidR="000F0E23" w:rsidRPr="00F65BCC" w:rsidRDefault="00D851F8" w:rsidP="00F65BCC">
      <w:pPr>
        <w:pStyle w:val="a3"/>
        <w:numPr>
          <w:ilvl w:val="0"/>
          <w:numId w:val="43"/>
        </w:numPr>
        <w:spacing w:after="0" w:line="322" w:lineRule="exact"/>
        <w:ind w:right="40"/>
        <w:jc w:val="both"/>
        <w:rPr>
          <w:rFonts w:ascii="Times New Roman" w:hAnsi="Times New Roman"/>
          <w:sz w:val="28"/>
          <w:szCs w:val="28"/>
        </w:rPr>
      </w:pPr>
      <w:r w:rsidRPr="00F65BCC">
        <w:rPr>
          <w:rFonts w:ascii="Times New Roman" w:hAnsi="Times New Roman"/>
          <w:sz w:val="28"/>
          <w:szCs w:val="28"/>
        </w:rPr>
        <w:t>выплатой единовременным денежным пособием (при выпуске) в размере 500,00 руб.</w:t>
      </w:r>
    </w:p>
    <w:p w:rsidR="000F0E23" w:rsidRPr="000F0E23" w:rsidRDefault="00D851F8" w:rsidP="006A0B0D">
      <w:pPr>
        <w:spacing w:after="0" w:line="322" w:lineRule="exact"/>
        <w:ind w:right="40"/>
        <w:jc w:val="both"/>
        <w:rPr>
          <w:rFonts w:ascii="Times New Roman" w:hAnsi="Times New Roman"/>
          <w:sz w:val="28"/>
          <w:szCs w:val="28"/>
        </w:rPr>
      </w:pPr>
      <w:r w:rsidRPr="000F0E23">
        <w:rPr>
          <w:rFonts w:ascii="Times New Roman" w:hAnsi="Times New Roman"/>
          <w:sz w:val="28"/>
          <w:szCs w:val="28"/>
        </w:rPr>
        <w:t xml:space="preserve"> </w:t>
      </w:r>
      <w:r w:rsidR="00F65BCC">
        <w:rPr>
          <w:rFonts w:ascii="Times New Roman" w:hAnsi="Times New Roman"/>
          <w:sz w:val="28"/>
          <w:szCs w:val="28"/>
        </w:rPr>
        <w:t xml:space="preserve">         </w:t>
      </w:r>
      <w:r w:rsidRPr="000F0E23">
        <w:rPr>
          <w:rFonts w:ascii="Times New Roman" w:hAnsi="Times New Roman"/>
          <w:sz w:val="28"/>
          <w:szCs w:val="28"/>
        </w:rPr>
        <w:t xml:space="preserve">Дети-сироты, дети, оставшиеся без попечения родителей, лица из числа детей-сирот и детей, оставшихся без попечения родителей находящиеся в приемной семье, под </w:t>
      </w:r>
      <w:r w:rsidR="000F0E23" w:rsidRPr="000F0E23">
        <w:rPr>
          <w:rFonts w:ascii="Times New Roman" w:hAnsi="Times New Roman"/>
          <w:sz w:val="28"/>
          <w:szCs w:val="28"/>
        </w:rPr>
        <w:t xml:space="preserve">попечительством обеспечиваются </w:t>
      </w:r>
      <w:r w:rsidRPr="000F0E23">
        <w:rPr>
          <w:rFonts w:ascii="Times New Roman" w:hAnsi="Times New Roman"/>
          <w:sz w:val="28"/>
          <w:szCs w:val="28"/>
        </w:rPr>
        <w:t>выплатой государственной социальной</w:t>
      </w:r>
      <w:r w:rsidR="000F0E23" w:rsidRPr="000F0E23">
        <w:rPr>
          <w:rFonts w:ascii="Times New Roman" w:hAnsi="Times New Roman"/>
          <w:sz w:val="28"/>
          <w:szCs w:val="28"/>
        </w:rPr>
        <w:t xml:space="preserve"> стипендии в размере 1500 руб.</w:t>
      </w:r>
    </w:p>
    <w:p w:rsidR="000F0E23" w:rsidRPr="000F0E23" w:rsidRDefault="00F65BCC" w:rsidP="006A0B0D">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r w:rsidR="000F0E23" w:rsidRPr="000F0E23">
        <w:rPr>
          <w:rFonts w:ascii="Times New Roman" w:hAnsi="Times New Roman"/>
          <w:sz w:val="28"/>
          <w:szCs w:val="28"/>
        </w:rPr>
        <w:t>Дети-инвалиды обеспечиваются</w:t>
      </w:r>
      <w:r w:rsidR="00D851F8" w:rsidRPr="000F0E23">
        <w:rPr>
          <w:rFonts w:ascii="Times New Roman" w:hAnsi="Times New Roman"/>
          <w:sz w:val="28"/>
          <w:szCs w:val="28"/>
        </w:rPr>
        <w:t xml:space="preserve"> выплатой государственной социальной стипендии в размере 1100 руб. </w:t>
      </w:r>
    </w:p>
    <w:p w:rsidR="000F0E23" w:rsidRPr="000F0E23" w:rsidRDefault="00F65BCC" w:rsidP="006A0B0D">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r w:rsidR="00D851F8" w:rsidRPr="000F0E23">
        <w:rPr>
          <w:rFonts w:ascii="Times New Roman" w:hAnsi="Times New Roman"/>
          <w:sz w:val="28"/>
          <w:szCs w:val="28"/>
        </w:rPr>
        <w:t>Лица с ограниченными возмож</w:t>
      </w:r>
      <w:r w:rsidR="000F0E23" w:rsidRPr="000F0E23">
        <w:rPr>
          <w:rFonts w:ascii="Times New Roman" w:hAnsi="Times New Roman"/>
          <w:sz w:val="28"/>
          <w:szCs w:val="28"/>
        </w:rPr>
        <w:t>ностями здоровья обеспечиваются</w:t>
      </w:r>
      <w:r w:rsidR="00D851F8" w:rsidRPr="000F0E23">
        <w:rPr>
          <w:rFonts w:ascii="Times New Roman" w:hAnsi="Times New Roman"/>
          <w:sz w:val="28"/>
          <w:szCs w:val="28"/>
        </w:rPr>
        <w:t xml:space="preserve"> бесплатным питанием, выплатой государственной социальной стипендии в размере 1100 руб. </w:t>
      </w:r>
    </w:p>
    <w:p w:rsidR="000F0E23" w:rsidRPr="000F0E23" w:rsidRDefault="00F65BCC" w:rsidP="006A0B0D">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r w:rsidR="00D851F8" w:rsidRPr="000F0E23">
        <w:rPr>
          <w:rFonts w:ascii="Times New Roman" w:hAnsi="Times New Roman"/>
          <w:sz w:val="28"/>
          <w:szCs w:val="28"/>
        </w:rPr>
        <w:t xml:space="preserve">Дети из малоимущих (малообеспеченных) семей обеспечиваются: бесплатным 2-х разовым питанием (завтрак, обед); государственной социальной стипендии в размере 1100 руб. (при условии получения малоимущей семьей государственной социальной помощи). </w:t>
      </w:r>
    </w:p>
    <w:p w:rsidR="001538D8" w:rsidRPr="000F0E23" w:rsidRDefault="00F65BCC" w:rsidP="006A0B0D">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r w:rsidR="00D851F8" w:rsidRPr="000F0E23">
        <w:rPr>
          <w:rFonts w:ascii="Times New Roman" w:hAnsi="Times New Roman"/>
          <w:sz w:val="28"/>
          <w:szCs w:val="28"/>
        </w:rPr>
        <w:t xml:space="preserve">Дети из многодетных семей: обеспечиваются бесплатным 2-х разовым питанием (завтрак, обед). </w:t>
      </w:r>
    </w:p>
    <w:p w:rsidR="000F0E23" w:rsidRPr="000F0E23" w:rsidRDefault="000F0E23" w:rsidP="006A0B0D">
      <w:pPr>
        <w:spacing w:after="0" w:line="322" w:lineRule="exact"/>
        <w:ind w:right="40"/>
        <w:jc w:val="both"/>
        <w:rPr>
          <w:rFonts w:ascii="Times New Roman" w:hAnsi="Times New Roman"/>
          <w:sz w:val="28"/>
          <w:szCs w:val="28"/>
        </w:rPr>
      </w:pPr>
    </w:p>
    <w:p w:rsidR="000F0E23" w:rsidRPr="00B34ACB" w:rsidRDefault="00B3517C" w:rsidP="006A0B0D">
      <w:pPr>
        <w:spacing w:after="0" w:line="322" w:lineRule="exact"/>
        <w:ind w:right="40"/>
        <w:jc w:val="both"/>
        <w:rPr>
          <w:rFonts w:ascii="Times New Roman" w:hAnsi="Times New Roman"/>
          <w:b/>
          <w:sz w:val="28"/>
          <w:szCs w:val="28"/>
        </w:rPr>
      </w:pPr>
      <w:r w:rsidRPr="00B34ACB">
        <w:rPr>
          <w:rFonts w:ascii="Times New Roman" w:hAnsi="Times New Roman"/>
          <w:b/>
          <w:sz w:val="28"/>
          <w:szCs w:val="28"/>
        </w:rPr>
        <w:t>6</w:t>
      </w:r>
      <w:r w:rsidR="00016D01">
        <w:rPr>
          <w:rFonts w:ascii="Times New Roman" w:hAnsi="Times New Roman"/>
          <w:b/>
          <w:sz w:val="28"/>
          <w:szCs w:val="28"/>
        </w:rPr>
        <w:t>.4</w:t>
      </w:r>
      <w:r w:rsidR="00D851F8" w:rsidRPr="00B34ACB">
        <w:rPr>
          <w:rFonts w:ascii="Times New Roman" w:hAnsi="Times New Roman"/>
          <w:b/>
          <w:sz w:val="28"/>
          <w:szCs w:val="28"/>
        </w:rPr>
        <w:t xml:space="preserve">. Социально-профилактическая работа со студентами </w:t>
      </w:r>
    </w:p>
    <w:p w:rsidR="000F0E23" w:rsidRPr="00E12FEC" w:rsidRDefault="000F0E23" w:rsidP="006A0B0D">
      <w:pPr>
        <w:spacing w:after="0" w:line="322" w:lineRule="exact"/>
        <w:ind w:right="40"/>
        <w:jc w:val="both"/>
        <w:rPr>
          <w:rFonts w:ascii="Times New Roman" w:hAnsi="Times New Roman"/>
          <w:sz w:val="28"/>
          <w:szCs w:val="28"/>
        </w:rPr>
      </w:pPr>
    </w:p>
    <w:p w:rsidR="000F0E23" w:rsidRPr="00E12FEC" w:rsidRDefault="00D851F8" w:rsidP="00B3517C">
      <w:pPr>
        <w:spacing w:after="0" w:line="322" w:lineRule="exact"/>
        <w:ind w:right="40" w:firstLine="709"/>
        <w:jc w:val="both"/>
        <w:rPr>
          <w:rFonts w:ascii="Times New Roman" w:hAnsi="Times New Roman"/>
          <w:sz w:val="28"/>
          <w:szCs w:val="28"/>
        </w:rPr>
      </w:pPr>
      <w:r w:rsidRPr="00E12FEC">
        <w:rPr>
          <w:rFonts w:ascii="Times New Roman" w:hAnsi="Times New Roman"/>
          <w:sz w:val="28"/>
          <w:szCs w:val="28"/>
        </w:rPr>
        <w:t xml:space="preserve">Основой указанного направления является формирование законопослушного поведения и профилактика правонарушений среди студентов. </w:t>
      </w:r>
    </w:p>
    <w:p w:rsidR="00B3517C" w:rsidRPr="00E12FEC" w:rsidRDefault="00D851F8" w:rsidP="00B3517C">
      <w:pPr>
        <w:spacing w:after="0" w:line="322" w:lineRule="exact"/>
        <w:ind w:right="40" w:firstLine="709"/>
        <w:jc w:val="both"/>
        <w:rPr>
          <w:rFonts w:ascii="Times New Roman" w:hAnsi="Times New Roman"/>
          <w:sz w:val="28"/>
          <w:szCs w:val="28"/>
        </w:rPr>
      </w:pPr>
      <w:r w:rsidRPr="00E12FEC">
        <w:rPr>
          <w:rFonts w:ascii="Times New Roman" w:hAnsi="Times New Roman"/>
          <w:sz w:val="28"/>
          <w:szCs w:val="28"/>
        </w:rPr>
        <w:t xml:space="preserve">В связи с этим решались следующие задачи, работа по реализации которых носит системный характер: </w:t>
      </w:r>
    </w:p>
    <w:p w:rsidR="00B3517C" w:rsidRPr="00E12FEC" w:rsidRDefault="00D851F8" w:rsidP="00B3517C">
      <w:pPr>
        <w:pStyle w:val="a3"/>
        <w:numPr>
          <w:ilvl w:val="0"/>
          <w:numId w:val="24"/>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Выработка личной компетентности (студент должен научиться доверять себе, верить себе, знать себя). </w:t>
      </w:r>
    </w:p>
    <w:p w:rsidR="00B3517C" w:rsidRPr="00E12FEC" w:rsidRDefault="00D851F8" w:rsidP="00B3517C">
      <w:pPr>
        <w:pStyle w:val="a3"/>
        <w:numPr>
          <w:ilvl w:val="0"/>
          <w:numId w:val="24"/>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Стимулирование и поддержка, обращение к своим обычным и высшим чувствам и желаниям. </w:t>
      </w:r>
    </w:p>
    <w:p w:rsidR="00B3517C" w:rsidRPr="00E12FEC" w:rsidRDefault="00D851F8" w:rsidP="00B3517C">
      <w:pPr>
        <w:pStyle w:val="a3"/>
        <w:numPr>
          <w:ilvl w:val="0"/>
          <w:numId w:val="24"/>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Выработка социальной компетентности. </w:t>
      </w:r>
    </w:p>
    <w:p w:rsidR="00B3517C" w:rsidRPr="00E12FEC" w:rsidRDefault="00D851F8" w:rsidP="00B3517C">
      <w:pPr>
        <w:pStyle w:val="a3"/>
        <w:numPr>
          <w:ilvl w:val="0"/>
          <w:numId w:val="24"/>
        </w:numPr>
        <w:spacing w:after="0" w:line="322" w:lineRule="exact"/>
        <w:ind w:right="40"/>
        <w:jc w:val="both"/>
        <w:rPr>
          <w:rFonts w:ascii="Times New Roman" w:hAnsi="Times New Roman"/>
          <w:sz w:val="28"/>
          <w:szCs w:val="28"/>
        </w:rPr>
      </w:pPr>
      <w:r w:rsidRPr="00E12FEC">
        <w:rPr>
          <w:rFonts w:ascii="Times New Roman" w:hAnsi="Times New Roman"/>
          <w:sz w:val="28"/>
          <w:szCs w:val="28"/>
        </w:rPr>
        <w:lastRenderedPageBreak/>
        <w:t xml:space="preserve">Активное участие в создании своего жизненного пространства. </w:t>
      </w:r>
    </w:p>
    <w:p w:rsidR="00B3517C" w:rsidRPr="00E12FEC" w:rsidRDefault="00D851F8" w:rsidP="00B3517C">
      <w:pPr>
        <w:pStyle w:val="a3"/>
        <w:numPr>
          <w:ilvl w:val="0"/>
          <w:numId w:val="24"/>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Формирование и развитие способности противостоять различному роду внешним стрессовым ситуациям. </w:t>
      </w:r>
    </w:p>
    <w:p w:rsidR="00B3517C" w:rsidRPr="00E12FEC" w:rsidRDefault="00D851F8" w:rsidP="00B3517C">
      <w:pPr>
        <w:spacing w:after="0" w:line="322" w:lineRule="exact"/>
        <w:ind w:right="40" w:firstLine="709"/>
        <w:jc w:val="both"/>
        <w:rPr>
          <w:rFonts w:ascii="Times New Roman" w:hAnsi="Times New Roman"/>
          <w:sz w:val="28"/>
          <w:szCs w:val="28"/>
        </w:rPr>
      </w:pPr>
      <w:r w:rsidRPr="00E12FEC">
        <w:rPr>
          <w:rFonts w:ascii="Times New Roman" w:hAnsi="Times New Roman"/>
          <w:sz w:val="28"/>
          <w:szCs w:val="28"/>
        </w:rPr>
        <w:t xml:space="preserve">Организация профилактической работы в </w:t>
      </w:r>
      <w:r w:rsidR="00B3517C" w:rsidRPr="00E12FEC">
        <w:rPr>
          <w:rFonts w:ascii="Times New Roman" w:hAnsi="Times New Roman"/>
          <w:sz w:val="28"/>
          <w:szCs w:val="28"/>
        </w:rPr>
        <w:t>техникум</w:t>
      </w:r>
      <w:r w:rsidRPr="00E12FEC">
        <w:rPr>
          <w:rFonts w:ascii="Times New Roman" w:hAnsi="Times New Roman"/>
          <w:sz w:val="28"/>
          <w:szCs w:val="28"/>
        </w:rPr>
        <w:t xml:space="preserve">е осуществляется на основе требований и положений законодательных и нормативных документов Российской Федерации и Республики Крым. Происходит систематическое обновление нормативной базы посредством различных информационных источников: Интернет, публикации в СМИ, официальные сайты органов государственной власти и органов местного самоуправления, рассылки Министерства образования, науки и молодёжи Республики Крым. </w:t>
      </w:r>
    </w:p>
    <w:p w:rsidR="00B3517C" w:rsidRPr="00E12FEC" w:rsidRDefault="00B3517C" w:rsidP="00B3517C">
      <w:pPr>
        <w:spacing w:after="0" w:line="322" w:lineRule="exact"/>
        <w:ind w:right="40" w:firstLine="709"/>
        <w:jc w:val="both"/>
        <w:rPr>
          <w:rFonts w:ascii="Times New Roman" w:hAnsi="Times New Roman"/>
          <w:sz w:val="28"/>
          <w:szCs w:val="28"/>
        </w:rPr>
      </w:pPr>
      <w:r w:rsidRPr="00E12FEC">
        <w:rPr>
          <w:rFonts w:ascii="Times New Roman" w:hAnsi="Times New Roman"/>
          <w:sz w:val="28"/>
          <w:szCs w:val="28"/>
        </w:rPr>
        <w:t xml:space="preserve">Организации профилактической работы проводится на основание и во исполнение </w:t>
      </w:r>
      <w:r w:rsidR="00D851F8" w:rsidRPr="00E12FEC">
        <w:rPr>
          <w:rFonts w:ascii="Times New Roman" w:hAnsi="Times New Roman"/>
          <w:sz w:val="28"/>
          <w:szCs w:val="28"/>
        </w:rPr>
        <w:t>нормативно-правовых документов по вопросам:</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Конституция Российской Федерации; </w:t>
      </w:r>
    </w:p>
    <w:p w:rsidR="00E12FE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Федеральный закон от 29.12.2012 г. № 273-ФЗ «Об образов</w:t>
      </w:r>
      <w:r w:rsidR="00E12FEC" w:rsidRPr="00E12FEC">
        <w:rPr>
          <w:rFonts w:ascii="Times New Roman" w:hAnsi="Times New Roman"/>
          <w:sz w:val="28"/>
          <w:szCs w:val="28"/>
        </w:rPr>
        <w:t xml:space="preserve">ании в Российской Федерации»;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Уголовный кодекс Российской Федерации от 13.09.1996 г. № 63-ФЗ (с изменениями и дополнениями);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Уголовно-процессуальный кодекс Российской Федерации от 18.12.2001г. № 174-ФЗ (с изменениями и дополнениями);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Кодекс Российской Федерации об административных правонарушениях от 30.12.2001 г. № 195-ФЗ (с изменениями и дополнениями);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Семейный кодекс Российской Федерации от 29.12.1995 г. № 223-ФЗ ФЗ (с изменениями и дополнениями);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Конвенция о правах ребёнка (одобрена Генеральной Ассамблеей ООН 20.11.1989; вступила в силу для СССР 15.09.1990);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Федеральный законом от 24.07.1998 г. № 124-ФЗ «Об основных гарантиях прав ребёнка в Российской Федерации» (с изменениями и дополнениями); </w:t>
      </w:r>
    </w:p>
    <w:p w:rsidR="00E12FE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Федеральный законом от 24.06.1999 г. № 120-ФЗ «Об основах системы профилактики безнадзорности и правонарушений несовершеннолетних» (с изменения</w:t>
      </w:r>
      <w:r w:rsidR="00E12FEC" w:rsidRPr="00E12FEC">
        <w:rPr>
          <w:rFonts w:ascii="Times New Roman" w:hAnsi="Times New Roman"/>
          <w:sz w:val="28"/>
          <w:szCs w:val="28"/>
        </w:rPr>
        <w:t xml:space="preserve">ми и дополнениями);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Федеральный закон от 23.02.2013 г. № 15-ФЗ «Об охране здоровья граждан от воздействия окружающего табачного дыма и последствий потребления табака»;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Федеральный закон от 23.06.2016 г. № 182-ФЗ «Об основах системы профилактики правонарушений в Российской Федерации»;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Федеральный закон от 08.01.1998 г. № 3-ФЗ «О наркотических средствах и психотропных веществах»;</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Федерального закона от 02.04.2014 г. № 44-ФЗ «Об участии граждан в охране общественного порядка»;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Закон Республики Крым от 01.09.2014 г. № 60-ЗРК «О профилактике правонарушений в Республике Крым»;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Закон Республики Крым от 01.09.2014 г. № 63-ЗРК «О системе профилактики безнадзорности и правонарушений несовершеннолетних в Республике Крым»;</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Закон Республики Крым от 15.09.2014 г. № 75-ЗРК «Об органах и учреждениях по защите прав детей в Республике Крым»;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lastRenderedPageBreak/>
        <w:t xml:space="preserve">Закон Республики Крым от 25.06.2015 г. № 117-ЗРК/2015 «Об административных правонарушениях в Республике Крым»; </w:t>
      </w:r>
    </w:p>
    <w:p w:rsidR="00E12FE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Закон Республики Крым от 06.07.2015 г. № 131-ЗРК/2015 «Об об</w:t>
      </w:r>
      <w:r w:rsidR="00E12FEC" w:rsidRPr="00E12FEC">
        <w:rPr>
          <w:rFonts w:ascii="Times New Roman" w:hAnsi="Times New Roman"/>
          <w:sz w:val="28"/>
          <w:szCs w:val="28"/>
        </w:rPr>
        <w:t xml:space="preserve">разовании в Республике Крым»;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Постановления Совета министров Республики Крым от 28.06.2016 г. № 294 «Об утверждении Порядка взаимодействия органов и учреждений системы профилактики безнадзорности и правонарушений несовершеннолетних в Республике Крым»;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Постановление Совета министров Республики Крым от 08.11.2016 г. № 533 «Об утверждении Государственной программы Республики Крым «Профилактика преступности и правонарушений в Республике Крым» на 2017- 2019 годы»;</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Приказ Министерства образования Российской Федерации от 28.02.2000 г. № 619 «О концепции профилактики злоупотребления психоактивными веществами в образовательной среде»;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Приказ Минобрнауки РФ от 03.02.2006 г. № 21 «Об утверждении Методически</w:t>
      </w:r>
      <w:r w:rsidR="00B3517C" w:rsidRPr="00E12FEC">
        <w:rPr>
          <w:rFonts w:ascii="Times New Roman" w:hAnsi="Times New Roman"/>
          <w:sz w:val="28"/>
          <w:szCs w:val="28"/>
        </w:rPr>
        <w:t>х</w:t>
      </w:r>
      <w:r w:rsidRPr="00E12FEC">
        <w:rPr>
          <w:rFonts w:ascii="Times New Roman" w:hAnsi="Times New Roman"/>
          <w:sz w:val="28"/>
          <w:szCs w:val="28"/>
        </w:rPr>
        <w:t xml:space="preserve"> рекомендаций об осуществлении функций классного руководителя педагогическими работниками государственных образовательных учреждений субъектов Российской Федерации и муниципальных общеобразовательных учреждений»;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Приказ Минобрнауки России от 15.03.2013 г. № 185 (ред. от 21.04.2016) «Об утверждении Порядка применения </w:t>
      </w:r>
      <w:proofErr w:type="gramStart"/>
      <w:r w:rsidRPr="00E12FEC">
        <w:rPr>
          <w:rFonts w:ascii="Times New Roman" w:hAnsi="Times New Roman"/>
          <w:sz w:val="28"/>
          <w:szCs w:val="28"/>
        </w:rPr>
        <w:t>к</w:t>
      </w:r>
      <w:proofErr w:type="gramEnd"/>
      <w:r w:rsidRPr="00E12FEC">
        <w:rPr>
          <w:rFonts w:ascii="Times New Roman" w:hAnsi="Times New Roman"/>
          <w:sz w:val="28"/>
          <w:szCs w:val="28"/>
        </w:rPr>
        <w:t xml:space="preserve"> обучающимся и снятия с обучающихся мер дисциплинарного взыскания»; - </w:t>
      </w:r>
      <w:proofErr w:type="gramStart"/>
      <w:r w:rsidRPr="00E12FEC">
        <w:rPr>
          <w:rFonts w:ascii="Times New Roman" w:hAnsi="Times New Roman"/>
          <w:sz w:val="28"/>
          <w:szCs w:val="28"/>
        </w:rPr>
        <w:t>Письмо Минобрнауки РФ, МВД РФ, ФСКН РФ от 21.09.2005 г. № ВФ1376/06 «Об организации работы по предупреждению и пресечению правонарушений, связанных с незаконным оборотом наркотиков, в образовательных учреждениях» (вместе с «Рекомендациями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w:t>
      </w:r>
      <w:proofErr w:type="gramEnd"/>
      <w:r w:rsidRPr="00E12FEC">
        <w:rPr>
          <w:rFonts w:ascii="Times New Roman" w:hAnsi="Times New Roman"/>
          <w:sz w:val="28"/>
          <w:szCs w:val="28"/>
        </w:rPr>
        <w:t xml:space="preserve"> правонарушений, связанных с незаконным оборотом наркотиков, в образовательных учреждениях»);</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Письмо Министерства образования и науки Российской Федерации от 06.10.2005 г. № АС-1270/06 «О концепции превентивного обучения в области профилактики ВИЧ/СПИД в образовательной среде»; - Письмо Министерства образования и науки Российской Федерации от 14.04.2016 г. № 07-1545 «О направлении порядка взаимодействия»; </w:t>
      </w:r>
    </w:p>
    <w:p w:rsidR="00B3517C" w:rsidRPr="00E12FEC" w:rsidRDefault="00D851F8" w:rsidP="00E12FEC">
      <w:pPr>
        <w:pStyle w:val="a3"/>
        <w:numPr>
          <w:ilvl w:val="0"/>
          <w:numId w:val="26"/>
        </w:numPr>
        <w:spacing w:after="0" w:line="322" w:lineRule="exact"/>
        <w:ind w:right="40"/>
        <w:jc w:val="both"/>
        <w:rPr>
          <w:rFonts w:ascii="Times New Roman" w:hAnsi="Times New Roman"/>
          <w:sz w:val="28"/>
          <w:szCs w:val="28"/>
        </w:rPr>
      </w:pPr>
      <w:proofErr w:type="gramStart"/>
      <w:r w:rsidRPr="00E12FEC">
        <w:rPr>
          <w:rFonts w:ascii="Times New Roman" w:hAnsi="Times New Roman"/>
          <w:sz w:val="28"/>
          <w:szCs w:val="28"/>
        </w:rPr>
        <w:t xml:space="preserve">Письмо Министерства образования и науки Российской Федерации от 28.04.2016 г. №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девиантным поведением»); - и прочие. </w:t>
      </w:r>
      <w:proofErr w:type="gramEnd"/>
    </w:p>
    <w:p w:rsidR="00B3517C" w:rsidRPr="00E12FEC" w:rsidRDefault="00D851F8" w:rsidP="00E12FEC">
      <w:pPr>
        <w:spacing w:after="0" w:line="322" w:lineRule="exact"/>
        <w:ind w:right="40" w:firstLine="709"/>
        <w:jc w:val="both"/>
        <w:rPr>
          <w:rFonts w:ascii="Times New Roman" w:hAnsi="Times New Roman"/>
          <w:sz w:val="28"/>
          <w:szCs w:val="28"/>
        </w:rPr>
      </w:pPr>
      <w:r w:rsidRPr="00E12FEC">
        <w:rPr>
          <w:rFonts w:ascii="Times New Roman" w:hAnsi="Times New Roman"/>
          <w:sz w:val="28"/>
          <w:szCs w:val="28"/>
        </w:rPr>
        <w:t xml:space="preserve">Профилактическая работа среди студентов </w:t>
      </w:r>
      <w:r w:rsidR="00B3517C" w:rsidRPr="00E12FEC">
        <w:rPr>
          <w:rFonts w:ascii="Times New Roman" w:hAnsi="Times New Roman"/>
          <w:sz w:val="28"/>
          <w:szCs w:val="28"/>
        </w:rPr>
        <w:t>техникума</w:t>
      </w:r>
      <w:r w:rsidRPr="00E12FEC">
        <w:rPr>
          <w:rFonts w:ascii="Times New Roman" w:hAnsi="Times New Roman"/>
          <w:sz w:val="28"/>
          <w:szCs w:val="28"/>
        </w:rPr>
        <w:t xml:space="preserve"> спланирована в соответствии </w:t>
      </w:r>
      <w:r w:rsidR="00B3517C" w:rsidRPr="00E12FEC">
        <w:rPr>
          <w:rFonts w:ascii="Times New Roman" w:hAnsi="Times New Roman"/>
          <w:sz w:val="28"/>
          <w:szCs w:val="28"/>
        </w:rPr>
        <w:t>с Государственной программой</w:t>
      </w:r>
      <w:r w:rsidRPr="00E12FEC">
        <w:rPr>
          <w:rFonts w:ascii="Times New Roman" w:hAnsi="Times New Roman"/>
          <w:sz w:val="28"/>
          <w:szCs w:val="28"/>
        </w:rPr>
        <w:t xml:space="preserve"> Республики Крым «Профилактика преступности и правонарушений в Республике Крым» на 2017-2019 годы и ежегодного планирования учебн</w:t>
      </w:r>
      <w:proofErr w:type="gramStart"/>
      <w:r w:rsidRPr="00E12FEC">
        <w:rPr>
          <w:rFonts w:ascii="Times New Roman" w:hAnsi="Times New Roman"/>
          <w:sz w:val="28"/>
          <w:szCs w:val="28"/>
        </w:rPr>
        <w:t>о-</w:t>
      </w:r>
      <w:proofErr w:type="gramEnd"/>
      <w:r w:rsidRPr="00E12FEC">
        <w:rPr>
          <w:rFonts w:ascii="Times New Roman" w:hAnsi="Times New Roman"/>
          <w:sz w:val="28"/>
          <w:szCs w:val="28"/>
        </w:rPr>
        <w:t xml:space="preserve"> воспитательной работы в </w:t>
      </w:r>
      <w:r w:rsidR="00B3517C" w:rsidRPr="00E12FEC">
        <w:rPr>
          <w:rFonts w:ascii="Times New Roman" w:hAnsi="Times New Roman"/>
          <w:sz w:val="28"/>
          <w:szCs w:val="28"/>
        </w:rPr>
        <w:t>техникуме</w:t>
      </w:r>
      <w:r w:rsidRPr="00E12FEC">
        <w:rPr>
          <w:rFonts w:ascii="Times New Roman" w:hAnsi="Times New Roman"/>
          <w:sz w:val="28"/>
          <w:szCs w:val="28"/>
        </w:rPr>
        <w:t xml:space="preserve">. </w:t>
      </w:r>
    </w:p>
    <w:p w:rsidR="00B3517C" w:rsidRPr="00E12FEC" w:rsidRDefault="00D851F8" w:rsidP="00E12FEC">
      <w:pPr>
        <w:spacing w:after="0" w:line="322" w:lineRule="exact"/>
        <w:ind w:right="40" w:firstLine="709"/>
        <w:jc w:val="both"/>
        <w:rPr>
          <w:rFonts w:ascii="Times New Roman" w:hAnsi="Times New Roman"/>
          <w:sz w:val="28"/>
          <w:szCs w:val="28"/>
        </w:rPr>
      </w:pPr>
      <w:r w:rsidRPr="00E12FEC">
        <w:rPr>
          <w:rFonts w:ascii="Times New Roman" w:hAnsi="Times New Roman"/>
          <w:sz w:val="28"/>
          <w:szCs w:val="28"/>
        </w:rPr>
        <w:lastRenderedPageBreak/>
        <w:t>Деятельность по профилактике правонарушений, предупреждению беспризорности и безнадзорности и антиобщественных действий среди  несовершеннолетних осуществляется в рамках использования некоторых форм профилактического воздействия:</w:t>
      </w:r>
    </w:p>
    <w:p w:rsidR="00B3517C" w:rsidRPr="00E12FEC" w:rsidRDefault="00B3517C" w:rsidP="00E12FEC">
      <w:pPr>
        <w:pStyle w:val="a3"/>
        <w:numPr>
          <w:ilvl w:val="0"/>
          <w:numId w:val="27"/>
        </w:numPr>
        <w:spacing w:after="0" w:line="322" w:lineRule="exact"/>
        <w:ind w:right="40"/>
        <w:jc w:val="both"/>
        <w:rPr>
          <w:rFonts w:ascii="Times New Roman" w:hAnsi="Times New Roman"/>
          <w:sz w:val="28"/>
          <w:szCs w:val="28"/>
        </w:rPr>
      </w:pPr>
      <w:r w:rsidRPr="00E12FEC">
        <w:rPr>
          <w:rFonts w:ascii="Times New Roman" w:hAnsi="Times New Roman"/>
          <w:sz w:val="28"/>
          <w:szCs w:val="28"/>
        </w:rPr>
        <w:t>п</w:t>
      </w:r>
      <w:r w:rsidR="00D851F8" w:rsidRPr="00E12FEC">
        <w:rPr>
          <w:rFonts w:ascii="Times New Roman" w:hAnsi="Times New Roman"/>
          <w:sz w:val="28"/>
          <w:szCs w:val="28"/>
        </w:rPr>
        <w:t xml:space="preserve">равовое просвещение и правовое информирование (повышения уровня правовой грамотности, обучение основам государственного права на основе учебных планов и программ; проведение семинаров, лекций, бесед, тренингов, классных часов, родительских собраний, социально-психологических исследований, выступлении перед педагогами, руководителями учебных групп, родителями и студентами </w:t>
      </w:r>
      <w:r w:rsidRPr="00E12FEC">
        <w:rPr>
          <w:rFonts w:ascii="Times New Roman" w:hAnsi="Times New Roman"/>
          <w:sz w:val="28"/>
          <w:szCs w:val="28"/>
        </w:rPr>
        <w:t>техникум</w:t>
      </w:r>
      <w:r w:rsidR="00D851F8" w:rsidRPr="00E12FEC">
        <w:rPr>
          <w:rFonts w:ascii="Times New Roman" w:hAnsi="Times New Roman"/>
          <w:sz w:val="28"/>
          <w:szCs w:val="28"/>
        </w:rPr>
        <w:t xml:space="preserve">а); </w:t>
      </w:r>
    </w:p>
    <w:p w:rsidR="00B3517C" w:rsidRPr="00E12FEC" w:rsidRDefault="00B3517C" w:rsidP="00E12FEC">
      <w:pPr>
        <w:pStyle w:val="a3"/>
        <w:numPr>
          <w:ilvl w:val="0"/>
          <w:numId w:val="27"/>
        </w:numPr>
        <w:spacing w:after="0" w:line="322" w:lineRule="exact"/>
        <w:ind w:right="40"/>
        <w:jc w:val="both"/>
        <w:rPr>
          <w:rFonts w:ascii="Times New Roman" w:hAnsi="Times New Roman"/>
          <w:sz w:val="28"/>
          <w:szCs w:val="28"/>
        </w:rPr>
      </w:pPr>
      <w:r w:rsidRPr="00E12FEC">
        <w:rPr>
          <w:rFonts w:ascii="Times New Roman" w:hAnsi="Times New Roman"/>
          <w:sz w:val="28"/>
          <w:szCs w:val="28"/>
        </w:rPr>
        <w:t>п</w:t>
      </w:r>
      <w:r w:rsidR="00D851F8" w:rsidRPr="00E12FEC">
        <w:rPr>
          <w:rFonts w:ascii="Times New Roman" w:hAnsi="Times New Roman"/>
          <w:sz w:val="28"/>
          <w:szCs w:val="28"/>
        </w:rPr>
        <w:t xml:space="preserve">рофилактические беседы и индивидуальная работа с детьми, состоящими на различных видах учета: профилактика безнадзорности, правонарушений среди студентов посредством системы мер, направленных на выявление и устранение причин и условий, способствующих антиобщественному поведению и совершению правонарушений; </w:t>
      </w:r>
    </w:p>
    <w:p w:rsidR="00B3517C" w:rsidRPr="00E12FEC" w:rsidRDefault="00B3517C" w:rsidP="00E12FEC">
      <w:pPr>
        <w:pStyle w:val="a3"/>
        <w:numPr>
          <w:ilvl w:val="0"/>
          <w:numId w:val="27"/>
        </w:numPr>
        <w:spacing w:after="0" w:line="322" w:lineRule="exact"/>
        <w:ind w:right="40"/>
        <w:jc w:val="both"/>
        <w:rPr>
          <w:rFonts w:ascii="Times New Roman" w:hAnsi="Times New Roman"/>
          <w:sz w:val="28"/>
          <w:szCs w:val="28"/>
        </w:rPr>
      </w:pPr>
      <w:r w:rsidRPr="00E12FEC">
        <w:rPr>
          <w:rFonts w:ascii="Times New Roman" w:hAnsi="Times New Roman"/>
          <w:sz w:val="28"/>
          <w:szCs w:val="28"/>
        </w:rPr>
        <w:t>п</w:t>
      </w:r>
      <w:r w:rsidR="00D851F8" w:rsidRPr="00E12FEC">
        <w:rPr>
          <w:rFonts w:ascii="Times New Roman" w:hAnsi="Times New Roman"/>
          <w:sz w:val="28"/>
          <w:szCs w:val="28"/>
        </w:rPr>
        <w:t xml:space="preserve">рофилактический учёт (путём наблюдения за поведением студента, поставленного на учёт, изучения условий и образа его жизни, воспитательного воздействия на него, пресечения антиобщественного поведения, устранения условий, способствующих совершению им правонарушений); </w:t>
      </w:r>
    </w:p>
    <w:p w:rsidR="00B3517C" w:rsidRPr="00E12FEC" w:rsidRDefault="00E12FEC" w:rsidP="00E12FEC">
      <w:pPr>
        <w:pStyle w:val="a3"/>
        <w:numPr>
          <w:ilvl w:val="0"/>
          <w:numId w:val="27"/>
        </w:numPr>
        <w:spacing w:after="0" w:line="322" w:lineRule="exact"/>
        <w:ind w:right="40"/>
        <w:jc w:val="both"/>
        <w:rPr>
          <w:rFonts w:ascii="Times New Roman" w:hAnsi="Times New Roman"/>
          <w:sz w:val="28"/>
          <w:szCs w:val="28"/>
        </w:rPr>
      </w:pPr>
      <w:r w:rsidRPr="00E12FEC">
        <w:rPr>
          <w:rFonts w:ascii="Times New Roman" w:hAnsi="Times New Roman"/>
          <w:sz w:val="28"/>
          <w:szCs w:val="28"/>
        </w:rPr>
        <w:t>с</w:t>
      </w:r>
      <w:r w:rsidR="00D851F8" w:rsidRPr="00E12FEC">
        <w:rPr>
          <w:rFonts w:ascii="Times New Roman" w:hAnsi="Times New Roman"/>
          <w:sz w:val="28"/>
          <w:szCs w:val="28"/>
        </w:rPr>
        <w:t>оциальная адаптация (проведение воспитательной работы);</w:t>
      </w:r>
    </w:p>
    <w:p w:rsidR="00B3517C" w:rsidRPr="00E12FEC" w:rsidRDefault="00B3517C" w:rsidP="00E12FEC">
      <w:pPr>
        <w:pStyle w:val="a3"/>
        <w:numPr>
          <w:ilvl w:val="0"/>
          <w:numId w:val="27"/>
        </w:numPr>
        <w:spacing w:after="0" w:line="322" w:lineRule="exact"/>
        <w:ind w:right="40"/>
        <w:jc w:val="both"/>
        <w:rPr>
          <w:rFonts w:ascii="Times New Roman" w:hAnsi="Times New Roman"/>
          <w:sz w:val="28"/>
          <w:szCs w:val="28"/>
        </w:rPr>
      </w:pPr>
      <w:r w:rsidRPr="00E12FEC">
        <w:rPr>
          <w:rFonts w:ascii="Times New Roman" w:hAnsi="Times New Roman"/>
          <w:sz w:val="28"/>
          <w:szCs w:val="28"/>
        </w:rPr>
        <w:t>р</w:t>
      </w:r>
      <w:r w:rsidR="00D851F8" w:rsidRPr="00E12FEC">
        <w:rPr>
          <w:rFonts w:ascii="Times New Roman" w:hAnsi="Times New Roman"/>
          <w:sz w:val="28"/>
          <w:szCs w:val="28"/>
        </w:rPr>
        <w:t>есоциализация (комплекс мер социально-экономического, педагогического, правового характера, в целях реинтеграции в общество лиц, отбывших уголовное наказание в виде лишения свободы и (или) подвергшихся иным мерам уголовн</w:t>
      </w:r>
      <w:r w:rsidRPr="00E12FEC">
        <w:rPr>
          <w:rFonts w:ascii="Times New Roman" w:hAnsi="Times New Roman"/>
          <w:sz w:val="28"/>
          <w:szCs w:val="28"/>
        </w:rPr>
        <w:t xml:space="preserve">о-правового характера); </w:t>
      </w:r>
    </w:p>
    <w:p w:rsidR="00B3517C" w:rsidRPr="00E12FEC" w:rsidRDefault="00B3517C" w:rsidP="00E12FEC">
      <w:pPr>
        <w:pStyle w:val="a3"/>
        <w:numPr>
          <w:ilvl w:val="0"/>
          <w:numId w:val="27"/>
        </w:numPr>
        <w:spacing w:after="0" w:line="322" w:lineRule="exact"/>
        <w:ind w:right="40"/>
        <w:jc w:val="both"/>
        <w:rPr>
          <w:rFonts w:ascii="Times New Roman" w:hAnsi="Times New Roman"/>
          <w:sz w:val="28"/>
          <w:szCs w:val="28"/>
        </w:rPr>
      </w:pPr>
      <w:r w:rsidRPr="00E12FEC">
        <w:rPr>
          <w:rFonts w:ascii="Times New Roman" w:hAnsi="Times New Roman"/>
          <w:sz w:val="28"/>
          <w:szCs w:val="28"/>
        </w:rPr>
        <w:t>с</w:t>
      </w:r>
      <w:r w:rsidR="00D851F8" w:rsidRPr="00E12FEC">
        <w:rPr>
          <w:rFonts w:ascii="Times New Roman" w:hAnsi="Times New Roman"/>
          <w:sz w:val="28"/>
          <w:szCs w:val="28"/>
        </w:rPr>
        <w:t>оциальная реабилитация (совокупность мероприятий по восстановлению утраченных социальных связей и функций лицами, находящимися в трудной жизненной ситуации, в том числе потребляющими наркотические средства и психотропные вещества в немедицинских целях; разъяснение существующего порядка оказания социальной, профессиональной и правовой помощи; оказание психологической помощи; содействие в восстановлении утраченных документов,</w:t>
      </w:r>
      <w:r w:rsidRPr="00E12FEC">
        <w:rPr>
          <w:rFonts w:ascii="Times New Roman" w:hAnsi="Times New Roman"/>
          <w:sz w:val="28"/>
          <w:szCs w:val="28"/>
        </w:rPr>
        <w:t xml:space="preserve"> социально-полезных связей); </w:t>
      </w:r>
    </w:p>
    <w:p w:rsidR="00B3517C" w:rsidRDefault="00B3517C" w:rsidP="00E12FEC">
      <w:pPr>
        <w:pStyle w:val="a3"/>
        <w:numPr>
          <w:ilvl w:val="0"/>
          <w:numId w:val="27"/>
        </w:numPr>
        <w:spacing w:after="0" w:line="322" w:lineRule="exact"/>
        <w:ind w:right="40"/>
        <w:jc w:val="both"/>
        <w:rPr>
          <w:rFonts w:ascii="Times New Roman" w:hAnsi="Times New Roman"/>
          <w:sz w:val="28"/>
          <w:szCs w:val="28"/>
        </w:rPr>
      </w:pPr>
      <w:r w:rsidRPr="00E12FEC">
        <w:rPr>
          <w:rFonts w:ascii="Times New Roman" w:hAnsi="Times New Roman"/>
          <w:sz w:val="28"/>
          <w:szCs w:val="28"/>
        </w:rPr>
        <w:t>п</w:t>
      </w:r>
      <w:r w:rsidR="00D851F8" w:rsidRPr="00E12FEC">
        <w:rPr>
          <w:rFonts w:ascii="Times New Roman" w:hAnsi="Times New Roman"/>
          <w:sz w:val="28"/>
          <w:szCs w:val="28"/>
        </w:rPr>
        <w:t xml:space="preserve">омощь лицам, пострадавшим от правонарушений или подверженным риску стать таковыми (помощь лицам, пострадавшим от правонарушений или подверженным риску стать таковыми, оказание правовой, социальной, психологической, медицинской и иной поддержки указанным лицам). </w:t>
      </w:r>
    </w:p>
    <w:p w:rsidR="00B34ACB" w:rsidRPr="00E12FEC" w:rsidRDefault="00B34ACB" w:rsidP="00B34ACB">
      <w:pPr>
        <w:pStyle w:val="a3"/>
        <w:spacing w:after="0" w:line="322" w:lineRule="exact"/>
        <w:ind w:right="40"/>
        <w:jc w:val="both"/>
        <w:rPr>
          <w:rFonts w:ascii="Times New Roman" w:hAnsi="Times New Roman"/>
          <w:sz w:val="28"/>
          <w:szCs w:val="28"/>
        </w:rPr>
      </w:pPr>
    </w:p>
    <w:p w:rsidR="00B3517C" w:rsidRDefault="00B3517C" w:rsidP="006A0B0D">
      <w:pPr>
        <w:spacing w:after="0" w:line="322" w:lineRule="exact"/>
        <w:ind w:right="40"/>
        <w:jc w:val="both"/>
        <w:rPr>
          <w:rFonts w:ascii="Times New Roman" w:hAnsi="Times New Roman"/>
          <w:b/>
          <w:sz w:val="28"/>
          <w:szCs w:val="28"/>
        </w:rPr>
      </w:pPr>
      <w:r w:rsidRPr="00B34ACB">
        <w:rPr>
          <w:rFonts w:ascii="Times New Roman" w:hAnsi="Times New Roman"/>
          <w:b/>
          <w:sz w:val="28"/>
          <w:szCs w:val="28"/>
        </w:rPr>
        <w:t>6</w:t>
      </w:r>
      <w:r w:rsidR="00016D01">
        <w:rPr>
          <w:rFonts w:ascii="Times New Roman" w:hAnsi="Times New Roman"/>
          <w:b/>
          <w:sz w:val="28"/>
          <w:szCs w:val="28"/>
        </w:rPr>
        <w:t>.4</w:t>
      </w:r>
      <w:r w:rsidR="00D851F8" w:rsidRPr="00B34ACB">
        <w:rPr>
          <w:rFonts w:ascii="Times New Roman" w:hAnsi="Times New Roman"/>
          <w:b/>
          <w:sz w:val="28"/>
          <w:szCs w:val="28"/>
        </w:rPr>
        <w:t>.1. Профилактическая работа</w:t>
      </w:r>
      <w:r w:rsidRPr="00B34ACB">
        <w:rPr>
          <w:rFonts w:ascii="Times New Roman" w:hAnsi="Times New Roman"/>
          <w:b/>
          <w:sz w:val="28"/>
          <w:szCs w:val="28"/>
        </w:rPr>
        <w:t>,</w:t>
      </w:r>
      <w:r w:rsidR="00D851F8" w:rsidRPr="00B34ACB">
        <w:rPr>
          <w:rFonts w:ascii="Times New Roman" w:hAnsi="Times New Roman"/>
          <w:b/>
          <w:sz w:val="28"/>
          <w:szCs w:val="28"/>
        </w:rPr>
        <w:t xml:space="preserve"> направленная на недопущение табакокурения, совершения правонарушений и преступлений среди студентов </w:t>
      </w:r>
      <w:r w:rsidRPr="00B34ACB">
        <w:rPr>
          <w:rFonts w:ascii="Times New Roman" w:hAnsi="Times New Roman"/>
          <w:b/>
          <w:sz w:val="28"/>
          <w:szCs w:val="28"/>
        </w:rPr>
        <w:t>техникум</w:t>
      </w:r>
      <w:r w:rsidR="00D851F8" w:rsidRPr="00B34ACB">
        <w:rPr>
          <w:rFonts w:ascii="Times New Roman" w:hAnsi="Times New Roman"/>
          <w:b/>
          <w:sz w:val="28"/>
          <w:szCs w:val="28"/>
        </w:rPr>
        <w:t>а</w:t>
      </w:r>
    </w:p>
    <w:p w:rsidR="00B34ACB" w:rsidRPr="00B34ACB" w:rsidRDefault="00B34ACB" w:rsidP="006A0B0D">
      <w:pPr>
        <w:spacing w:after="0" w:line="322" w:lineRule="exact"/>
        <w:ind w:right="40"/>
        <w:jc w:val="both"/>
        <w:rPr>
          <w:rFonts w:ascii="Times New Roman" w:hAnsi="Times New Roman"/>
          <w:b/>
          <w:sz w:val="28"/>
          <w:szCs w:val="28"/>
        </w:rPr>
      </w:pPr>
    </w:p>
    <w:p w:rsidR="00B3517C" w:rsidRPr="00E12FEC" w:rsidRDefault="00F65BCC" w:rsidP="006A0B0D">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r w:rsidR="00D851F8" w:rsidRPr="00E12FEC">
        <w:rPr>
          <w:rFonts w:ascii="Times New Roman" w:hAnsi="Times New Roman"/>
          <w:sz w:val="28"/>
          <w:szCs w:val="28"/>
        </w:rPr>
        <w:t>Особое внимание уделяется профилактической работе по борьбе с табакокурением.</w:t>
      </w:r>
    </w:p>
    <w:p w:rsidR="00E12FEC" w:rsidRPr="00E12FEC" w:rsidRDefault="00F65BCC" w:rsidP="006A0B0D">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proofErr w:type="gramStart"/>
      <w:r w:rsidR="00D851F8" w:rsidRPr="00E12FEC">
        <w:rPr>
          <w:rFonts w:ascii="Times New Roman" w:hAnsi="Times New Roman"/>
          <w:sz w:val="28"/>
          <w:szCs w:val="28"/>
        </w:rPr>
        <w:t>На основании Федерального закона РФ от 23.02.2013 г. № 15- ФЗ «Об охране здоровья граждан от воздействия окружающего табачного дыма и последствий потребления табака»</w:t>
      </w:r>
      <w:r w:rsidR="00B3517C" w:rsidRPr="00E12FEC">
        <w:rPr>
          <w:rFonts w:ascii="Times New Roman" w:hAnsi="Times New Roman"/>
          <w:sz w:val="28"/>
          <w:szCs w:val="28"/>
        </w:rPr>
        <w:t>,</w:t>
      </w:r>
      <w:r w:rsidR="00D851F8" w:rsidRPr="00E12FEC">
        <w:rPr>
          <w:rFonts w:ascii="Times New Roman" w:hAnsi="Times New Roman"/>
          <w:sz w:val="28"/>
          <w:szCs w:val="28"/>
        </w:rPr>
        <w:t xml:space="preserve"> руководствуясь ст. 12 «Запрет курения табака на отдельных территориях, в помещениях и на объектах», с целью противодействия </w:t>
      </w:r>
      <w:r w:rsidR="00D851F8" w:rsidRPr="00E12FEC">
        <w:rPr>
          <w:rFonts w:ascii="Times New Roman" w:hAnsi="Times New Roman"/>
          <w:sz w:val="28"/>
          <w:szCs w:val="28"/>
        </w:rPr>
        <w:lastRenderedPageBreak/>
        <w:t xml:space="preserve">потребления табака на территории </w:t>
      </w:r>
      <w:r w:rsidR="00B3517C" w:rsidRPr="00E12FEC">
        <w:rPr>
          <w:rFonts w:ascii="Times New Roman" w:hAnsi="Times New Roman"/>
          <w:sz w:val="28"/>
          <w:szCs w:val="28"/>
        </w:rPr>
        <w:t>техникум</w:t>
      </w:r>
      <w:r w:rsidR="00D851F8" w:rsidRPr="00E12FEC">
        <w:rPr>
          <w:rFonts w:ascii="Times New Roman" w:hAnsi="Times New Roman"/>
          <w:sz w:val="28"/>
          <w:szCs w:val="28"/>
        </w:rPr>
        <w:t xml:space="preserve">а, общежития и прилегающих к ним территориях, </w:t>
      </w:r>
      <w:r w:rsidR="00E12FEC" w:rsidRPr="00E12FEC">
        <w:rPr>
          <w:rFonts w:ascii="Times New Roman" w:hAnsi="Times New Roman"/>
          <w:sz w:val="28"/>
          <w:szCs w:val="28"/>
        </w:rPr>
        <w:t>действует Положение о</w:t>
      </w:r>
      <w:r w:rsidR="00D851F8" w:rsidRPr="00E12FEC">
        <w:rPr>
          <w:rFonts w:ascii="Times New Roman" w:hAnsi="Times New Roman"/>
          <w:sz w:val="28"/>
          <w:szCs w:val="28"/>
        </w:rPr>
        <w:t xml:space="preserve"> запрете курения на территории ГБПОУ РК</w:t>
      </w:r>
      <w:proofErr w:type="gramEnd"/>
      <w:r w:rsidR="00D851F8" w:rsidRPr="00E12FEC">
        <w:rPr>
          <w:rFonts w:ascii="Times New Roman" w:hAnsi="Times New Roman"/>
          <w:sz w:val="28"/>
          <w:szCs w:val="28"/>
        </w:rPr>
        <w:t xml:space="preserve"> «</w:t>
      </w:r>
      <w:r w:rsidR="00E12FEC" w:rsidRPr="00E12FEC">
        <w:rPr>
          <w:rFonts w:ascii="Times New Roman" w:hAnsi="Times New Roman"/>
          <w:sz w:val="28"/>
          <w:szCs w:val="28"/>
        </w:rPr>
        <w:t>ЧАТ</w:t>
      </w:r>
      <w:r w:rsidR="00D851F8" w:rsidRPr="00E12FEC">
        <w:rPr>
          <w:rFonts w:ascii="Times New Roman" w:hAnsi="Times New Roman"/>
          <w:sz w:val="28"/>
          <w:szCs w:val="28"/>
        </w:rPr>
        <w:t xml:space="preserve">», </w:t>
      </w:r>
      <w:r w:rsidR="00E12FEC" w:rsidRPr="00E12FEC">
        <w:rPr>
          <w:rFonts w:ascii="Times New Roman" w:hAnsi="Times New Roman"/>
          <w:sz w:val="28"/>
          <w:szCs w:val="28"/>
        </w:rPr>
        <w:t>обеспечивая</w:t>
      </w:r>
      <w:r w:rsidR="00D851F8" w:rsidRPr="00E12FEC">
        <w:rPr>
          <w:rFonts w:ascii="Times New Roman" w:hAnsi="Times New Roman"/>
          <w:sz w:val="28"/>
          <w:szCs w:val="28"/>
        </w:rPr>
        <w:t xml:space="preserve"> системную профилактическую работу по реализации Концепции противодействия табакокурению, организует работу по доведению данного </w:t>
      </w:r>
      <w:r w:rsidR="00E12FEC" w:rsidRPr="00E12FEC">
        <w:rPr>
          <w:rFonts w:ascii="Times New Roman" w:hAnsi="Times New Roman"/>
          <w:sz w:val="28"/>
          <w:szCs w:val="28"/>
        </w:rPr>
        <w:t>положения</w:t>
      </w:r>
      <w:r w:rsidR="00D851F8" w:rsidRPr="00E12FEC">
        <w:rPr>
          <w:rFonts w:ascii="Times New Roman" w:hAnsi="Times New Roman"/>
          <w:sz w:val="28"/>
          <w:szCs w:val="28"/>
        </w:rPr>
        <w:t xml:space="preserve"> до студентов, родителей несовершеннолетних студентов, обеспечивает инструктаж с оформлением ознакомления студентов </w:t>
      </w:r>
      <w:proofErr w:type="gramStart"/>
      <w:r w:rsidR="00D851F8" w:rsidRPr="00E12FEC">
        <w:rPr>
          <w:rFonts w:ascii="Times New Roman" w:hAnsi="Times New Roman"/>
          <w:sz w:val="28"/>
          <w:szCs w:val="28"/>
        </w:rPr>
        <w:t>с</w:t>
      </w:r>
      <w:proofErr w:type="gramEnd"/>
      <w:r w:rsidR="00D851F8" w:rsidRPr="00E12FEC">
        <w:rPr>
          <w:rFonts w:ascii="Times New Roman" w:hAnsi="Times New Roman"/>
          <w:sz w:val="28"/>
          <w:szCs w:val="28"/>
        </w:rPr>
        <w:t xml:space="preserve"> </w:t>
      </w:r>
      <w:proofErr w:type="gramStart"/>
      <w:r w:rsidR="00D851F8" w:rsidRPr="00E12FEC">
        <w:rPr>
          <w:rFonts w:ascii="Times New Roman" w:hAnsi="Times New Roman"/>
          <w:sz w:val="28"/>
          <w:szCs w:val="28"/>
        </w:rPr>
        <w:t>данным</w:t>
      </w:r>
      <w:proofErr w:type="gramEnd"/>
      <w:r w:rsidR="00D851F8" w:rsidRPr="00E12FEC">
        <w:rPr>
          <w:rFonts w:ascii="Times New Roman" w:hAnsi="Times New Roman"/>
          <w:sz w:val="28"/>
          <w:szCs w:val="28"/>
        </w:rPr>
        <w:t xml:space="preserve"> </w:t>
      </w:r>
      <w:r w:rsidR="00E12FEC" w:rsidRPr="00E12FEC">
        <w:rPr>
          <w:rFonts w:ascii="Times New Roman" w:hAnsi="Times New Roman"/>
          <w:sz w:val="28"/>
          <w:szCs w:val="28"/>
        </w:rPr>
        <w:t>и иными локальными актами</w:t>
      </w:r>
      <w:r w:rsidR="00D851F8" w:rsidRPr="00E12FEC">
        <w:rPr>
          <w:rFonts w:ascii="Times New Roman" w:hAnsi="Times New Roman"/>
          <w:sz w:val="28"/>
          <w:szCs w:val="28"/>
        </w:rPr>
        <w:t xml:space="preserve">. </w:t>
      </w:r>
    </w:p>
    <w:p w:rsidR="00E12FEC" w:rsidRPr="00E12FEC" w:rsidRDefault="00D851F8" w:rsidP="006A0B0D">
      <w:p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Профилактические мероприятия в </w:t>
      </w:r>
      <w:r w:rsidR="00E12FEC" w:rsidRPr="00E12FEC">
        <w:rPr>
          <w:rFonts w:ascii="Times New Roman" w:hAnsi="Times New Roman"/>
          <w:sz w:val="28"/>
          <w:szCs w:val="28"/>
        </w:rPr>
        <w:t>техникум</w:t>
      </w:r>
      <w:r w:rsidRPr="00E12FEC">
        <w:rPr>
          <w:rFonts w:ascii="Times New Roman" w:hAnsi="Times New Roman"/>
          <w:sz w:val="28"/>
          <w:szCs w:val="28"/>
        </w:rPr>
        <w:t xml:space="preserve">е проводятся по направлениям: </w:t>
      </w:r>
    </w:p>
    <w:p w:rsidR="00E12FEC" w:rsidRPr="00E12FEC" w:rsidRDefault="00D851F8" w:rsidP="006A0B0D">
      <w:p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1. Профилактические мероприятия со студентами: </w:t>
      </w:r>
    </w:p>
    <w:p w:rsidR="00E12FEC" w:rsidRPr="00E12FEC" w:rsidRDefault="00D851F8" w:rsidP="006A0B0D">
      <w:pPr>
        <w:pStyle w:val="a3"/>
        <w:numPr>
          <w:ilvl w:val="0"/>
          <w:numId w:val="30"/>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Классные часы по профилактике правонарушений («О запрете курения на территории </w:t>
      </w:r>
      <w:r w:rsidR="00E12FEC" w:rsidRPr="00E12FEC">
        <w:rPr>
          <w:rFonts w:ascii="Times New Roman" w:hAnsi="Times New Roman"/>
          <w:sz w:val="28"/>
          <w:szCs w:val="28"/>
        </w:rPr>
        <w:t>техникум</w:t>
      </w:r>
      <w:r w:rsidRPr="00E12FEC">
        <w:rPr>
          <w:rFonts w:ascii="Times New Roman" w:hAnsi="Times New Roman"/>
          <w:sz w:val="28"/>
          <w:szCs w:val="28"/>
        </w:rPr>
        <w:t>а и общежития», «О вреде курения», «Об охране граждан от воздействия окружающего табачного дыма и последствий потребления табака»; «О вреде алкоголя и наркотиков», «Предупреждение о наркологической и алкогольной зависимости»).</w:t>
      </w:r>
    </w:p>
    <w:p w:rsidR="00E12FEC" w:rsidRPr="00E12FEC" w:rsidRDefault="00D851F8" w:rsidP="006A0B0D">
      <w:pPr>
        <w:pStyle w:val="a3"/>
        <w:numPr>
          <w:ilvl w:val="0"/>
          <w:numId w:val="30"/>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Индивидуальные беседы со студентами. </w:t>
      </w:r>
    </w:p>
    <w:p w:rsidR="00E12FEC" w:rsidRPr="00E12FEC" w:rsidRDefault="00D851F8" w:rsidP="00E12FEC">
      <w:p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2. Профилактические мероприятия с родителями: </w:t>
      </w:r>
    </w:p>
    <w:p w:rsidR="00E12FEC" w:rsidRPr="00E12FEC" w:rsidRDefault="00D851F8" w:rsidP="00E12FEC">
      <w:pPr>
        <w:pStyle w:val="a3"/>
        <w:numPr>
          <w:ilvl w:val="0"/>
          <w:numId w:val="30"/>
        </w:numPr>
        <w:spacing w:after="0" w:line="322" w:lineRule="exact"/>
        <w:ind w:right="40"/>
        <w:jc w:val="both"/>
        <w:rPr>
          <w:rFonts w:ascii="Times New Roman" w:hAnsi="Times New Roman"/>
          <w:sz w:val="28"/>
          <w:szCs w:val="28"/>
        </w:rPr>
      </w:pPr>
      <w:r w:rsidRPr="00E12FEC">
        <w:rPr>
          <w:rFonts w:ascii="Times New Roman" w:hAnsi="Times New Roman"/>
          <w:sz w:val="28"/>
          <w:szCs w:val="28"/>
        </w:rPr>
        <w:t>Родительские собрания («Профилактика безнадзорности и правонарушений несовершеннолетних», «Права, обязанности и ответственность родителей за воспитание, и обуч</w:t>
      </w:r>
      <w:r w:rsidR="00E12FEC" w:rsidRPr="00E12FEC">
        <w:rPr>
          <w:rFonts w:ascii="Times New Roman" w:hAnsi="Times New Roman"/>
          <w:sz w:val="28"/>
          <w:szCs w:val="28"/>
        </w:rPr>
        <w:t xml:space="preserve">ение несовершеннолетних»). </w:t>
      </w:r>
    </w:p>
    <w:p w:rsidR="00E12FEC" w:rsidRPr="00E12FEC" w:rsidRDefault="00D851F8" w:rsidP="00E12FEC">
      <w:pPr>
        <w:pStyle w:val="a3"/>
        <w:numPr>
          <w:ilvl w:val="0"/>
          <w:numId w:val="30"/>
        </w:numPr>
        <w:spacing w:after="0" w:line="322" w:lineRule="exact"/>
        <w:ind w:right="40"/>
        <w:jc w:val="both"/>
        <w:rPr>
          <w:rFonts w:ascii="Times New Roman" w:hAnsi="Times New Roman"/>
          <w:sz w:val="28"/>
          <w:szCs w:val="28"/>
        </w:rPr>
      </w:pPr>
      <w:r w:rsidRPr="00E12FEC">
        <w:rPr>
          <w:rFonts w:ascii="Times New Roman" w:hAnsi="Times New Roman"/>
          <w:sz w:val="28"/>
          <w:szCs w:val="28"/>
        </w:rPr>
        <w:t>К</w:t>
      </w:r>
      <w:r w:rsidR="00E12FEC" w:rsidRPr="00E12FEC">
        <w:rPr>
          <w:rFonts w:ascii="Times New Roman" w:hAnsi="Times New Roman"/>
          <w:sz w:val="28"/>
          <w:szCs w:val="28"/>
        </w:rPr>
        <w:t xml:space="preserve">онсультации для родителей. </w:t>
      </w:r>
    </w:p>
    <w:p w:rsidR="00E12FEC" w:rsidRPr="00E12FEC" w:rsidRDefault="00D851F8" w:rsidP="00E12FEC">
      <w:pPr>
        <w:pStyle w:val="a3"/>
        <w:numPr>
          <w:ilvl w:val="0"/>
          <w:numId w:val="30"/>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Индивидуальная работа с родителями. </w:t>
      </w:r>
    </w:p>
    <w:p w:rsidR="00E12FEC" w:rsidRPr="00E12FEC" w:rsidRDefault="00D851F8" w:rsidP="00E12FEC">
      <w:p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3. Организационные мероприятия: </w:t>
      </w:r>
    </w:p>
    <w:p w:rsidR="00E12FEC" w:rsidRPr="00E12FEC" w:rsidRDefault="00D851F8" w:rsidP="00E12FEC">
      <w:pPr>
        <w:pStyle w:val="a3"/>
        <w:numPr>
          <w:ilvl w:val="0"/>
          <w:numId w:val="30"/>
        </w:numPr>
        <w:spacing w:after="0" w:line="322" w:lineRule="exact"/>
        <w:ind w:right="40"/>
        <w:jc w:val="both"/>
        <w:rPr>
          <w:rFonts w:ascii="Times New Roman" w:hAnsi="Times New Roman"/>
          <w:sz w:val="28"/>
          <w:szCs w:val="28"/>
        </w:rPr>
      </w:pPr>
      <w:r w:rsidRPr="00E12FEC">
        <w:rPr>
          <w:rFonts w:ascii="Times New Roman" w:hAnsi="Times New Roman"/>
          <w:sz w:val="28"/>
          <w:szCs w:val="28"/>
        </w:rPr>
        <w:t xml:space="preserve">«Совет профилактики». Совет профилактики правонарушений функционирует </w:t>
      </w:r>
      <w:r w:rsidR="00E12FEC" w:rsidRPr="00E12FEC">
        <w:rPr>
          <w:rFonts w:ascii="Times New Roman" w:hAnsi="Times New Roman"/>
          <w:sz w:val="28"/>
          <w:szCs w:val="28"/>
        </w:rPr>
        <w:t xml:space="preserve">в техникуме </w:t>
      </w:r>
      <w:r w:rsidRPr="00E12FEC">
        <w:rPr>
          <w:rFonts w:ascii="Times New Roman" w:hAnsi="Times New Roman"/>
          <w:sz w:val="28"/>
          <w:szCs w:val="28"/>
        </w:rPr>
        <w:t>для организации и обеспечения комплексной системы профилактики правонарушений среди несоверш</w:t>
      </w:r>
      <w:r w:rsidR="00E12FEC" w:rsidRPr="00E12FEC">
        <w:rPr>
          <w:rFonts w:ascii="Times New Roman" w:hAnsi="Times New Roman"/>
          <w:sz w:val="28"/>
          <w:szCs w:val="28"/>
        </w:rPr>
        <w:t xml:space="preserve">еннолетних. Постановка на внутренний учет носит </w:t>
      </w:r>
      <w:r w:rsidRPr="00E12FEC">
        <w:rPr>
          <w:rFonts w:ascii="Times New Roman" w:hAnsi="Times New Roman"/>
          <w:sz w:val="28"/>
          <w:szCs w:val="28"/>
        </w:rPr>
        <w:t xml:space="preserve"> профилактический характер и является основанием для организации индивидуальной профилактической работы. </w:t>
      </w:r>
    </w:p>
    <w:p w:rsidR="00E12FEC" w:rsidRPr="00E12FEC" w:rsidRDefault="00E12FEC" w:rsidP="00E12FEC">
      <w:pPr>
        <w:spacing w:after="0" w:line="322" w:lineRule="exact"/>
        <w:ind w:right="40"/>
        <w:jc w:val="both"/>
        <w:rPr>
          <w:rFonts w:ascii="Times New Roman" w:hAnsi="Times New Roman"/>
          <w:sz w:val="28"/>
          <w:szCs w:val="28"/>
        </w:rPr>
      </w:pPr>
    </w:p>
    <w:p w:rsidR="00E12FEC" w:rsidRPr="00B34ACB" w:rsidRDefault="00E12FEC" w:rsidP="00E12FEC">
      <w:pPr>
        <w:spacing w:after="0" w:line="322" w:lineRule="exact"/>
        <w:ind w:right="40"/>
        <w:jc w:val="both"/>
        <w:rPr>
          <w:rFonts w:ascii="Times New Roman" w:hAnsi="Times New Roman"/>
          <w:b/>
          <w:sz w:val="28"/>
          <w:szCs w:val="28"/>
        </w:rPr>
      </w:pPr>
      <w:r w:rsidRPr="00B34ACB">
        <w:rPr>
          <w:rFonts w:ascii="Times New Roman" w:hAnsi="Times New Roman"/>
          <w:b/>
          <w:sz w:val="28"/>
          <w:szCs w:val="28"/>
        </w:rPr>
        <w:t>6</w:t>
      </w:r>
      <w:r w:rsidR="00016D01">
        <w:rPr>
          <w:rFonts w:ascii="Times New Roman" w:hAnsi="Times New Roman"/>
          <w:b/>
          <w:sz w:val="28"/>
          <w:szCs w:val="28"/>
        </w:rPr>
        <w:t>.4</w:t>
      </w:r>
      <w:r w:rsidR="00D851F8" w:rsidRPr="00B34ACB">
        <w:rPr>
          <w:rFonts w:ascii="Times New Roman" w:hAnsi="Times New Roman"/>
          <w:b/>
          <w:sz w:val="28"/>
          <w:szCs w:val="28"/>
        </w:rPr>
        <w:t xml:space="preserve">.2. Взаимодействие с субъектами профилактики </w:t>
      </w:r>
    </w:p>
    <w:p w:rsidR="00E12FEC" w:rsidRPr="00255813" w:rsidRDefault="00E12FEC" w:rsidP="00E12FEC">
      <w:pPr>
        <w:spacing w:after="0" w:line="322" w:lineRule="exact"/>
        <w:ind w:right="40"/>
        <w:jc w:val="both"/>
        <w:rPr>
          <w:rFonts w:ascii="Times New Roman" w:hAnsi="Times New Roman"/>
          <w:sz w:val="28"/>
          <w:szCs w:val="28"/>
        </w:rPr>
      </w:pPr>
    </w:p>
    <w:p w:rsidR="00255813" w:rsidRPr="00255813" w:rsidRDefault="00D851F8" w:rsidP="00B34ACB">
      <w:pPr>
        <w:spacing w:after="0" w:line="322" w:lineRule="exact"/>
        <w:ind w:right="40" w:firstLine="709"/>
        <w:jc w:val="both"/>
        <w:rPr>
          <w:rFonts w:ascii="Times New Roman" w:hAnsi="Times New Roman"/>
          <w:sz w:val="28"/>
          <w:szCs w:val="28"/>
        </w:rPr>
      </w:pPr>
      <w:r w:rsidRPr="00255813">
        <w:rPr>
          <w:rFonts w:ascii="Times New Roman" w:hAnsi="Times New Roman"/>
          <w:sz w:val="28"/>
          <w:szCs w:val="28"/>
        </w:rPr>
        <w:t xml:space="preserve">Для организации профилактической работы в целях предупреждения беспризорности, безнадзорности и правонарушений несовершеннолетних составлен совместный план работы с Подразделением по делам несовершеннолетних </w:t>
      </w:r>
      <w:r w:rsidR="00E12FEC" w:rsidRPr="00255813">
        <w:rPr>
          <w:rFonts w:ascii="Times New Roman" w:hAnsi="Times New Roman"/>
          <w:sz w:val="28"/>
          <w:szCs w:val="28"/>
        </w:rPr>
        <w:t>О</w:t>
      </w:r>
      <w:r w:rsidR="00255813" w:rsidRPr="00255813">
        <w:rPr>
          <w:rFonts w:ascii="Times New Roman" w:hAnsi="Times New Roman"/>
          <w:sz w:val="28"/>
          <w:szCs w:val="28"/>
        </w:rPr>
        <w:t>ПДН О</w:t>
      </w:r>
      <w:r w:rsidRPr="00255813">
        <w:rPr>
          <w:rFonts w:ascii="Times New Roman" w:hAnsi="Times New Roman"/>
          <w:sz w:val="28"/>
          <w:szCs w:val="28"/>
        </w:rPr>
        <w:t xml:space="preserve">МВД России по </w:t>
      </w:r>
      <w:r w:rsidR="00255813" w:rsidRPr="00255813">
        <w:rPr>
          <w:rFonts w:ascii="Times New Roman" w:hAnsi="Times New Roman"/>
          <w:sz w:val="28"/>
          <w:szCs w:val="28"/>
        </w:rPr>
        <w:t>Советскому району</w:t>
      </w:r>
      <w:r w:rsidRPr="00255813">
        <w:rPr>
          <w:rFonts w:ascii="Times New Roman" w:hAnsi="Times New Roman"/>
          <w:sz w:val="28"/>
          <w:szCs w:val="28"/>
        </w:rPr>
        <w:t xml:space="preserve">, где совместно с Советом профилактики, Социально-психологической службой, администрацией, проводятся профилактические мероприятия со студентами и их родителями, педагогами, руководителями учебных групп. </w:t>
      </w:r>
    </w:p>
    <w:p w:rsidR="00255813" w:rsidRPr="00255813" w:rsidRDefault="00B34ACB" w:rsidP="00E12FEC">
      <w:pPr>
        <w:spacing w:after="0" w:line="322" w:lineRule="exact"/>
        <w:ind w:right="40"/>
        <w:jc w:val="both"/>
        <w:rPr>
          <w:rFonts w:ascii="Times New Roman" w:hAnsi="Times New Roman"/>
          <w:sz w:val="28"/>
          <w:szCs w:val="28"/>
        </w:rPr>
      </w:pPr>
      <w:r>
        <w:rPr>
          <w:rFonts w:ascii="Times New Roman" w:hAnsi="Times New Roman"/>
          <w:sz w:val="28"/>
          <w:szCs w:val="28"/>
        </w:rPr>
        <w:t xml:space="preserve">        </w:t>
      </w:r>
      <w:r w:rsidR="00D851F8" w:rsidRPr="00255813">
        <w:rPr>
          <w:rFonts w:ascii="Times New Roman" w:hAnsi="Times New Roman"/>
          <w:sz w:val="28"/>
          <w:szCs w:val="28"/>
        </w:rPr>
        <w:t xml:space="preserve">Данный план содержит следующие профилактические мероприятия: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с</w:t>
      </w:r>
      <w:r w:rsidR="00D851F8" w:rsidRPr="00255813">
        <w:rPr>
          <w:rFonts w:ascii="Times New Roman" w:hAnsi="Times New Roman"/>
          <w:sz w:val="28"/>
          <w:szCs w:val="28"/>
        </w:rPr>
        <w:t xml:space="preserve">верка списков студентов, неблагополучных семей состоящих на профилактическом учете в ПДН. Формирование банка данных на этих студентов;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с</w:t>
      </w:r>
      <w:r w:rsidR="00D851F8" w:rsidRPr="00255813">
        <w:rPr>
          <w:rFonts w:ascii="Times New Roman" w:hAnsi="Times New Roman"/>
          <w:sz w:val="28"/>
          <w:szCs w:val="28"/>
        </w:rPr>
        <w:t>бор информации о студентах и семьях, состоящих на разных формах учета, формирование банка данных. Оформление карточек студ</w:t>
      </w:r>
      <w:r w:rsidRPr="00255813">
        <w:rPr>
          <w:rFonts w:ascii="Times New Roman" w:hAnsi="Times New Roman"/>
          <w:sz w:val="28"/>
          <w:szCs w:val="28"/>
        </w:rPr>
        <w:t xml:space="preserve">ентов, поставленных на учет;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в</w:t>
      </w:r>
      <w:r w:rsidR="00D851F8" w:rsidRPr="00255813">
        <w:rPr>
          <w:rFonts w:ascii="Times New Roman" w:hAnsi="Times New Roman"/>
          <w:sz w:val="28"/>
          <w:szCs w:val="28"/>
        </w:rPr>
        <w:t>ыявление и учет студентов, требующих повышенного педагогическог</w:t>
      </w:r>
      <w:r w:rsidRPr="00255813">
        <w:rPr>
          <w:rFonts w:ascii="Times New Roman" w:hAnsi="Times New Roman"/>
          <w:sz w:val="28"/>
          <w:szCs w:val="28"/>
        </w:rPr>
        <w:t xml:space="preserve">о внимания («группа риска»);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lastRenderedPageBreak/>
        <w:t>в</w:t>
      </w:r>
      <w:r w:rsidR="00D851F8" w:rsidRPr="00255813">
        <w:rPr>
          <w:rFonts w:ascii="Times New Roman" w:hAnsi="Times New Roman"/>
          <w:sz w:val="28"/>
          <w:szCs w:val="28"/>
        </w:rPr>
        <w:t>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Принятие мер по их воспитанию и получ</w:t>
      </w:r>
      <w:r w:rsidRPr="00255813">
        <w:rPr>
          <w:rFonts w:ascii="Times New Roman" w:hAnsi="Times New Roman"/>
          <w:sz w:val="28"/>
          <w:szCs w:val="28"/>
        </w:rPr>
        <w:t xml:space="preserve">ению ими общего образования;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в</w:t>
      </w:r>
      <w:r w:rsidR="00D851F8" w:rsidRPr="00255813">
        <w:rPr>
          <w:rFonts w:ascii="Times New Roman" w:hAnsi="Times New Roman"/>
          <w:sz w:val="28"/>
          <w:szCs w:val="28"/>
        </w:rPr>
        <w:t xml:space="preserve">ыявление семей, находящихся в социально опасном положении. Формирование банка данных таких семей. Оказание им помощи в </w:t>
      </w:r>
      <w:r w:rsidRPr="00255813">
        <w:rPr>
          <w:rFonts w:ascii="Times New Roman" w:hAnsi="Times New Roman"/>
          <w:sz w:val="28"/>
          <w:szCs w:val="28"/>
        </w:rPr>
        <w:t xml:space="preserve">обучении и воспитании детей;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в</w:t>
      </w:r>
      <w:r w:rsidR="00D851F8" w:rsidRPr="00255813">
        <w:rPr>
          <w:rFonts w:ascii="Times New Roman" w:hAnsi="Times New Roman"/>
          <w:sz w:val="28"/>
          <w:szCs w:val="28"/>
        </w:rPr>
        <w:t xml:space="preserve">ыявление родителей, отрицательно влияющих на поведение детей, уклоняющихся от обязанностей по воспитанию и обучению детей, осуществление </w:t>
      </w:r>
      <w:proofErr w:type="gramStart"/>
      <w:r w:rsidR="00D851F8" w:rsidRPr="00255813">
        <w:rPr>
          <w:rFonts w:ascii="Times New Roman" w:hAnsi="Times New Roman"/>
          <w:sz w:val="28"/>
          <w:szCs w:val="28"/>
        </w:rPr>
        <w:t>контроля за</w:t>
      </w:r>
      <w:proofErr w:type="gramEnd"/>
      <w:r w:rsidR="00D851F8" w:rsidRPr="00255813">
        <w:rPr>
          <w:rFonts w:ascii="Times New Roman" w:hAnsi="Times New Roman"/>
          <w:sz w:val="28"/>
          <w:szCs w:val="28"/>
        </w:rPr>
        <w:t xml:space="preserve"> такими семьями. Информирование ПДН, </w:t>
      </w:r>
      <w:r w:rsidRPr="00255813">
        <w:rPr>
          <w:rFonts w:ascii="Times New Roman" w:hAnsi="Times New Roman"/>
          <w:sz w:val="28"/>
          <w:szCs w:val="28"/>
        </w:rPr>
        <w:t>К</w:t>
      </w:r>
      <w:r w:rsidR="00D851F8" w:rsidRPr="00255813">
        <w:rPr>
          <w:rFonts w:ascii="Times New Roman" w:hAnsi="Times New Roman"/>
          <w:sz w:val="28"/>
          <w:szCs w:val="28"/>
        </w:rPr>
        <w:t xml:space="preserve">ДНиЗП;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в</w:t>
      </w:r>
      <w:r w:rsidR="00D851F8" w:rsidRPr="00255813">
        <w:rPr>
          <w:rFonts w:ascii="Times New Roman" w:hAnsi="Times New Roman"/>
          <w:sz w:val="28"/>
          <w:szCs w:val="28"/>
        </w:rPr>
        <w:t xml:space="preserve">ыявление и разобщение молодёжных группировок противоправной </w:t>
      </w:r>
      <w:r w:rsidRPr="00255813">
        <w:rPr>
          <w:rFonts w:ascii="Times New Roman" w:hAnsi="Times New Roman"/>
          <w:sz w:val="28"/>
          <w:szCs w:val="28"/>
        </w:rPr>
        <w:t xml:space="preserve">направленности и их лидеров;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и</w:t>
      </w:r>
      <w:r w:rsidR="00D851F8" w:rsidRPr="00255813">
        <w:rPr>
          <w:rFonts w:ascii="Times New Roman" w:hAnsi="Times New Roman"/>
          <w:sz w:val="28"/>
          <w:szCs w:val="28"/>
        </w:rPr>
        <w:t>зучение личности и составление индивидуальных карт социально</w:t>
      </w:r>
      <w:r w:rsidRPr="00255813">
        <w:rPr>
          <w:rFonts w:ascii="Times New Roman" w:hAnsi="Times New Roman"/>
          <w:sz w:val="28"/>
          <w:szCs w:val="28"/>
        </w:rPr>
        <w:t>-</w:t>
      </w:r>
      <w:r w:rsidR="00D851F8" w:rsidRPr="00255813">
        <w:rPr>
          <w:rFonts w:ascii="Times New Roman" w:hAnsi="Times New Roman"/>
          <w:sz w:val="28"/>
          <w:szCs w:val="28"/>
        </w:rPr>
        <w:t xml:space="preserve">психологического сопровождения на студентов, состоящих на </w:t>
      </w:r>
      <w:r w:rsidRPr="00255813">
        <w:rPr>
          <w:rFonts w:ascii="Times New Roman" w:hAnsi="Times New Roman"/>
          <w:sz w:val="28"/>
          <w:szCs w:val="28"/>
        </w:rPr>
        <w:t>внутреннем учете</w:t>
      </w:r>
      <w:r w:rsidR="00D851F8" w:rsidRPr="00255813">
        <w:rPr>
          <w:rFonts w:ascii="Times New Roman" w:hAnsi="Times New Roman"/>
          <w:sz w:val="28"/>
          <w:szCs w:val="28"/>
        </w:rPr>
        <w:t>,</w:t>
      </w:r>
      <w:r w:rsidRPr="00255813">
        <w:rPr>
          <w:rFonts w:ascii="Times New Roman" w:hAnsi="Times New Roman"/>
          <w:sz w:val="28"/>
          <w:szCs w:val="28"/>
        </w:rPr>
        <w:t xml:space="preserve"> профилактическом учете в ПДН;  о</w:t>
      </w:r>
      <w:r w:rsidR="00D851F8" w:rsidRPr="00255813">
        <w:rPr>
          <w:rFonts w:ascii="Times New Roman" w:hAnsi="Times New Roman"/>
          <w:sz w:val="28"/>
          <w:szCs w:val="28"/>
        </w:rPr>
        <w:t xml:space="preserve">бследование семей студентов, оказавшихся в сложной жизненной ситуации и имеющих риск социального сиротства в целях защиты их прав;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р</w:t>
      </w:r>
      <w:r w:rsidR="00D851F8" w:rsidRPr="00255813">
        <w:rPr>
          <w:rFonts w:ascii="Times New Roman" w:hAnsi="Times New Roman"/>
          <w:sz w:val="28"/>
          <w:szCs w:val="28"/>
        </w:rPr>
        <w:t xml:space="preserve">ейды по неблагополучным семьям, семьям студентов «группы риска». Обследование условий жизни опекаемых детей (в соответствии с планом, по необходимости);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п</w:t>
      </w:r>
      <w:r w:rsidR="00D851F8" w:rsidRPr="00255813">
        <w:rPr>
          <w:rFonts w:ascii="Times New Roman" w:hAnsi="Times New Roman"/>
          <w:sz w:val="28"/>
          <w:szCs w:val="28"/>
        </w:rPr>
        <w:t xml:space="preserve">роведение совместных рейдов с ПДН по соблюдению законодательства о запрете употребления алкогольных и спиртных напитков, табачных изделий в общественных местах, а также в общежитии </w:t>
      </w:r>
      <w:r w:rsidRPr="00255813">
        <w:rPr>
          <w:rFonts w:ascii="Times New Roman" w:hAnsi="Times New Roman"/>
          <w:sz w:val="28"/>
          <w:szCs w:val="28"/>
        </w:rPr>
        <w:t>техникума</w:t>
      </w:r>
      <w:r w:rsidR="00D851F8" w:rsidRPr="00255813">
        <w:rPr>
          <w:rFonts w:ascii="Times New Roman" w:hAnsi="Times New Roman"/>
          <w:sz w:val="28"/>
          <w:szCs w:val="28"/>
        </w:rPr>
        <w:t xml:space="preserve">; </w:t>
      </w:r>
    </w:p>
    <w:p w:rsidR="00255813" w:rsidRPr="00255813" w:rsidRDefault="00D851F8"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 xml:space="preserve">контроль </w:t>
      </w:r>
      <w:r w:rsidR="00255813" w:rsidRPr="00255813">
        <w:rPr>
          <w:rFonts w:ascii="Times New Roman" w:hAnsi="Times New Roman"/>
          <w:sz w:val="28"/>
          <w:szCs w:val="28"/>
        </w:rPr>
        <w:t xml:space="preserve">посещения и подготовки к урокам;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с</w:t>
      </w:r>
      <w:r w:rsidR="00D851F8" w:rsidRPr="00255813">
        <w:rPr>
          <w:rFonts w:ascii="Times New Roman" w:hAnsi="Times New Roman"/>
          <w:sz w:val="28"/>
          <w:szCs w:val="28"/>
        </w:rPr>
        <w:t>воевременное взаимное информирование о фактах жестокого обращения и преступлениях по отношению к несовершеннол</w:t>
      </w:r>
      <w:r w:rsidRPr="00255813">
        <w:rPr>
          <w:rFonts w:ascii="Times New Roman" w:hAnsi="Times New Roman"/>
          <w:sz w:val="28"/>
          <w:szCs w:val="28"/>
        </w:rPr>
        <w:t xml:space="preserve">етним, студентам в колледже; </w:t>
      </w:r>
    </w:p>
    <w:p w:rsidR="00255813" w:rsidRPr="00B34ACB"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и</w:t>
      </w:r>
      <w:r w:rsidR="00D851F8" w:rsidRPr="00255813">
        <w:rPr>
          <w:rFonts w:ascii="Times New Roman" w:hAnsi="Times New Roman"/>
          <w:sz w:val="28"/>
          <w:szCs w:val="28"/>
        </w:rPr>
        <w:t>нформирование органов и учреждений системы профилактики безнадзорности и правонарушений несовершеннолетних о фактах самовольного ухода студентов из семьи и общежития колледж</w:t>
      </w:r>
      <w:r w:rsidRPr="00255813">
        <w:rPr>
          <w:rFonts w:ascii="Times New Roman" w:hAnsi="Times New Roman"/>
          <w:sz w:val="28"/>
          <w:szCs w:val="28"/>
        </w:rPr>
        <w:t xml:space="preserve">а, их безвестном отсутствии;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с</w:t>
      </w:r>
      <w:r w:rsidR="00D851F8" w:rsidRPr="00255813">
        <w:rPr>
          <w:rFonts w:ascii="Times New Roman" w:hAnsi="Times New Roman"/>
          <w:sz w:val="28"/>
          <w:szCs w:val="28"/>
        </w:rPr>
        <w:t>воевременное информирование органов и учреждений системы профилактики безнадзорности и правонарушений несовершеннолетних о попытках и фактах суицида среди н</w:t>
      </w:r>
      <w:r w:rsidRPr="00255813">
        <w:rPr>
          <w:rFonts w:ascii="Times New Roman" w:hAnsi="Times New Roman"/>
          <w:sz w:val="28"/>
          <w:szCs w:val="28"/>
        </w:rPr>
        <w:t xml:space="preserve">есовершеннолетних студентов;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п</w:t>
      </w:r>
      <w:r w:rsidR="00D851F8" w:rsidRPr="00255813">
        <w:rPr>
          <w:rFonts w:ascii="Times New Roman" w:hAnsi="Times New Roman"/>
          <w:sz w:val="28"/>
          <w:szCs w:val="28"/>
        </w:rPr>
        <w:t xml:space="preserve">роведение инструктивно-методических семинаров </w:t>
      </w:r>
      <w:r w:rsidRPr="00255813">
        <w:rPr>
          <w:rFonts w:ascii="Times New Roman" w:hAnsi="Times New Roman"/>
          <w:sz w:val="28"/>
          <w:szCs w:val="28"/>
        </w:rPr>
        <w:t>для педагогического коллектива техникум</w:t>
      </w:r>
      <w:r w:rsidR="00D851F8" w:rsidRPr="00255813">
        <w:rPr>
          <w:rFonts w:ascii="Times New Roman" w:hAnsi="Times New Roman"/>
          <w:sz w:val="28"/>
          <w:szCs w:val="28"/>
        </w:rPr>
        <w:t xml:space="preserve">а с привлечением органов и учреждений системы профилактики безнадзорности и правонарушений несовершеннолетних об усилении бдительности как одном из условий предотвращения террористических актов, об опасности возникновения неформальных молодежных группировок, по проблеме наркомании в студенческой среде;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п</w:t>
      </w:r>
      <w:r w:rsidR="00D851F8" w:rsidRPr="00255813">
        <w:rPr>
          <w:rFonts w:ascii="Times New Roman" w:hAnsi="Times New Roman"/>
          <w:sz w:val="28"/>
          <w:szCs w:val="28"/>
        </w:rPr>
        <w:t xml:space="preserve">роведение тематических профилактических классных часов об усилении бдительности как одном из условий предотвращения террористических актов, о необходимости выполнения законов государства, в том числе закона об образовании, соблюдения норм и правил поведения в колледже и на улице; </w:t>
      </w:r>
    </w:p>
    <w:p w:rsidR="00255813" w:rsidRPr="00255813" w:rsidRDefault="00255813" w:rsidP="00E12FEC">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lastRenderedPageBreak/>
        <w:t>к</w:t>
      </w:r>
      <w:r w:rsidR="00D851F8" w:rsidRPr="00255813">
        <w:rPr>
          <w:rFonts w:ascii="Times New Roman" w:hAnsi="Times New Roman"/>
          <w:sz w:val="28"/>
          <w:szCs w:val="28"/>
        </w:rPr>
        <w:t xml:space="preserve">лассные часы по формированию правовой культуры, толерантного поведения;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п</w:t>
      </w:r>
      <w:r w:rsidR="00D851F8" w:rsidRPr="00255813">
        <w:rPr>
          <w:rFonts w:ascii="Times New Roman" w:hAnsi="Times New Roman"/>
          <w:sz w:val="28"/>
          <w:szCs w:val="28"/>
        </w:rPr>
        <w:t xml:space="preserve">роведение антиалкогольной и антинаркотической пропаганды среди студентов с привлечением инспектора ПДН; </w:t>
      </w:r>
    </w:p>
    <w:p w:rsidR="00255813" w:rsidRPr="00255813" w:rsidRDefault="00255813" w:rsidP="00255813">
      <w:pPr>
        <w:pStyle w:val="a3"/>
        <w:numPr>
          <w:ilvl w:val="0"/>
          <w:numId w:val="30"/>
        </w:numPr>
        <w:spacing w:after="0" w:line="322" w:lineRule="exact"/>
        <w:ind w:right="40"/>
        <w:jc w:val="both"/>
        <w:rPr>
          <w:rFonts w:ascii="Times New Roman" w:hAnsi="Times New Roman"/>
          <w:sz w:val="28"/>
          <w:szCs w:val="28"/>
        </w:rPr>
      </w:pPr>
      <w:r w:rsidRPr="00255813">
        <w:rPr>
          <w:rFonts w:ascii="Times New Roman" w:hAnsi="Times New Roman"/>
          <w:sz w:val="28"/>
          <w:szCs w:val="28"/>
        </w:rPr>
        <w:t>о</w:t>
      </w:r>
      <w:r w:rsidR="00D851F8" w:rsidRPr="00255813">
        <w:rPr>
          <w:rFonts w:ascii="Times New Roman" w:hAnsi="Times New Roman"/>
          <w:sz w:val="28"/>
          <w:szCs w:val="28"/>
        </w:rPr>
        <w:t xml:space="preserve">рганизация встреч с инспектором ПДН, специалистами органов и учреждений системы профилактики безнадзорности и правонарушений несовершеннолетних; </w:t>
      </w:r>
    </w:p>
    <w:p w:rsidR="00B34ACB" w:rsidRDefault="00255813" w:rsidP="00B34ACB">
      <w:pPr>
        <w:pStyle w:val="a3"/>
        <w:numPr>
          <w:ilvl w:val="0"/>
          <w:numId w:val="30"/>
        </w:numPr>
        <w:spacing w:after="0" w:line="322" w:lineRule="exact"/>
        <w:ind w:right="40"/>
        <w:jc w:val="both"/>
        <w:rPr>
          <w:rFonts w:ascii="Times New Roman" w:hAnsi="Times New Roman"/>
          <w:sz w:val="28"/>
          <w:szCs w:val="28"/>
        </w:rPr>
      </w:pPr>
      <w:proofErr w:type="gramStart"/>
      <w:r w:rsidRPr="00255813">
        <w:rPr>
          <w:rFonts w:ascii="Times New Roman" w:hAnsi="Times New Roman"/>
          <w:sz w:val="28"/>
          <w:szCs w:val="28"/>
        </w:rPr>
        <w:t>и</w:t>
      </w:r>
      <w:r w:rsidR="00D851F8" w:rsidRPr="00255813">
        <w:rPr>
          <w:rFonts w:ascii="Times New Roman" w:hAnsi="Times New Roman"/>
          <w:sz w:val="28"/>
          <w:szCs w:val="28"/>
        </w:rPr>
        <w:t xml:space="preserve">ндивидуальная профилактическая работа инспектора ПДН со студентами и семьями, состоящими на разны форма учета (посещение на дому); </w:t>
      </w:r>
      <w:proofErr w:type="gramEnd"/>
    </w:p>
    <w:p w:rsidR="00255813" w:rsidRPr="00B34ACB" w:rsidRDefault="00255813" w:rsidP="00B34ACB">
      <w:pPr>
        <w:pStyle w:val="a3"/>
        <w:numPr>
          <w:ilvl w:val="0"/>
          <w:numId w:val="30"/>
        </w:numPr>
        <w:spacing w:after="0" w:line="322" w:lineRule="exact"/>
        <w:ind w:right="40"/>
        <w:jc w:val="both"/>
        <w:rPr>
          <w:rFonts w:ascii="Times New Roman" w:hAnsi="Times New Roman"/>
          <w:sz w:val="28"/>
          <w:szCs w:val="28"/>
        </w:rPr>
      </w:pPr>
      <w:r w:rsidRPr="00B34ACB">
        <w:rPr>
          <w:rFonts w:ascii="Times New Roman" w:hAnsi="Times New Roman"/>
          <w:sz w:val="28"/>
          <w:szCs w:val="28"/>
        </w:rPr>
        <w:t>и</w:t>
      </w:r>
      <w:r w:rsidR="00D851F8" w:rsidRPr="00B34ACB">
        <w:rPr>
          <w:rFonts w:ascii="Times New Roman" w:hAnsi="Times New Roman"/>
          <w:sz w:val="28"/>
          <w:szCs w:val="28"/>
        </w:rPr>
        <w:t xml:space="preserve">ндивидуальные консультации педагога-психолога, социального педагога, инспектора ПДН (по графику). </w:t>
      </w:r>
    </w:p>
    <w:p w:rsidR="00016D01" w:rsidRDefault="00016D01" w:rsidP="00255813">
      <w:pPr>
        <w:spacing w:after="0" w:line="322" w:lineRule="exact"/>
        <w:ind w:right="40" w:firstLine="709"/>
        <w:jc w:val="both"/>
        <w:rPr>
          <w:rFonts w:ascii="Times New Roman" w:hAnsi="Times New Roman"/>
          <w:sz w:val="28"/>
          <w:szCs w:val="28"/>
        </w:rPr>
      </w:pPr>
    </w:p>
    <w:p w:rsidR="00255813" w:rsidRPr="00255813" w:rsidRDefault="00D851F8" w:rsidP="00255813">
      <w:pPr>
        <w:spacing w:after="0" w:line="322" w:lineRule="exact"/>
        <w:ind w:right="40" w:firstLine="709"/>
        <w:jc w:val="both"/>
        <w:rPr>
          <w:rFonts w:ascii="Times New Roman" w:hAnsi="Times New Roman"/>
          <w:sz w:val="28"/>
          <w:szCs w:val="28"/>
        </w:rPr>
      </w:pPr>
      <w:proofErr w:type="gramStart"/>
      <w:r w:rsidRPr="00255813">
        <w:rPr>
          <w:rFonts w:ascii="Times New Roman" w:hAnsi="Times New Roman"/>
          <w:sz w:val="28"/>
          <w:szCs w:val="28"/>
        </w:rPr>
        <w:t>Важное значение</w:t>
      </w:r>
      <w:proofErr w:type="gramEnd"/>
      <w:r w:rsidRPr="00255813">
        <w:rPr>
          <w:rFonts w:ascii="Times New Roman" w:hAnsi="Times New Roman"/>
          <w:sz w:val="28"/>
          <w:szCs w:val="28"/>
        </w:rPr>
        <w:t xml:space="preserve"> в профилактической работе отводится популяризации здорового образа жизни и формированию стойкого негативного отношения к пагубным привычкам. </w:t>
      </w:r>
      <w:proofErr w:type="gramStart"/>
      <w:r w:rsidRPr="00255813">
        <w:rPr>
          <w:rFonts w:ascii="Times New Roman" w:hAnsi="Times New Roman"/>
          <w:sz w:val="28"/>
          <w:szCs w:val="28"/>
        </w:rPr>
        <w:t xml:space="preserve">Работа по данному направлению ведётся в тесном межведомственном взаимодействии с Подразделением по делам несовершеннолетних </w:t>
      </w:r>
      <w:r w:rsidR="00255813" w:rsidRPr="00255813">
        <w:rPr>
          <w:rFonts w:ascii="Times New Roman" w:hAnsi="Times New Roman"/>
          <w:sz w:val="28"/>
          <w:szCs w:val="28"/>
        </w:rPr>
        <w:t>О</w:t>
      </w:r>
      <w:r w:rsidRPr="00255813">
        <w:rPr>
          <w:rFonts w:ascii="Times New Roman" w:hAnsi="Times New Roman"/>
          <w:sz w:val="28"/>
          <w:szCs w:val="28"/>
        </w:rPr>
        <w:t xml:space="preserve">МВД России по </w:t>
      </w:r>
      <w:r w:rsidR="00255813" w:rsidRPr="00255813">
        <w:rPr>
          <w:rFonts w:ascii="Times New Roman" w:hAnsi="Times New Roman"/>
          <w:sz w:val="28"/>
          <w:szCs w:val="28"/>
        </w:rPr>
        <w:t>Советскому району</w:t>
      </w:r>
      <w:r w:rsidRPr="00255813">
        <w:rPr>
          <w:rFonts w:ascii="Times New Roman" w:hAnsi="Times New Roman"/>
          <w:sz w:val="28"/>
          <w:szCs w:val="28"/>
        </w:rPr>
        <w:t xml:space="preserve">, </w:t>
      </w:r>
      <w:r w:rsidR="00255813" w:rsidRPr="00255813">
        <w:rPr>
          <w:rFonts w:ascii="Times New Roman" w:hAnsi="Times New Roman"/>
          <w:sz w:val="28"/>
          <w:szCs w:val="28"/>
        </w:rPr>
        <w:t>Комиссии</w:t>
      </w:r>
      <w:r w:rsidRPr="00255813">
        <w:rPr>
          <w:rFonts w:ascii="Times New Roman" w:hAnsi="Times New Roman"/>
          <w:sz w:val="28"/>
          <w:szCs w:val="28"/>
        </w:rPr>
        <w:t xml:space="preserve"> по делам несовершеннолетних и защите их прав администрации</w:t>
      </w:r>
      <w:r w:rsidR="00255813" w:rsidRPr="00255813">
        <w:rPr>
          <w:rFonts w:ascii="Times New Roman" w:hAnsi="Times New Roman"/>
          <w:sz w:val="28"/>
          <w:szCs w:val="28"/>
        </w:rPr>
        <w:t xml:space="preserve"> Советского района</w:t>
      </w:r>
      <w:r w:rsidRPr="00255813">
        <w:rPr>
          <w:rFonts w:ascii="Times New Roman" w:hAnsi="Times New Roman"/>
          <w:sz w:val="28"/>
          <w:szCs w:val="28"/>
        </w:rPr>
        <w:t xml:space="preserve">, филиалом по </w:t>
      </w:r>
      <w:r w:rsidR="00255813" w:rsidRPr="00255813">
        <w:rPr>
          <w:rFonts w:ascii="Times New Roman" w:hAnsi="Times New Roman"/>
          <w:sz w:val="28"/>
          <w:szCs w:val="28"/>
        </w:rPr>
        <w:t>Советскому району</w:t>
      </w:r>
      <w:r w:rsidRPr="00255813">
        <w:rPr>
          <w:rFonts w:ascii="Times New Roman" w:hAnsi="Times New Roman"/>
          <w:sz w:val="28"/>
          <w:szCs w:val="28"/>
        </w:rPr>
        <w:t xml:space="preserve"> ФКУ УИИ УФСИН России по Республике Крым и г. Севастополю, ГБУ РК «</w:t>
      </w:r>
      <w:r w:rsidR="00255813" w:rsidRPr="00255813">
        <w:rPr>
          <w:rFonts w:ascii="Times New Roman" w:hAnsi="Times New Roman"/>
          <w:sz w:val="28"/>
          <w:szCs w:val="28"/>
        </w:rPr>
        <w:t>Ц</w:t>
      </w:r>
      <w:r w:rsidRPr="00255813">
        <w:rPr>
          <w:rFonts w:ascii="Times New Roman" w:hAnsi="Times New Roman"/>
          <w:sz w:val="28"/>
          <w:szCs w:val="28"/>
        </w:rPr>
        <w:t>ентр социальны</w:t>
      </w:r>
      <w:r w:rsidR="00255813" w:rsidRPr="00255813">
        <w:rPr>
          <w:rFonts w:ascii="Times New Roman" w:hAnsi="Times New Roman"/>
          <w:sz w:val="28"/>
          <w:szCs w:val="28"/>
        </w:rPr>
        <w:t>х</w:t>
      </w:r>
      <w:r w:rsidRPr="00255813">
        <w:rPr>
          <w:rFonts w:ascii="Times New Roman" w:hAnsi="Times New Roman"/>
          <w:sz w:val="28"/>
          <w:szCs w:val="28"/>
        </w:rPr>
        <w:t xml:space="preserve"> служб для семьи, детей и молодёжи», общественной организацией «</w:t>
      </w:r>
      <w:r w:rsidR="00255813" w:rsidRPr="00255813">
        <w:rPr>
          <w:rFonts w:ascii="Times New Roman" w:hAnsi="Times New Roman"/>
          <w:sz w:val="28"/>
          <w:szCs w:val="28"/>
        </w:rPr>
        <w:t>Общество ветеранов»</w:t>
      </w:r>
      <w:r w:rsidRPr="00255813">
        <w:rPr>
          <w:rFonts w:ascii="Times New Roman" w:hAnsi="Times New Roman"/>
          <w:sz w:val="28"/>
          <w:szCs w:val="28"/>
        </w:rPr>
        <w:t xml:space="preserve">. </w:t>
      </w:r>
      <w:proofErr w:type="gramEnd"/>
    </w:p>
    <w:p w:rsidR="00255813" w:rsidRPr="00255813" w:rsidRDefault="00D851F8" w:rsidP="00255813">
      <w:pPr>
        <w:spacing w:after="0" w:line="322" w:lineRule="exact"/>
        <w:ind w:right="40" w:firstLine="709"/>
        <w:jc w:val="both"/>
        <w:rPr>
          <w:rFonts w:ascii="Times New Roman" w:hAnsi="Times New Roman"/>
          <w:sz w:val="28"/>
          <w:szCs w:val="28"/>
        </w:rPr>
      </w:pPr>
      <w:r w:rsidRPr="00255813">
        <w:rPr>
          <w:rFonts w:ascii="Times New Roman" w:hAnsi="Times New Roman"/>
          <w:sz w:val="28"/>
          <w:szCs w:val="28"/>
        </w:rPr>
        <w:t xml:space="preserve">Под профилактикой правонарушений несовершеннолетних понимается целенаправленная социально-педагогическая деятельность семьи, </w:t>
      </w:r>
      <w:r w:rsidR="00255813" w:rsidRPr="00255813">
        <w:rPr>
          <w:rFonts w:ascii="Times New Roman" w:hAnsi="Times New Roman"/>
          <w:sz w:val="28"/>
          <w:szCs w:val="28"/>
        </w:rPr>
        <w:t>техникум</w:t>
      </w:r>
      <w:r w:rsidRPr="00255813">
        <w:rPr>
          <w:rFonts w:ascii="Times New Roman" w:hAnsi="Times New Roman"/>
          <w:sz w:val="28"/>
          <w:szCs w:val="28"/>
        </w:rPr>
        <w:t>а и общественных организаций, направленная на предупредительное устранение риска возникновения отклоняющегося поведения несовершеннолетних посредством формирования у них правовых знаний, социально-полезных навыков и интересов, организация внеурочной зан</w:t>
      </w:r>
      <w:r w:rsidR="00255813" w:rsidRPr="00255813">
        <w:rPr>
          <w:rFonts w:ascii="Times New Roman" w:hAnsi="Times New Roman"/>
          <w:sz w:val="28"/>
          <w:szCs w:val="28"/>
        </w:rPr>
        <w:t>ятости.</w:t>
      </w:r>
    </w:p>
    <w:p w:rsidR="00016D01" w:rsidRPr="00255813" w:rsidRDefault="00D851F8" w:rsidP="00607B63">
      <w:pPr>
        <w:spacing w:after="0" w:line="322" w:lineRule="exact"/>
        <w:ind w:right="40" w:firstLine="709"/>
        <w:jc w:val="both"/>
        <w:rPr>
          <w:rFonts w:ascii="Times New Roman" w:hAnsi="Times New Roman"/>
          <w:sz w:val="28"/>
          <w:szCs w:val="28"/>
        </w:rPr>
      </w:pPr>
      <w:r w:rsidRPr="00255813">
        <w:rPr>
          <w:rFonts w:ascii="Times New Roman" w:hAnsi="Times New Roman"/>
          <w:sz w:val="28"/>
          <w:szCs w:val="28"/>
        </w:rPr>
        <w:t>Важнейшей задачей профилактики распространения социально-негативных явлений является вовлечение детей, подростков, молодежи в активную общественную деятельность, создание и развитие альтернативных форм досуга.</w:t>
      </w:r>
    </w:p>
    <w:p w:rsidR="00016D01" w:rsidRPr="00607B63" w:rsidRDefault="00D851F8" w:rsidP="00016D01">
      <w:pPr>
        <w:spacing w:after="0" w:line="322" w:lineRule="exact"/>
        <w:ind w:right="40"/>
        <w:jc w:val="both"/>
        <w:rPr>
          <w:rFonts w:ascii="Times New Roman" w:hAnsi="Times New Roman"/>
          <w:sz w:val="28"/>
          <w:szCs w:val="28"/>
        </w:rPr>
      </w:pPr>
      <w:r w:rsidRPr="007B7971">
        <w:rPr>
          <w:rFonts w:ascii="Times New Roman" w:hAnsi="Times New Roman"/>
          <w:b/>
          <w:sz w:val="28"/>
          <w:szCs w:val="28"/>
        </w:rPr>
        <w:t>Выводы:</w:t>
      </w:r>
      <w:r w:rsidRPr="007B7971">
        <w:rPr>
          <w:rFonts w:ascii="Times New Roman" w:hAnsi="Times New Roman"/>
          <w:sz w:val="28"/>
          <w:szCs w:val="28"/>
        </w:rPr>
        <w:t xml:space="preserve"> воспитательная работа в </w:t>
      </w:r>
      <w:r w:rsidR="007B7971" w:rsidRPr="007B7971">
        <w:rPr>
          <w:rFonts w:ascii="Times New Roman" w:hAnsi="Times New Roman"/>
          <w:sz w:val="28"/>
          <w:szCs w:val="28"/>
        </w:rPr>
        <w:t>техникум</w:t>
      </w:r>
      <w:r w:rsidRPr="007B7971">
        <w:rPr>
          <w:rFonts w:ascii="Times New Roman" w:hAnsi="Times New Roman"/>
          <w:sz w:val="28"/>
          <w:szCs w:val="28"/>
        </w:rPr>
        <w:t xml:space="preserve">е проводится в соответствии с утвержденными Годовыми планами, имеет достаточный уровень и эффективность, обеспечена кадровым составом, обладающим достаточной квалификацией, инициативой и творчеством в реализации возложенных функций. Структура и система организации воспитательной работы является оптимальной и отвечает актуальным задачам образовательного процесса </w:t>
      </w:r>
      <w:r w:rsidR="007B7971" w:rsidRPr="007B7971">
        <w:rPr>
          <w:rFonts w:ascii="Times New Roman" w:hAnsi="Times New Roman"/>
          <w:sz w:val="28"/>
          <w:szCs w:val="28"/>
        </w:rPr>
        <w:t>техникум</w:t>
      </w:r>
      <w:r w:rsidRPr="007B7971">
        <w:rPr>
          <w:rFonts w:ascii="Times New Roman" w:hAnsi="Times New Roman"/>
          <w:sz w:val="28"/>
          <w:szCs w:val="28"/>
        </w:rPr>
        <w:t xml:space="preserve">а. Действующая нормативная и методическая база позволяют сотрудникам </w:t>
      </w:r>
      <w:r w:rsidR="007B7971" w:rsidRPr="007B7971">
        <w:rPr>
          <w:rFonts w:ascii="Times New Roman" w:hAnsi="Times New Roman"/>
          <w:sz w:val="28"/>
          <w:szCs w:val="28"/>
        </w:rPr>
        <w:t>техникум</w:t>
      </w:r>
      <w:r w:rsidRPr="007B7971">
        <w:rPr>
          <w:rFonts w:ascii="Times New Roman" w:hAnsi="Times New Roman"/>
          <w:sz w:val="28"/>
          <w:szCs w:val="28"/>
        </w:rPr>
        <w:t xml:space="preserve">а эффективно и результативно реализовывать задачи воспитательного процесса. В </w:t>
      </w:r>
      <w:r w:rsidR="007B7971" w:rsidRPr="007B7971">
        <w:rPr>
          <w:rFonts w:ascii="Times New Roman" w:hAnsi="Times New Roman"/>
          <w:sz w:val="28"/>
          <w:szCs w:val="28"/>
        </w:rPr>
        <w:t>техникум</w:t>
      </w:r>
      <w:r w:rsidRPr="007B7971">
        <w:rPr>
          <w:rFonts w:ascii="Times New Roman" w:hAnsi="Times New Roman"/>
          <w:sz w:val="28"/>
          <w:szCs w:val="28"/>
        </w:rPr>
        <w:t xml:space="preserve">е созданы оптимальные условия и необходимая материальная база для организации воспитательной работы. Формируется социокультурная среда, которая соответствует требованиям ФГОС: созданы условия, необходимые для всестороннего развития и социализации личности, необходимые для сохранения здоровья </w:t>
      </w:r>
      <w:proofErr w:type="gramStart"/>
      <w:r w:rsidRPr="007B7971">
        <w:rPr>
          <w:rFonts w:ascii="Times New Roman" w:hAnsi="Times New Roman"/>
          <w:sz w:val="28"/>
          <w:szCs w:val="28"/>
        </w:rPr>
        <w:t>обучающихся</w:t>
      </w:r>
      <w:proofErr w:type="gramEnd"/>
      <w:r w:rsidRPr="007B7971">
        <w:rPr>
          <w:rFonts w:ascii="Times New Roman" w:hAnsi="Times New Roman"/>
          <w:sz w:val="28"/>
          <w:szCs w:val="28"/>
        </w:rPr>
        <w:t xml:space="preserve">. Необходимо активизировать работу по недопущению самовольных уходов студентов </w:t>
      </w:r>
      <w:r w:rsidR="007B7971" w:rsidRPr="007B7971">
        <w:rPr>
          <w:rFonts w:ascii="Times New Roman" w:hAnsi="Times New Roman"/>
          <w:sz w:val="28"/>
          <w:szCs w:val="28"/>
        </w:rPr>
        <w:t>техникум</w:t>
      </w:r>
      <w:r w:rsidRPr="007B7971">
        <w:rPr>
          <w:rFonts w:ascii="Times New Roman" w:hAnsi="Times New Roman"/>
          <w:sz w:val="28"/>
          <w:szCs w:val="28"/>
        </w:rPr>
        <w:t>а из общежития и учебно-воспитательного процесса. Усилить работу по профилактике табакокурения</w:t>
      </w:r>
      <w:r w:rsidR="007B7971" w:rsidRPr="007B7971">
        <w:rPr>
          <w:rFonts w:ascii="Times New Roman" w:hAnsi="Times New Roman"/>
          <w:sz w:val="28"/>
          <w:szCs w:val="28"/>
        </w:rPr>
        <w:t>, курения наркотических смесей</w:t>
      </w:r>
      <w:r w:rsidRPr="007B7971">
        <w:rPr>
          <w:rFonts w:ascii="Times New Roman" w:hAnsi="Times New Roman"/>
          <w:sz w:val="28"/>
          <w:szCs w:val="28"/>
        </w:rPr>
        <w:t>. Актуализировать значимость и организовать работу студенческого совета.</w:t>
      </w:r>
      <w:bookmarkStart w:id="10" w:name="bookmark34"/>
    </w:p>
    <w:p w:rsidR="00016D01" w:rsidRDefault="00016D01" w:rsidP="00016D01">
      <w:pPr>
        <w:spacing w:after="0" w:line="322" w:lineRule="exact"/>
        <w:ind w:right="40"/>
        <w:jc w:val="center"/>
        <w:rPr>
          <w:rStyle w:val="220"/>
          <w:rFonts w:ascii="Times New Roman" w:hAnsi="Times New Roman"/>
        </w:rPr>
      </w:pPr>
      <w:r w:rsidRPr="00016D01">
        <w:rPr>
          <w:rStyle w:val="220"/>
          <w:rFonts w:ascii="Times New Roman" w:hAnsi="Times New Roman"/>
        </w:rPr>
        <w:lastRenderedPageBreak/>
        <w:t>7.</w:t>
      </w:r>
      <w:r w:rsidR="000D36CA" w:rsidRPr="00016D01">
        <w:rPr>
          <w:rStyle w:val="220"/>
          <w:rFonts w:ascii="Times New Roman" w:hAnsi="Times New Roman"/>
        </w:rPr>
        <w:t>Материально-техническая база</w:t>
      </w:r>
      <w:bookmarkEnd w:id="10"/>
    </w:p>
    <w:p w:rsidR="00016D01" w:rsidRPr="005C7025" w:rsidRDefault="00016D01" w:rsidP="00016D01">
      <w:pPr>
        <w:spacing w:after="0" w:line="240" w:lineRule="auto"/>
        <w:ind w:right="40"/>
        <w:jc w:val="center"/>
        <w:rPr>
          <w:rStyle w:val="220"/>
          <w:rFonts w:ascii="Times New Roman" w:hAnsi="Times New Roman"/>
          <w:sz w:val="14"/>
        </w:rPr>
      </w:pPr>
    </w:p>
    <w:p w:rsidR="00016D01" w:rsidRDefault="00016D01" w:rsidP="00016D01">
      <w:pPr>
        <w:spacing w:after="0" w:line="322" w:lineRule="exact"/>
        <w:ind w:right="40"/>
        <w:rPr>
          <w:rStyle w:val="220"/>
          <w:rFonts w:ascii="Times New Roman" w:hAnsi="Times New Roman"/>
        </w:rPr>
      </w:pPr>
      <w:r w:rsidRPr="00016D01">
        <w:rPr>
          <w:rFonts w:ascii="Times New Roman" w:hAnsi="Times New Roman"/>
          <w:b/>
          <w:bCs/>
          <w:sz w:val="28"/>
          <w:szCs w:val="28"/>
          <w:shd w:val="clear" w:color="auto" w:fill="FFFFFF"/>
        </w:rPr>
        <w:t>7.1</w:t>
      </w:r>
      <w:r w:rsidRPr="00016D01">
        <w:rPr>
          <w:rFonts w:ascii="Times New Roman" w:hAnsi="Times New Roman"/>
          <w:bCs/>
          <w:sz w:val="28"/>
          <w:szCs w:val="28"/>
          <w:shd w:val="clear" w:color="auto" w:fill="FFFFFF"/>
        </w:rPr>
        <w:t>.</w:t>
      </w:r>
      <w:r w:rsidRPr="00016D01">
        <w:rPr>
          <w:rStyle w:val="220"/>
          <w:rFonts w:ascii="Times New Roman" w:hAnsi="Times New Roman"/>
        </w:rPr>
        <w:t xml:space="preserve"> Материально-техническая база</w:t>
      </w:r>
      <w:r w:rsidR="005C7025">
        <w:rPr>
          <w:rStyle w:val="220"/>
          <w:rFonts w:ascii="Times New Roman" w:hAnsi="Times New Roman"/>
        </w:rPr>
        <w:t xml:space="preserve"> техникума</w:t>
      </w:r>
    </w:p>
    <w:p w:rsidR="000D36CA" w:rsidRPr="00757EC6" w:rsidRDefault="000D36CA" w:rsidP="00016D01">
      <w:pPr>
        <w:spacing w:after="0" w:line="322" w:lineRule="exact"/>
        <w:ind w:right="40"/>
        <w:rPr>
          <w:rFonts w:ascii="Times New Roman" w:hAnsi="Times New Roman"/>
          <w:sz w:val="28"/>
          <w:szCs w:val="28"/>
        </w:rPr>
      </w:pPr>
      <w:r w:rsidRPr="00757EC6">
        <w:rPr>
          <w:rFonts w:ascii="Times New Roman" w:hAnsi="Times New Roman"/>
          <w:sz w:val="28"/>
          <w:szCs w:val="28"/>
        </w:rPr>
        <w:t>Учебно-производственный процесс в техникуме осуществляется на собственной материально-технической базе.</w:t>
      </w:r>
    </w:p>
    <w:p w:rsidR="000D36CA" w:rsidRPr="00757EC6" w:rsidRDefault="000D36CA" w:rsidP="000D36CA">
      <w:pPr>
        <w:pStyle w:val="a6"/>
        <w:shd w:val="clear" w:color="auto" w:fill="auto"/>
        <w:spacing w:line="317" w:lineRule="exact"/>
        <w:ind w:left="40" w:right="60" w:firstLine="680"/>
        <w:jc w:val="both"/>
        <w:rPr>
          <w:rFonts w:ascii="Times New Roman" w:hAnsi="Times New Roman"/>
          <w:sz w:val="28"/>
          <w:szCs w:val="28"/>
        </w:rPr>
      </w:pPr>
      <w:r w:rsidRPr="00757EC6">
        <w:rPr>
          <w:rFonts w:ascii="Times New Roman" w:hAnsi="Times New Roman"/>
          <w:sz w:val="28"/>
          <w:szCs w:val="28"/>
        </w:rPr>
        <w:t>Для обеспечения профессиональной подготовки техникум имеет в основном соответствующую требованиям материально-техническую базу:</w:t>
      </w:r>
    </w:p>
    <w:p w:rsidR="00B34ACB" w:rsidRDefault="000D36CA" w:rsidP="00B34ACB">
      <w:pPr>
        <w:pStyle w:val="a6"/>
        <w:numPr>
          <w:ilvl w:val="0"/>
          <w:numId w:val="42"/>
        </w:numPr>
        <w:shd w:val="clear" w:color="auto" w:fill="auto"/>
        <w:spacing w:line="317" w:lineRule="exact"/>
        <w:ind w:right="60"/>
        <w:jc w:val="both"/>
        <w:rPr>
          <w:rFonts w:ascii="Times New Roman" w:hAnsi="Times New Roman"/>
          <w:sz w:val="28"/>
          <w:szCs w:val="28"/>
        </w:rPr>
      </w:pPr>
      <w:r w:rsidRPr="00757EC6">
        <w:rPr>
          <w:rFonts w:ascii="Times New Roman" w:hAnsi="Times New Roman"/>
          <w:sz w:val="28"/>
          <w:szCs w:val="28"/>
        </w:rPr>
        <w:t xml:space="preserve">2 учебных корпуса общей площадью 4226 кв.м., в которых расположены учебные кабинеты, необходимые </w:t>
      </w:r>
      <w:proofErr w:type="gramStart"/>
      <w:r w:rsidRPr="00757EC6">
        <w:rPr>
          <w:rFonts w:ascii="Times New Roman" w:hAnsi="Times New Roman"/>
          <w:sz w:val="28"/>
          <w:szCs w:val="28"/>
        </w:rPr>
        <w:t>согласно требований</w:t>
      </w:r>
      <w:proofErr w:type="gramEnd"/>
      <w:r w:rsidRPr="00757EC6">
        <w:rPr>
          <w:rFonts w:ascii="Times New Roman" w:hAnsi="Times New Roman"/>
          <w:sz w:val="28"/>
          <w:szCs w:val="28"/>
        </w:rPr>
        <w:t xml:space="preserve"> ФГОС для реализации ОПОП СПО;</w:t>
      </w:r>
    </w:p>
    <w:p w:rsidR="000D36CA" w:rsidRPr="00B34ACB" w:rsidRDefault="000D36CA" w:rsidP="00B34ACB">
      <w:pPr>
        <w:pStyle w:val="a6"/>
        <w:numPr>
          <w:ilvl w:val="0"/>
          <w:numId w:val="42"/>
        </w:numPr>
        <w:shd w:val="clear" w:color="auto" w:fill="auto"/>
        <w:spacing w:line="317" w:lineRule="exact"/>
        <w:ind w:right="60"/>
        <w:jc w:val="both"/>
        <w:rPr>
          <w:rFonts w:ascii="Times New Roman" w:hAnsi="Times New Roman"/>
          <w:sz w:val="28"/>
          <w:szCs w:val="28"/>
        </w:rPr>
      </w:pPr>
      <w:r w:rsidRPr="00B34ACB">
        <w:rPr>
          <w:rFonts w:ascii="Times New Roman" w:hAnsi="Times New Roman"/>
          <w:sz w:val="28"/>
          <w:szCs w:val="28"/>
        </w:rPr>
        <w:t>учебно-производственные мастерские и лаборатории общей площадью 3610 кв.м., в основном оборудованы соответствующими средствами обучения в соответствии с требованиями ФГОС СПО;</w:t>
      </w:r>
    </w:p>
    <w:p w:rsidR="000D36CA" w:rsidRPr="00757EC6" w:rsidRDefault="000D36CA" w:rsidP="00B34ACB">
      <w:pPr>
        <w:pStyle w:val="a6"/>
        <w:numPr>
          <w:ilvl w:val="0"/>
          <w:numId w:val="41"/>
        </w:numPr>
        <w:shd w:val="clear" w:color="auto" w:fill="auto"/>
        <w:tabs>
          <w:tab w:val="left" w:pos="883"/>
        </w:tabs>
        <w:spacing w:line="317" w:lineRule="exact"/>
        <w:jc w:val="both"/>
        <w:rPr>
          <w:rFonts w:ascii="Times New Roman" w:hAnsi="Times New Roman"/>
          <w:sz w:val="28"/>
          <w:szCs w:val="28"/>
        </w:rPr>
      </w:pPr>
      <w:r w:rsidRPr="00757EC6">
        <w:rPr>
          <w:rFonts w:ascii="Times New Roman" w:hAnsi="Times New Roman"/>
          <w:sz w:val="28"/>
          <w:szCs w:val="28"/>
        </w:rPr>
        <w:t>спортивный и актовый зал, библиотека, столовая;</w:t>
      </w:r>
    </w:p>
    <w:p w:rsidR="000D36CA" w:rsidRPr="00757EC6" w:rsidRDefault="000D36CA" w:rsidP="00B34ACB">
      <w:pPr>
        <w:pStyle w:val="a6"/>
        <w:numPr>
          <w:ilvl w:val="0"/>
          <w:numId w:val="41"/>
        </w:numPr>
        <w:shd w:val="clear" w:color="auto" w:fill="auto"/>
        <w:tabs>
          <w:tab w:val="left" w:pos="888"/>
        </w:tabs>
        <w:spacing w:line="317" w:lineRule="exact"/>
        <w:jc w:val="both"/>
        <w:rPr>
          <w:rFonts w:ascii="Times New Roman" w:hAnsi="Times New Roman"/>
          <w:sz w:val="28"/>
          <w:szCs w:val="28"/>
        </w:rPr>
      </w:pPr>
      <w:r w:rsidRPr="00757EC6">
        <w:rPr>
          <w:rFonts w:ascii="Times New Roman" w:hAnsi="Times New Roman"/>
          <w:sz w:val="28"/>
          <w:szCs w:val="28"/>
        </w:rPr>
        <w:t>гараж на 7 боксов;</w:t>
      </w:r>
    </w:p>
    <w:p w:rsidR="000D36CA" w:rsidRPr="00757EC6" w:rsidRDefault="000D36CA" w:rsidP="00B34ACB">
      <w:pPr>
        <w:pStyle w:val="a6"/>
        <w:numPr>
          <w:ilvl w:val="0"/>
          <w:numId w:val="41"/>
        </w:numPr>
        <w:shd w:val="clear" w:color="auto" w:fill="auto"/>
        <w:tabs>
          <w:tab w:val="left" w:pos="898"/>
        </w:tabs>
        <w:spacing w:line="317" w:lineRule="exact"/>
        <w:jc w:val="both"/>
        <w:rPr>
          <w:rFonts w:ascii="Times New Roman" w:hAnsi="Times New Roman"/>
          <w:sz w:val="28"/>
          <w:szCs w:val="28"/>
        </w:rPr>
      </w:pPr>
      <w:r w:rsidRPr="00757EC6">
        <w:rPr>
          <w:rFonts w:ascii="Times New Roman" w:hAnsi="Times New Roman"/>
          <w:sz w:val="28"/>
          <w:szCs w:val="28"/>
        </w:rPr>
        <w:t>полигон для отработки первичных навыков вождения автомобиля.</w:t>
      </w:r>
    </w:p>
    <w:p w:rsidR="000D36CA" w:rsidRPr="00757EC6" w:rsidRDefault="000D36CA" w:rsidP="000D36CA">
      <w:pPr>
        <w:pStyle w:val="a6"/>
        <w:shd w:val="clear" w:color="auto" w:fill="auto"/>
        <w:spacing w:line="317" w:lineRule="exact"/>
        <w:ind w:left="40" w:firstLine="680"/>
        <w:jc w:val="both"/>
        <w:rPr>
          <w:rFonts w:ascii="Times New Roman" w:hAnsi="Times New Roman"/>
          <w:sz w:val="28"/>
          <w:szCs w:val="28"/>
        </w:rPr>
      </w:pPr>
      <w:r w:rsidRPr="00757EC6">
        <w:rPr>
          <w:rFonts w:ascii="Times New Roman" w:hAnsi="Times New Roman"/>
          <w:sz w:val="28"/>
          <w:szCs w:val="28"/>
        </w:rPr>
        <w:t>Занятия в техникуме проводятся по кабинетной системе, Заведующие кабинетами и лабораториями сохраняют имеющееся оборудование и работают над совершенствованием учебно-методического оснащения. Помещения в основном соответствуют санитарно-гигиеническим требованиям и нормам.</w:t>
      </w:r>
    </w:p>
    <w:p w:rsidR="000D36CA" w:rsidRPr="00757EC6" w:rsidRDefault="000D36CA" w:rsidP="000D36CA">
      <w:pPr>
        <w:pStyle w:val="a6"/>
        <w:shd w:val="clear" w:color="auto" w:fill="auto"/>
        <w:spacing w:line="317" w:lineRule="exact"/>
        <w:ind w:left="40" w:right="60" w:firstLine="680"/>
        <w:jc w:val="both"/>
        <w:rPr>
          <w:rFonts w:ascii="Times New Roman" w:hAnsi="Times New Roman"/>
          <w:sz w:val="28"/>
          <w:szCs w:val="28"/>
        </w:rPr>
      </w:pPr>
      <w:r w:rsidRPr="00757EC6">
        <w:rPr>
          <w:rFonts w:ascii="Times New Roman" w:hAnsi="Times New Roman"/>
          <w:sz w:val="28"/>
          <w:szCs w:val="28"/>
        </w:rPr>
        <w:t xml:space="preserve">В соответствии с годовым планом работы техникума проводится работа по сохранению и развитию учебно-материальной базы: произведен ремонт ряда помещений, проводится работа по развитию лабораторий «Тракторов и самоходных сельскохозяйственных машин». Для организации обучения профессии «Водитель автомобиля» приобретены компьютерные обучающие и тестирующие программы на знание </w:t>
      </w:r>
      <w:proofErr w:type="gramStart"/>
      <w:r w:rsidRPr="00757EC6">
        <w:rPr>
          <w:rFonts w:ascii="Times New Roman" w:hAnsi="Times New Roman"/>
          <w:sz w:val="28"/>
          <w:szCs w:val="28"/>
        </w:rPr>
        <w:t>обучающимися</w:t>
      </w:r>
      <w:proofErr w:type="gramEnd"/>
      <w:r w:rsidRPr="00757EC6">
        <w:rPr>
          <w:rFonts w:ascii="Times New Roman" w:hAnsi="Times New Roman"/>
          <w:sz w:val="28"/>
          <w:szCs w:val="28"/>
        </w:rPr>
        <w:t xml:space="preserve"> «Основ законодательства в сфере дорожного движения». В этом году оборудован кабинет «Первой медицинской помощи» в соответствии с примерными учебными программами и оснащением кабинета.</w:t>
      </w:r>
    </w:p>
    <w:p w:rsidR="000D36CA" w:rsidRPr="00757EC6" w:rsidRDefault="000D36CA" w:rsidP="000D36CA">
      <w:pPr>
        <w:pStyle w:val="a6"/>
        <w:shd w:val="clear" w:color="auto" w:fill="auto"/>
        <w:spacing w:line="317" w:lineRule="exact"/>
        <w:ind w:left="40" w:right="60" w:firstLine="680"/>
        <w:jc w:val="both"/>
        <w:rPr>
          <w:rFonts w:ascii="Times New Roman" w:hAnsi="Times New Roman"/>
          <w:sz w:val="28"/>
          <w:szCs w:val="28"/>
        </w:rPr>
      </w:pPr>
      <w:r w:rsidRPr="00757EC6">
        <w:rPr>
          <w:rFonts w:ascii="Times New Roman" w:hAnsi="Times New Roman"/>
          <w:sz w:val="28"/>
          <w:szCs w:val="28"/>
        </w:rPr>
        <w:t>Все кабинеты в основном оснащены необходимым минимумом об</w:t>
      </w:r>
      <w:r w:rsidR="00554B24" w:rsidRPr="00757EC6">
        <w:rPr>
          <w:rFonts w:ascii="Times New Roman" w:hAnsi="Times New Roman"/>
          <w:sz w:val="28"/>
          <w:szCs w:val="28"/>
        </w:rPr>
        <w:t>орудования (учебной мебелью</w:t>
      </w:r>
      <w:r w:rsidRPr="00757EC6">
        <w:rPr>
          <w:rFonts w:ascii="Times New Roman" w:hAnsi="Times New Roman"/>
          <w:sz w:val="28"/>
          <w:szCs w:val="28"/>
        </w:rPr>
        <w:t xml:space="preserve"> и классными досками) и методического фонда, достаточно отапливаются. Оборудование, плакаты, стенды, имеющееся в учебных кабинетах, лабораториях в основном позволяют выполнять требования учебных планов и программ, но большая их часть морально и эстетически устарела. Строения и сооружения техникума, учебные площади в основном отвечают требованиям, используются рационально, но требуют ремонта.</w:t>
      </w:r>
    </w:p>
    <w:p w:rsidR="000D36CA" w:rsidRPr="00757EC6" w:rsidRDefault="000D36CA" w:rsidP="000D36CA">
      <w:pPr>
        <w:pStyle w:val="12"/>
        <w:keepNext/>
        <w:keepLines/>
        <w:shd w:val="clear" w:color="auto" w:fill="auto"/>
        <w:spacing w:after="0" w:line="400" w:lineRule="exact"/>
        <w:ind w:left="4460"/>
        <w:rPr>
          <w:rStyle w:val="10pt"/>
          <w:rFonts w:ascii="Times New Roman" w:hAnsi="Times New Roman"/>
          <w:sz w:val="28"/>
          <w:szCs w:val="28"/>
        </w:rPr>
      </w:pPr>
      <w:bookmarkStart w:id="11" w:name="bookmark36"/>
    </w:p>
    <w:p w:rsidR="000A479E" w:rsidRDefault="005C7025" w:rsidP="005C7025">
      <w:pPr>
        <w:pStyle w:val="a3"/>
        <w:suppressAutoHyphens/>
        <w:spacing w:line="240" w:lineRule="auto"/>
        <w:jc w:val="center"/>
        <w:rPr>
          <w:rFonts w:ascii="Times New Roman" w:hAnsi="Times New Roman"/>
          <w:b/>
          <w:sz w:val="28"/>
          <w:szCs w:val="28"/>
        </w:rPr>
      </w:pPr>
      <w:r>
        <w:rPr>
          <w:rFonts w:ascii="Times New Roman" w:hAnsi="Times New Roman"/>
          <w:b/>
          <w:sz w:val="28"/>
          <w:szCs w:val="28"/>
        </w:rPr>
        <w:t>8.</w:t>
      </w:r>
      <w:r w:rsidR="000A479E" w:rsidRPr="005C7025">
        <w:rPr>
          <w:rFonts w:ascii="Times New Roman" w:hAnsi="Times New Roman"/>
          <w:b/>
          <w:sz w:val="28"/>
          <w:szCs w:val="28"/>
        </w:rPr>
        <w:t>Финансово-экономическая деятельность техникума</w:t>
      </w:r>
    </w:p>
    <w:p w:rsidR="005C7025" w:rsidRPr="005C7025" w:rsidRDefault="005C7025" w:rsidP="005C7025">
      <w:pPr>
        <w:suppressAutoHyphens/>
        <w:spacing w:line="240" w:lineRule="auto"/>
        <w:rPr>
          <w:rFonts w:ascii="Times New Roman" w:hAnsi="Times New Roman"/>
          <w:b/>
          <w:sz w:val="28"/>
          <w:szCs w:val="28"/>
        </w:rPr>
      </w:pPr>
      <w:r>
        <w:rPr>
          <w:rFonts w:ascii="Times New Roman" w:hAnsi="Times New Roman"/>
          <w:b/>
          <w:sz w:val="28"/>
          <w:szCs w:val="28"/>
        </w:rPr>
        <w:t xml:space="preserve">8.1. </w:t>
      </w:r>
      <w:r w:rsidRPr="00B34ACB">
        <w:rPr>
          <w:rFonts w:ascii="Times New Roman" w:hAnsi="Times New Roman"/>
          <w:b/>
          <w:sz w:val="28"/>
          <w:szCs w:val="28"/>
        </w:rPr>
        <w:t>Финансово-экономическая деятельность техникума</w:t>
      </w:r>
    </w:p>
    <w:p w:rsidR="000A479E" w:rsidRDefault="000A479E" w:rsidP="000A479E">
      <w:pPr>
        <w:widowControl w:val="0"/>
        <w:autoSpaceDE w:val="0"/>
        <w:autoSpaceDN w:val="0"/>
        <w:adjustRightInd w:val="0"/>
        <w:spacing w:after="0"/>
        <w:ind w:firstLine="709"/>
        <w:jc w:val="both"/>
        <w:rPr>
          <w:rFonts w:ascii="Times New Roman" w:hAnsi="Times New Roman"/>
          <w:sz w:val="28"/>
          <w:szCs w:val="26"/>
        </w:rPr>
      </w:pPr>
      <w:r>
        <w:rPr>
          <w:rFonts w:ascii="Times New Roman" w:hAnsi="Times New Roman"/>
          <w:sz w:val="28"/>
          <w:szCs w:val="26"/>
        </w:rPr>
        <w:t xml:space="preserve"> ГБПОУ РК «Чапаевский агротехнологический техникум» самостоятельно, в строгом соответствии с законодательством Российской Федерации, Республики Крым и Уставом осуществляет финансово-хозяйственную деятельность. Денежные средства техникума учитываются  в едином балансе и используются исключительно для выполнения поставленных перед ним целей согласно уставной </w:t>
      </w:r>
      <w:r>
        <w:rPr>
          <w:rFonts w:ascii="Times New Roman" w:hAnsi="Times New Roman"/>
          <w:sz w:val="28"/>
          <w:szCs w:val="26"/>
        </w:rPr>
        <w:lastRenderedPageBreak/>
        <w:t>деятельности.</w:t>
      </w:r>
    </w:p>
    <w:p w:rsidR="000A479E" w:rsidRDefault="000A479E" w:rsidP="000A479E">
      <w:pPr>
        <w:widowControl w:val="0"/>
        <w:autoSpaceDE w:val="0"/>
        <w:autoSpaceDN w:val="0"/>
        <w:adjustRightInd w:val="0"/>
        <w:spacing w:after="0"/>
        <w:ind w:firstLine="709"/>
        <w:jc w:val="both"/>
        <w:rPr>
          <w:rFonts w:ascii="Times New Roman" w:hAnsi="Times New Roman"/>
          <w:sz w:val="28"/>
          <w:szCs w:val="26"/>
        </w:rPr>
      </w:pPr>
      <w:r>
        <w:rPr>
          <w:rFonts w:ascii="Times New Roman" w:hAnsi="Times New Roman"/>
          <w:sz w:val="28"/>
          <w:szCs w:val="26"/>
        </w:rPr>
        <w:t xml:space="preserve">  Техникум составляет отдельный баланс и ведет соответствующую финансовую отчетно-учетную документацию, проводит анализ финансово-хозяйственной деятельности.</w:t>
      </w:r>
    </w:p>
    <w:p w:rsidR="001F5584" w:rsidRDefault="000A479E" w:rsidP="000A479E">
      <w:pPr>
        <w:widowControl w:val="0"/>
        <w:autoSpaceDE w:val="0"/>
        <w:autoSpaceDN w:val="0"/>
        <w:adjustRightInd w:val="0"/>
        <w:spacing w:after="0"/>
        <w:ind w:firstLine="709"/>
        <w:jc w:val="both"/>
        <w:rPr>
          <w:rFonts w:ascii="Times New Roman" w:hAnsi="Times New Roman"/>
          <w:sz w:val="28"/>
          <w:szCs w:val="26"/>
        </w:rPr>
      </w:pPr>
      <w:r>
        <w:rPr>
          <w:rFonts w:ascii="Times New Roman" w:hAnsi="Times New Roman"/>
          <w:sz w:val="28"/>
          <w:szCs w:val="26"/>
        </w:rPr>
        <w:t xml:space="preserve">  Финансовое обеспечение выполнения государственного задания  ГБПОУ РК «ЧАТ»  осуществляется в виде субсидий из бюджета Республики Крым. </w:t>
      </w:r>
    </w:p>
    <w:p w:rsidR="000A479E" w:rsidRDefault="000A479E" w:rsidP="000A479E">
      <w:pPr>
        <w:widowControl w:val="0"/>
        <w:autoSpaceDE w:val="0"/>
        <w:autoSpaceDN w:val="0"/>
        <w:adjustRightInd w:val="0"/>
        <w:spacing w:after="0"/>
        <w:ind w:firstLine="709"/>
        <w:jc w:val="both"/>
        <w:rPr>
          <w:rFonts w:ascii="Times New Roman" w:hAnsi="Times New Roman"/>
          <w:sz w:val="28"/>
          <w:szCs w:val="26"/>
        </w:rPr>
      </w:pPr>
      <w:r>
        <w:rPr>
          <w:rFonts w:ascii="Times New Roman" w:hAnsi="Times New Roman"/>
          <w:sz w:val="28"/>
          <w:szCs w:val="26"/>
        </w:rPr>
        <w:t xml:space="preserve">В 2019 году объём средств на выполнение государственного задания составил </w:t>
      </w:r>
      <w:r w:rsidRPr="001F5584">
        <w:rPr>
          <w:rFonts w:ascii="Times New Roman" w:hAnsi="Times New Roman"/>
          <w:i/>
          <w:sz w:val="28"/>
          <w:szCs w:val="26"/>
        </w:rPr>
        <w:t>32 161 831,22 руб</w:t>
      </w:r>
      <w:r>
        <w:rPr>
          <w:rFonts w:ascii="Times New Roman" w:hAnsi="Times New Roman"/>
          <w:sz w:val="28"/>
          <w:szCs w:val="26"/>
        </w:rPr>
        <w:t>.</w:t>
      </w:r>
    </w:p>
    <w:p w:rsidR="000A479E" w:rsidRPr="001F5584" w:rsidRDefault="000A479E" w:rsidP="000A479E">
      <w:pPr>
        <w:widowControl w:val="0"/>
        <w:autoSpaceDE w:val="0"/>
        <w:autoSpaceDN w:val="0"/>
        <w:adjustRightInd w:val="0"/>
        <w:spacing w:after="0"/>
        <w:ind w:firstLine="709"/>
        <w:jc w:val="both"/>
        <w:rPr>
          <w:rFonts w:ascii="Times New Roman" w:hAnsi="Times New Roman"/>
          <w:i/>
          <w:sz w:val="28"/>
          <w:szCs w:val="26"/>
        </w:rPr>
      </w:pPr>
      <w:r>
        <w:rPr>
          <w:rFonts w:ascii="Times New Roman" w:hAnsi="Times New Roman"/>
          <w:sz w:val="28"/>
          <w:szCs w:val="26"/>
        </w:rPr>
        <w:t xml:space="preserve">  Субсидии на иные цели в соответствии с региональными программами выделены в 2019 году в размере </w:t>
      </w:r>
      <w:r w:rsidRPr="001F5584">
        <w:rPr>
          <w:rFonts w:ascii="Times New Roman" w:hAnsi="Times New Roman"/>
          <w:i/>
          <w:sz w:val="28"/>
          <w:szCs w:val="26"/>
        </w:rPr>
        <w:t>7 499 648,44 руб.</w:t>
      </w:r>
    </w:p>
    <w:p w:rsidR="000A479E" w:rsidRDefault="000A479E" w:rsidP="00F65BCC">
      <w:pPr>
        <w:widowControl w:val="0"/>
        <w:autoSpaceDE w:val="0"/>
        <w:autoSpaceDN w:val="0"/>
        <w:adjustRightInd w:val="0"/>
        <w:spacing w:after="0"/>
        <w:ind w:firstLine="709"/>
        <w:jc w:val="both"/>
        <w:rPr>
          <w:rFonts w:ascii="Times New Roman" w:hAnsi="Times New Roman"/>
          <w:sz w:val="28"/>
          <w:szCs w:val="26"/>
        </w:rPr>
      </w:pPr>
      <w:r>
        <w:rPr>
          <w:rFonts w:ascii="Times New Roman" w:hAnsi="Times New Roman"/>
          <w:sz w:val="28"/>
          <w:szCs w:val="26"/>
        </w:rPr>
        <w:t xml:space="preserve">  Собственные доходы ГБПОУ РК «ЧАТ» от платных образовательных услуг, работы буфета, возмещения коммунальных услуг за проживания в общежитии техникума в 2019 году составили </w:t>
      </w:r>
      <w:r w:rsidRPr="001F5584">
        <w:rPr>
          <w:rFonts w:ascii="Times New Roman" w:hAnsi="Times New Roman"/>
          <w:i/>
          <w:sz w:val="28"/>
          <w:szCs w:val="26"/>
        </w:rPr>
        <w:t>2 377 285,11 руб.</w:t>
      </w:r>
    </w:p>
    <w:p w:rsidR="00F65BCC" w:rsidRDefault="00F65BCC" w:rsidP="00016D01">
      <w:pPr>
        <w:widowControl w:val="0"/>
        <w:autoSpaceDE w:val="0"/>
        <w:autoSpaceDN w:val="0"/>
        <w:adjustRightInd w:val="0"/>
        <w:spacing w:after="0"/>
        <w:jc w:val="both"/>
        <w:rPr>
          <w:rFonts w:ascii="Times New Roman" w:hAnsi="Times New Roman"/>
          <w:sz w:val="28"/>
          <w:szCs w:val="26"/>
        </w:rPr>
      </w:pPr>
    </w:p>
    <w:p w:rsidR="000A479E" w:rsidRPr="00F65BCC" w:rsidRDefault="00F65BCC" w:rsidP="000A479E">
      <w:pPr>
        <w:widowControl w:val="0"/>
        <w:autoSpaceDE w:val="0"/>
        <w:autoSpaceDN w:val="0"/>
        <w:adjustRightInd w:val="0"/>
        <w:jc w:val="center"/>
        <w:rPr>
          <w:rFonts w:ascii="Times New Roman" w:hAnsi="Times New Roman"/>
          <w:sz w:val="28"/>
          <w:szCs w:val="26"/>
        </w:rPr>
      </w:pPr>
      <w:r>
        <w:rPr>
          <w:rFonts w:ascii="Times New Roman" w:hAnsi="Times New Roman"/>
          <w:sz w:val="28"/>
          <w:szCs w:val="26"/>
        </w:rPr>
        <w:t xml:space="preserve">Таблица 7. </w:t>
      </w:r>
      <w:r w:rsidR="000A479E" w:rsidRPr="00F65BCC">
        <w:rPr>
          <w:rFonts w:ascii="Times New Roman" w:hAnsi="Times New Roman"/>
          <w:sz w:val="28"/>
          <w:szCs w:val="26"/>
        </w:rPr>
        <w:t>Анализ доходов ГБПОУ РК «ЧАТ» по всем видам финансового обеспечения в 2019 году</w:t>
      </w:r>
    </w:p>
    <w:tbl>
      <w:tblPr>
        <w:tblStyle w:val="ae"/>
        <w:tblW w:w="0" w:type="auto"/>
        <w:tblLook w:val="01E0"/>
      </w:tblPr>
      <w:tblGrid>
        <w:gridCol w:w="648"/>
        <w:gridCol w:w="5040"/>
        <w:gridCol w:w="1490"/>
        <w:gridCol w:w="2393"/>
      </w:tblGrid>
      <w:tr w:rsidR="000A479E" w:rsidTr="008A2516">
        <w:tc>
          <w:tcPr>
            <w:tcW w:w="648"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sidRPr="004F1B07">
              <w:rPr>
                <w:rFonts w:ascii="Times New Roman" w:hAnsi="Times New Roman"/>
                <w:sz w:val="24"/>
                <w:szCs w:val="24"/>
              </w:rPr>
              <w:t>№ п/п</w:t>
            </w:r>
          </w:p>
        </w:tc>
        <w:tc>
          <w:tcPr>
            <w:tcW w:w="5040"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sidRPr="004F1B07">
              <w:rPr>
                <w:rFonts w:ascii="Times New Roman" w:hAnsi="Times New Roman"/>
                <w:sz w:val="24"/>
                <w:szCs w:val="24"/>
              </w:rPr>
              <w:t>Виды финансового обеспечения</w:t>
            </w:r>
          </w:p>
        </w:tc>
        <w:tc>
          <w:tcPr>
            <w:tcW w:w="1490"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sidRPr="004F1B07">
              <w:rPr>
                <w:rFonts w:ascii="Times New Roman" w:hAnsi="Times New Roman"/>
                <w:sz w:val="24"/>
                <w:szCs w:val="24"/>
              </w:rPr>
              <w:t>Сумма за</w:t>
            </w:r>
            <w:r>
              <w:rPr>
                <w:rFonts w:ascii="Times New Roman" w:hAnsi="Times New Roman"/>
                <w:sz w:val="24"/>
                <w:szCs w:val="24"/>
              </w:rPr>
              <w:t xml:space="preserve"> 2019 год, 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2393"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Доля в общем финансировании в 2019 году, %</w:t>
            </w:r>
          </w:p>
        </w:tc>
      </w:tr>
      <w:tr w:rsidR="000A479E" w:rsidTr="008A2516">
        <w:tc>
          <w:tcPr>
            <w:tcW w:w="648"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040" w:type="dxa"/>
          </w:tcPr>
          <w:p w:rsidR="000A479E" w:rsidRPr="004F1B07" w:rsidRDefault="000A479E" w:rsidP="008A2516">
            <w:pPr>
              <w:widowControl w:val="0"/>
              <w:autoSpaceDE w:val="0"/>
              <w:autoSpaceDN w:val="0"/>
              <w:adjustRightInd w:val="0"/>
              <w:rPr>
                <w:rFonts w:ascii="Times New Roman" w:hAnsi="Times New Roman"/>
                <w:sz w:val="24"/>
                <w:szCs w:val="24"/>
              </w:rPr>
            </w:pPr>
            <w:r>
              <w:rPr>
                <w:rFonts w:ascii="Times New Roman" w:hAnsi="Times New Roman"/>
                <w:sz w:val="24"/>
                <w:szCs w:val="24"/>
              </w:rPr>
              <w:t>Субсидии на выполнение государственного задания обеспечения</w:t>
            </w:r>
          </w:p>
        </w:tc>
        <w:tc>
          <w:tcPr>
            <w:tcW w:w="1490"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32 161,831</w:t>
            </w:r>
          </w:p>
        </w:tc>
        <w:tc>
          <w:tcPr>
            <w:tcW w:w="2393"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76,5</w:t>
            </w:r>
          </w:p>
        </w:tc>
      </w:tr>
      <w:tr w:rsidR="000A479E" w:rsidTr="008A2516">
        <w:tc>
          <w:tcPr>
            <w:tcW w:w="648"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5040" w:type="dxa"/>
          </w:tcPr>
          <w:p w:rsidR="000A479E" w:rsidRPr="004F1B07" w:rsidRDefault="000A479E" w:rsidP="008A2516">
            <w:pPr>
              <w:widowControl w:val="0"/>
              <w:autoSpaceDE w:val="0"/>
              <w:autoSpaceDN w:val="0"/>
              <w:adjustRightInd w:val="0"/>
              <w:rPr>
                <w:rFonts w:ascii="Times New Roman" w:hAnsi="Times New Roman"/>
                <w:sz w:val="24"/>
                <w:szCs w:val="24"/>
              </w:rPr>
            </w:pPr>
            <w:r>
              <w:rPr>
                <w:rFonts w:ascii="Times New Roman" w:hAnsi="Times New Roman"/>
                <w:sz w:val="24"/>
                <w:szCs w:val="24"/>
              </w:rPr>
              <w:t>Субсидии на иные цели</w:t>
            </w:r>
          </w:p>
        </w:tc>
        <w:tc>
          <w:tcPr>
            <w:tcW w:w="1490"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7 499,648</w:t>
            </w:r>
          </w:p>
        </w:tc>
        <w:tc>
          <w:tcPr>
            <w:tcW w:w="2393"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17,8</w:t>
            </w:r>
          </w:p>
        </w:tc>
      </w:tr>
      <w:tr w:rsidR="000A479E" w:rsidTr="008A2516">
        <w:tc>
          <w:tcPr>
            <w:tcW w:w="648"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5040" w:type="dxa"/>
          </w:tcPr>
          <w:p w:rsidR="000A479E" w:rsidRPr="004F1B07" w:rsidRDefault="000A479E" w:rsidP="008A2516">
            <w:pPr>
              <w:widowControl w:val="0"/>
              <w:autoSpaceDE w:val="0"/>
              <w:autoSpaceDN w:val="0"/>
              <w:adjustRightInd w:val="0"/>
              <w:rPr>
                <w:rFonts w:ascii="Times New Roman" w:hAnsi="Times New Roman"/>
                <w:sz w:val="24"/>
                <w:szCs w:val="24"/>
              </w:rPr>
            </w:pPr>
            <w:r>
              <w:rPr>
                <w:rFonts w:ascii="Times New Roman" w:hAnsi="Times New Roman"/>
                <w:sz w:val="24"/>
                <w:szCs w:val="24"/>
              </w:rPr>
              <w:t>Средства от приносящей доход деятельности</w:t>
            </w:r>
          </w:p>
        </w:tc>
        <w:tc>
          <w:tcPr>
            <w:tcW w:w="1490"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2 377,285</w:t>
            </w:r>
          </w:p>
        </w:tc>
        <w:tc>
          <w:tcPr>
            <w:tcW w:w="2393"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5,7</w:t>
            </w:r>
          </w:p>
        </w:tc>
      </w:tr>
      <w:tr w:rsidR="000A479E" w:rsidTr="008A2516">
        <w:tc>
          <w:tcPr>
            <w:tcW w:w="648"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p>
        </w:tc>
        <w:tc>
          <w:tcPr>
            <w:tcW w:w="5040" w:type="dxa"/>
          </w:tcPr>
          <w:p w:rsidR="000A479E" w:rsidRPr="001459BD" w:rsidRDefault="000A479E" w:rsidP="008A2516">
            <w:pPr>
              <w:widowControl w:val="0"/>
              <w:autoSpaceDE w:val="0"/>
              <w:autoSpaceDN w:val="0"/>
              <w:adjustRightInd w:val="0"/>
              <w:rPr>
                <w:rFonts w:ascii="Times New Roman" w:hAnsi="Times New Roman"/>
                <w:b/>
                <w:sz w:val="24"/>
                <w:szCs w:val="24"/>
              </w:rPr>
            </w:pPr>
            <w:r>
              <w:rPr>
                <w:rFonts w:ascii="Times New Roman" w:hAnsi="Times New Roman"/>
                <w:b/>
                <w:sz w:val="24"/>
                <w:szCs w:val="24"/>
              </w:rPr>
              <w:t>ИТОГО</w:t>
            </w:r>
          </w:p>
        </w:tc>
        <w:tc>
          <w:tcPr>
            <w:tcW w:w="1490"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42 038,764</w:t>
            </w:r>
          </w:p>
        </w:tc>
        <w:tc>
          <w:tcPr>
            <w:tcW w:w="2393" w:type="dxa"/>
          </w:tcPr>
          <w:p w:rsidR="000A479E" w:rsidRPr="004F1B07" w:rsidRDefault="000A479E" w:rsidP="008A251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bl>
    <w:p w:rsidR="000A479E" w:rsidRDefault="00016D01" w:rsidP="00016D01">
      <w:pPr>
        <w:widowControl w:val="0"/>
        <w:autoSpaceDE w:val="0"/>
        <w:autoSpaceDN w:val="0"/>
        <w:adjustRightInd w:val="0"/>
        <w:spacing w:after="0"/>
        <w:jc w:val="both"/>
        <w:rPr>
          <w:rFonts w:ascii="Times New Roman" w:hAnsi="Times New Roman"/>
          <w:sz w:val="28"/>
          <w:szCs w:val="26"/>
        </w:rPr>
      </w:pPr>
      <w:r>
        <w:rPr>
          <w:rFonts w:ascii="Times New Roman" w:hAnsi="Times New Roman"/>
          <w:sz w:val="28"/>
          <w:szCs w:val="26"/>
        </w:rPr>
        <w:t xml:space="preserve">           </w:t>
      </w:r>
      <w:r w:rsidR="000A479E">
        <w:rPr>
          <w:rFonts w:ascii="Times New Roman" w:hAnsi="Times New Roman"/>
          <w:sz w:val="28"/>
          <w:szCs w:val="26"/>
        </w:rPr>
        <w:t>Ежегодно пополняется материально-техническая и учебно-лабораторная база техникума. Приобретается</w:t>
      </w:r>
      <w:r w:rsidR="001F5584">
        <w:rPr>
          <w:rFonts w:ascii="Times New Roman" w:hAnsi="Times New Roman"/>
          <w:sz w:val="28"/>
          <w:szCs w:val="26"/>
        </w:rPr>
        <w:t xml:space="preserve"> вычислительная техника, мебель:</w:t>
      </w:r>
    </w:p>
    <w:p w:rsidR="000A479E" w:rsidRPr="001F5584" w:rsidRDefault="000A479E" w:rsidP="00F65BCC">
      <w:pPr>
        <w:pStyle w:val="a3"/>
        <w:widowControl w:val="0"/>
        <w:numPr>
          <w:ilvl w:val="0"/>
          <w:numId w:val="31"/>
        </w:numPr>
        <w:autoSpaceDE w:val="0"/>
        <w:autoSpaceDN w:val="0"/>
        <w:adjustRightInd w:val="0"/>
        <w:spacing w:after="0"/>
        <w:rPr>
          <w:rFonts w:ascii="Times New Roman" w:hAnsi="Times New Roman"/>
          <w:sz w:val="28"/>
          <w:szCs w:val="26"/>
        </w:rPr>
      </w:pPr>
      <w:r w:rsidRPr="001F5584">
        <w:rPr>
          <w:rFonts w:ascii="Times New Roman" w:hAnsi="Times New Roman"/>
          <w:sz w:val="28"/>
          <w:szCs w:val="26"/>
        </w:rPr>
        <w:t>в 2019 году приобретено на сумму – 7 236,0 тыс</w:t>
      </w:r>
      <w:proofErr w:type="gramStart"/>
      <w:r w:rsidRPr="001F5584">
        <w:rPr>
          <w:rFonts w:ascii="Times New Roman" w:hAnsi="Times New Roman"/>
          <w:sz w:val="28"/>
          <w:szCs w:val="26"/>
        </w:rPr>
        <w:t>.р</w:t>
      </w:r>
      <w:proofErr w:type="gramEnd"/>
      <w:r w:rsidRPr="001F5584">
        <w:rPr>
          <w:rFonts w:ascii="Times New Roman" w:hAnsi="Times New Roman"/>
          <w:sz w:val="28"/>
          <w:szCs w:val="26"/>
        </w:rPr>
        <w:t>уб.</w:t>
      </w:r>
      <w:r w:rsidR="00F65BCC">
        <w:rPr>
          <w:rFonts w:ascii="Times New Roman" w:hAnsi="Times New Roman"/>
          <w:sz w:val="28"/>
          <w:szCs w:val="26"/>
        </w:rPr>
        <w:t xml:space="preserve"> (бюджет) -</w:t>
      </w:r>
      <w:r w:rsidRPr="001F5584">
        <w:rPr>
          <w:rFonts w:ascii="Times New Roman" w:hAnsi="Times New Roman"/>
          <w:sz w:val="28"/>
          <w:szCs w:val="26"/>
        </w:rPr>
        <w:t xml:space="preserve"> 0,00 тыс.руб. (внебюджет).</w:t>
      </w:r>
    </w:p>
    <w:p w:rsidR="000A479E" w:rsidRDefault="000A479E" w:rsidP="001F5584">
      <w:pPr>
        <w:widowControl w:val="0"/>
        <w:autoSpaceDE w:val="0"/>
        <w:autoSpaceDN w:val="0"/>
        <w:adjustRightInd w:val="0"/>
        <w:spacing w:after="0"/>
        <w:ind w:firstLine="709"/>
        <w:jc w:val="both"/>
        <w:rPr>
          <w:rFonts w:ascii="Times New Roman" w:hAnsi="Times New Roman"/>
          <w:sz w:val="28"/>
          <w:szCs w:val="26"/>
        </w:rPr>
      </w:pPr>
      <w:r>
        <w:rPr>
          <w:rFonts w:ascii="Times New Roman" w:hAnsi="Times New Roman"/>
          <w:sz w:val="28"/>
          <w:szCs w:val="26"/>
        </w:rPr>
        <w:t>Все полученные внебюджетные средства направляются Техникумом на нужды обеспечения, развития и совершенствования образовательного процесса, в том числе:</w:t>
      </w:r>
    </w:p>
    <w:p w:rsidR="000A479E" w:rsidRPr="001F5584" w:rsidRDefault="000A479E" w:rsidP="001F5584">
      <w:pPr>
        <w:pStyle w:val="a3"/>
        <w:widowControl w:val="0"/>
        <w:numPr>
          <w:ilvl w:val="0"/>
          <w:numId w:val="31"/>
        </w:numPr>
        <w:autoSpaceDE w:val="0"/>
        <w:autoSpaceDN w:val="0"/>
        <w:adjustRightInd w:val="0"/>
        <w:spacing w:after="0"/>
        <w:jc w:val="both"/>
        <w:rPr>
          <w:rFonts w:ascii="Times New Roman" w:hAnsi="Times New Roman"/>
          <w:sz w:val="28"/>
          <w:szCs w:val="26"/>
        </w:rPr>
      </w:pPr>
      <w:r w:rsidRPr="001F5584">
        <w:rPr>
          <w:rFonts w:ascii="Times New Roman" w:hAnsi="Times New Roman"/>
          <w:sz w:val="28"/>
          <w:szCs w:val="26"/>
        </w:rPr>
        <w:t>на увеличение расходов по заработной плате;</w:t>
      </w:r>
    </w:p>
    <w:p w:rsidR="000A479E" w:rsidRPr="001F5584" w:rsidRDefault="000A479E" w:rsidP="001F5584">
      <w:pPr>
        <w:pStyle w:val="a3"/>
        <w:widowControl w:val="0"/>
        <w:numPr>
          <w:ilvl w:val="0"/>
          <w:numId w:val="31"/>
        </w:numPr>
        <w:autoSpaceDE w:val="0"/>
        <w:autoSpaceDN w:val="0"/>
        <w:adjustRightInd w:val="0"/>
        <w:spacing w:after="0"/>
        <w:jc w:val="both"/>
        <w:rPr>
          <w:rFonts w:ascii="Times New Roman" w:hAnsi="Times New Roman"/>
          <w:sz w:val="28"/>
          <w:szCs w:val="26"/>
        </w:rPr>
      </w:pPr>
      <w:r w:rsidRPr="001F5584">
        <w:rPr>
          <w:rFonts w:ascii="Times New Roman" w:hAnsi="Times New Roman"/>
          <w:sz w:val="28"/>
          <w:szCs w:val="26"/>
        </w:rPr>
        <w:t>на развитие и совершенствование учебно-материальной базы;</w:t>
      </w:r>
    </w:p>
    <w:p w:rsidR="000A479E" w:rsidRPr="001F5584" w:rsidRDefault="000A479E" w:rsidP="001F5584">
      <w:pPr>
        <w:pStyle w:val="a3"/>
        <w:widowControl w:val="0"/>
        <w:numPr>
          <w:ilvl w:val="0"/>
          <w:numId w:val="31"/>
        </w:numPr>
        <w:autoSpaceDE w:val="0"/>
        <w:autoSpaceDN w:val="0"/>
        <w:adjustRightInd w:val="0"/>
        <w:spacing w:after="0"/>
        <w:jc w:val="both"/>
        <w:rPr>
          <w:rFonts w:ascii="Times New Roman" w:hAnsi="Times New Roman"/>
          <w:sz w:val="28"/>
          <w:szCs w:val="26"/>
        </w:rPr>
      </w:pPr>
      <w:r w:rsidRPr="001F5584">
        <w:rPr>
          <w:rFonts w:ascii="Times New Roman" w:hAnsi="Times New Roman"/>
          <w:sz w:val="28"/>
          <w:szCs w:val="26"/>
        </w:rPr>
        <w:t>на проведение текущего ремонта зданий и сооружений.</w:t>
      </w:r>
    </w:p>
    <w:p w:rsidR="000A479E" w:rsidRDefault="000A479E" w:rsidP="001F5584">
      <w:pPr>
        <w:widowControl w:val="0"/>
        <w:autoSpaceDE w:val="0"/>
        <w:autoSpaceDN w:val="0"/>
        <w:adjustRightInd w:val="0"/>
        <w:spacing w:after="0"/>
        <w:jc w:val="both"/>
        <w:rPr>
          <w:rFonts w:ascii="Times New Roman" w:hAnsi="Times New Roman"/>
          <w:sz w:val="28"/>
          <w:szCs w:val="26"/>
        </w:rPr>
      </w:pPr>
      <w:r>
        <w:rPr>
          <w:rFonts w:ascii="Times New Roman" w:hAnsi="Times New Roman"/>
          <w:sz w:val="28"/>
          <w:szCs w:val="26"/>
        </w:rPr>
        <w:t xml:space="preserve">  </w:t>
      </w:r>
      <w:r w:rsidR="001F5584">
        <w:rPr>
          <w:rFonts w:ascii="Times New Roman" w:hAnsi="Times New Roman"/>
          <w:sz w:val="28"/>
          <w:szCs w:val="26"/>
        </w:rPr>
        <w:t xml:space="preserve">         </w:t>
      </w:r>
      <w:r>
        <w:rPr>
          <w:rFonts w:ascii="Times New Roman" w:hAnsi="Times New Roman"/>
          <w:sz w:val="28"/>
          <w:szCs w:val="26"/>
        </w:rPr>
        <w:t xml:space="preserve">Заработная плата </w:t>
      </w:r>
      <w:r w:rsidR="001F5584">
        <w:rPr>
          <w:rFonts w:ascii="Times New Roman" w:hAnsi="Times New Roman"/>
          <w:sz w:val="28"/>
          <w:szCs w:val="26"/>
        </w:rPr>
        <w:t xml:space="preserve">работникам </w:t>
      </w:r>
      <w:r>
        <w:rPr>
          <w:rFonts w:ascii="Times New Roman" w:hAnsi="Times New Roman"/>
          <w:sz w:val="28"/>
          <w:szCs w:val="26"/>
        </w:rPr>
        <w:t>выплачивается два раза в месяц, стипендии студентам выплачиваются ежемесячно. Все нормативные документы, касающиеся зарплаты и выплат по стипендии, выполняются.</w:t>
      </w:r>
    </w:p>
    <w:p w:rsidR="000A479E" w:rsidRDefault="000A479E" w:rsidP="001F5584">
      <w:pPr>
        <w:widowControl w:val="0"/>
        <w:autoSpaceDE w:val="0"/>
        <w:autoSpaceDN w:val="0"/>
        <w:adjustRightInd w:val="0"/>
        <w:spacing w:after="0"/>
        <w:jc w:val="both"/>
        <w:rPr>
          <w:rFonts w:ascii="Times New Roman" w:hAnsi="Times New Roman"/>
          <w:sz w:val="28"/>
          <w:szCs w:val="26"/>
        </w:rPr>
      </w:pPr>
      <w:r>
        <w:rPr>
          <w:rFonts w:ascii="Times New Roman" w:hAnsi="Times New Roman"/>
          <w:sz w:val="28"/>
          <w:szCs w:val="26"/>
        </w:rPr>
        <w:t xml:space="preserve">  Средняя зарплата по учебному заведению в 2019 году составляет – </w:t>
      </w:r>
      <w:r w:rsidRPr="001F5584">
        <w:rPr>
          <w:rFonts w:ascii="Times New Roman" w:hAnsi="Times New Roman"/>
          <w:i/>
          <w:sz w:val="28"/>
          <w:szCs w:val="26"/>
        </w:rPr>
        <w:t>29 082,12 руб.</w:t>
      </w:r>
      <w:r>
        <w:rPr>
          <w:rFonts w:ascii="Times New Roman" w:hAnsi="Times New Roman"/>
          <w:sz w:val="28"/>
          <w:szCs w:val="26"/>
        </w:rPr>
        <w:t xml:space="preserve"> </w:t>
      </w:r>
      <w:r>
        <w:rPr>
          <w:rFonts w:ascii="Times New Roman" w:hAnsi="Times New Roman"/>
          <w:sz w:val="28"/>
          <w:szCs w:val="26"/>
        </w:rPr>
        <w:lastRenderedPageBreak/>
        <w:t xml:space="preserve">Средняя зарплата </w:t>
      </w:r>
      <w:r w:rsidR="001F5584">
        <w:rPr>
          <w:rFonts w:ascii="Times New Roman" w:hAnsi="Times New Roman"/>
          <w:sz w:val="28"/>
          <w:szCs w:val="26"/>
        </w:rPr>
        <w:t>педагогических работников</w:t>
      </w:r>
      <w:r>
        <w:rPr>
          <w:rFonts w:ascii="Times New Roman" w:hAnsi="Times New Roman"/>
          <w:sz w:val="28"/>
          <w:szCs w:val="26"/>
        </w:rPr>
        <w:t xml:space="preserve"> в 2019 году составляет </w:t>
      </w:r>
      <w:r w:rsidRPr="001F5584">
        <w:rPr>
          <w:rFonts w:ascii="Times New Roman" w:hAnsi="Times New Roman"/>
          <w:i/>
          <w:sz w:val="28"/>
          <w:szCs w:val="26"/>
        </w:rPr>
        <w:t>27 227,08 руб</w:t>
      </w:r>
      <w:r>
        <w:rPr>
          <w:rFonts w:ascii="Times New Roman" w:hAnsi="Times New Roman"/>
          <w:sz w:val="28"/>
          <w:szCs w:val="26"/>
        </w:rPr>
        <w:t>.</w:t>
      </w:r>
    </w:p>
    <w:p w:rsidR="000A479E" w:rsidRDefault="000A479E" w:rsidP="001F5584">
      <w:pPr>
        <w:widowControl w:val="0"/>
        <w:autoSpaceDE w:val="0"/>
        <w:autoSpaceDN w:val="0"/>
        <w:adjustRightInd w:val="0"/>
        <w:spacing w:after="0"/>
        <w:jc w:val="both"/>
        <w:rPr>
          <w:rFonts w:ascii="Times New Roman" w:hAnsi="Times New Roman"/>
          <w:sz w:val="28"/>
          <w:szCs w:val="26"/>
        </w:rPr>
      </w:pPr>
      <w:r>
        <w:rPr>
          <w:rFonts w:ascii="Times New Roman" w:hAnsi="Times New Roman"/>
          <w:sz w:val="28"/>
          <w:szCs w:val="26"/>
        </w:rPr>
        <w:t xml:space="preserve">  </w:t>
      </w:r>
      <w:r w:rsidR="001F5584">
        <w:rPr>
          <w:rFonts w:ascii="Times New Roman" w:hAnsi="Times New Roman"/>
          <w:sz w:val="28"/>
          <w:szCs w:val="26"/>
        </w:rPr>
        <w:t xml:space="preserve">          </w:t>
      </w:r>
      <w:r>
        <w:rPr>
          <w:rFonts w:ascii="Times New Roman" w:hAnsi="Times New Roman"/>
          <w:sz w:val="28"/>
          <w:szCs w:val="26"/>
        </w:rPr>
        <w:t>Бухгалтерская отчетность сдается своевременно.</w:t>
      </w:r>
    </w:p>
    <w:p w:rsidR="000D36CA" w:rsidRDefault="000A479E" w:rsidP="00016D01">
      <w:pPr>
        <w:widowControl w:val="0"/>
        <w:autoSpaceDE w:val="0"/>
        <w:autoSpaceDN w:val="0"/>
        <w:adjustRightInd w:val="0"/>
        <w:spacing w:after="0"/>
        <w:jc w:val="both"/>
        <w:rPr>
          <w:rFonts w:ascii="Times New Roman" w:hAnsi="Times New Roman"/>
          <w:sz w:val="28"/>
          <w:szCs w:val="26"/>
        </w:rPr>
      </w:pPr>
      <w:r>
        <w:rPr>
          <w:rFonts w:ascii="Times New Roman" w:hAnsi="Times New Roman"/>
          <w:sz w:val="28"/>
          <w:szCs w:val="26"/>
        </w:rPr>
        <w:t xml:space="preserve">  </w:t>
      </w:r>
      <w:r w:rsidR="001F5584">
        <w:rPr>
          <w:rFonts w:ascii="Times New Roman" w:hAnsi="Times New Roman"/>
          <w:sz w:val="28"/>
          <w:szCs w:val="26"/>
        </w:rPr>
        <w:t xml:space="preserve">          </w:t>
      </w:r>
      <w:bookmarkStart w:id="12" w:name="_GoBack"/>
      <w:bookmarkEnd w:id="12"/>
      <w:r>
        <w:rPr>
          <w:rFonts w:ascii="Times New Roman" w:hAnsi="Times New Roman"/>
          <w:sz w:val="28"/>
          <w:szCs w:val="26"/>
        </w:rPr>
        <w:t xml:space="preserve">Кроме того, финансово-хозяйственная деятельность ежеквартально контролируется налоговой инспекцией и другими контролирующими структурами.  </w:t>
      </w: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Default="00607B63" w:rsidP="00016D01">
      <w:pPr>
        <w:widowControl w:val="0"/>
        <w:autoSpaceDE w:val="0"/>
        <w:autoSpaceDN w:val="0"/>
        <w:adjustRightInd w:val="0"/>
        <w:spacing w:after="0"/>
        <w:jc w:val="both"/>
        <w:rPr>
          <w:rFonts w:ascii="Times New Roman" w:hAnsi="Times New Roman"/>
          <w:sz w:val="28"/>
          <w:szCs w:val="26"/>
        </w:rPr>
      </w:pPr>
    </w:p>
    <w:p w:rsidR="00607B63" w:rsidRPr="00016D01" w:rsidRDefault="00607B63" w:rsidP="00016D01">
      <w:pPr>
        <w:widowControl w:val="0"/>
        <w:autoSpaceDE w:val="0"/>
        <w:autoSpaceDN w:val="0"/>
        <w:adjustRightInd w:val="0"/>
        <w:spacing w:after="0"/>
        <w:jc w:val="both"/>
        <w:rPr>
          <w:rStyle w:val="10pt"/>
          <w:rFonts w:ascii="Times New Roman" w:hAnsi="Times New Roman"/>
          <w:sz w:val="28"/>
          <w:szCs w:val="26"/>
          <w:shd w:val="clear" w:color="auto" w:fill="auto"/>
        </w:rPr>
      </w:pPr>
    </w:p>
    <w:p w:rsidR="000D36CA" w:rsidRPr="007B7971" w:rsidRDefault="000D36CA" w:rsidP="000D36CA">
      <w:pPr>
        <w:pStyle w:val="12"/>
        <w:keepNext/>
        <w:keepLines/>
        <w:shd w:val="clear" w:color="auto" w:fill="auto"/>
        <w:spacing w:after="0" w:line="400" w:lineRule="exact"/>
        <w:ind w:left="4460"/>
        <w:rPr>
          <w:rFonts w:ascii="Times New Roman" w:hAnsi="Times New Roman"/>
          <w:b/>
          <w:sz w:val="28"/>
          <w:szCs w:val="28"/>
        </w:rPr>
      </w:pPr>
      <w:r w:rsidRPr="007B7971">
        <w:rPr>
          <w:rStyle w:val="10pt"/>
          <w:rFonts w:ascii="Times New Roman" w:hAnsi="Times New Roman"/>
          <w:b/>
          <w:sz w:val="28"/>
          <w:szCs w:val="28"/>
        </w:rPr>
        <w:lastRenderedPageBreak/>
        <w:t>Выводы</w:t>
      </w:r>
      <w:bookmarkEnd w:id="11"/>
    </w:p>
    <w:p w:rsidR="000D36CA" w:rsidRPr="007B7971" w:rsidRDefault="000D36CA" w:rsidP="000D36CA">
      <w:pPr>
        <w:pStyle w:val="31"/>
        <w:keepNext/>
        <w:keepLines/>
        <w:shd w:val="clear" w:color="auto" w:fill="auto"/>
        <w:spacing w:after="300" w:line="250" w:lineRule="exact"/>
        <w:ind w:left="2880" w:firstLine="0"/>
        <w:rPr>
          <w:rFonts w:ascii="Times New Roman" w:hAnsi="Times New Roman"/>
          <w:b w:val="0"/>
          <w:sz w:val="28"/>
          <w:szCs w:val="28"/>
        </w:rPr>
      </w:pPr>
      <w:bookmarkStart w:id="13" w:name="bookmark37"/>
      <w:r w:rsidRPr="007B7971">
        <w:rPr>
          <w:rStyle w:val="324"/>
          <w:rFonts w:ascii="Times New Roman" w:hAnsi="Times New Roman"/>
          <w:b/>
          <w:sz w:val="28"/>
          <w:szCs w:val="28"/>
        </w:rPr>
        <w:t>по результатам самообследования</w:t>
      </w:r>
      <w:bookmarkEnd w:id="13"/>
      <w:r w:rsidR="00F24A86">
        <w:rPr>
          <w:rStyle w:val="324"/>
          <w:rFonts w:ascii="Times New Roman" w:hAnsi="Times New Roman"/>
          <w:b/>
          <w:sz w:val="28"/>
          <w:szCs w:val="28"/>
        </w:rPr>
        <w:t>:</w:t>
      </w:r>
    </w:p>
    <w:p w:rsidR="00F24A86" w:rsidRPr="00F24A86" w:rsidRDefault="00F24A86" w:rsidP="00F24A86">
      <w:pPr>
        <w:pStyle w:val="Default"/>
        <w:jc w:val="both"/>
        <w:rPr>
          <w:sz w:val="28"/>
          <w:szCs w:val="28"/>
        </w:rPr>
      </w:pPr>
      <w:r w:rsidRPr="00F24A86">
        <w:rPr>
          <w:sz w:val="28"/>
          <w:szCs w:val="28"/>
        </w:rPr>
        <w:t xml:space="preserve">           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РК «Чапаевский агротехнологический техникум» имеет достаточный потенциал для реализации подготовки по лицензированным направлениям, профессиям и специальностям среднего профессионального образования. </w:t>
      </w:r>
    </w:p>
    <w:p w:rsidR="000D36CA" w:rsidRPr="00F24A86" w:rsidRDefault="000D36CA" w:rsidP="00F24A86">
      <w:pPr>
        <w:pStyle w:val="a6"/>
        <w:shd w:val="clear" w:color="auto" w:fill="auto"/>
        <w:spacing w:line="322" w:lineRule="exact"/>
        <w:ind w:left="20" w:right="20" w:firstLine="700"/>
        <w:jc w:val="both"/>
        <w:rPr>
          <w:rFonts w:ascii="Times New Roman" w:hAnsi="Times New Roman"/>
          <w:sz w:val="28"/>
          <w:szCs w:val="28"/>
        </w:rPr>
      </w:pPr>
      <w:proofErr w:type="gramStart"/>
      <w:r w:rsidRPr="00F24A86">
        <w:rPr>
          <w:rFonts w:ascii="Times New Roman" w:hAnsi="Times New Roman"/>
          <w:sz w:val="28"/>
          <w:szCs w:val="28"/>
        </w:rPr>
        <w:t>Проведенное</w:t>
      </w:r>
      <w:proofErr w:type="gramEnd"/>
      <w:r w:rsidRPr="00F24A86">
        <w:rPr>
          <w:rFonts w:ascii="Times New Roman" w:hAnsi="Times New Roman"/>
          <w:sz w:val="28"/>
          <w:szCs w:val="28"/>
        </w:rPr>
        <w:t xml:space="preserve"> самообследование позволяет сделать следующие выводы:</w:t>
      </w:r>
    </w:p>
    <w:p w:rsidR="000D36CA" w:rsidRPr="00F24A86" w:rsidRDefault="000D36CA" w:rsidP="00F24A86">
      <w:pPr>
        <w:pStyle w:val="a6"/>
        <w:numPr>
          <w:ilvl w:val="1"/>
          <w:numId w:val="10"/>
        </w:numPr>
        <w:shd w:val="clear" w:color="auto" w:fill="auto"/>
        <w:tabs>
          <w:tab w:val="left" w:pos="1441"/>
        </w:tabs>
        <w:spacing w:line="322" w:lineRule="exact"/>
        <w:ind w:left="20" w:right="20" w:firstLine="700"/>
        <w:jc w:val="both"/>
        <w:rPr>
          <w:rFonts w:ascii="Times New Roman" w:hAnsi="Times New Roman"/>
          <w:sz w:val="28"/>
          <w:szCs w:val="28"/>
        </w:rPr>
      </w:pPr>
      <w:r w:rsidRPr="00F24A86">
        <w:rPr>
          <w:rFonts w:ascii="Times New Roman" w:hAnsi="Times New Roman"/>
          <w:sz w:val="28"/>
          <w:szCs w:val="28"/>
        </w:rPr>
        <w:t xml:space="preserve">Техникум имеет </w:t>
      </w:r>
      <w:r w:rsidR="00F24A86" w:rsidRPr="00F24A86">
        <w:rPr>
          <w:rFonts w:ascii="Times New Roman" w:hAnsi="Times New Roman"/>
          <w:sz w:val="28"/>
          <w:szCs w:val="28"/>
        </w:rPr>
        <w:t xml:space="preserve">в наличии </w:t>
      </w:r>
      <w:r w:rsidRPr="00F24A86">
        <w:rPr>
          <w:rFonts w:ascii="Times New Roman" w:hAnsi="Times New Roman"/>
          <w:sz w:val="28"/>
          <w:szCs w:val="28"/>
        </w:rPr>
        <w:t>необходимые организационно-правовые документы, позволяющие ему вести образовательную деятельность в соответствии с нормативами.</w:t>
      </w:r>
    </w:p>
    <w:p w:rsidR="000D36CA" w:rsidRPr="00F24A86" w:rsidRDefault="000D36CA" w:rsidP="00F24A86">
      <w:pPr>
        <w:pStyle w:val="a6"/>
        <w:numPr>
          <w:ilvl w:val="1"/>
          <w:numId w:val="10"/>
        </w:numPr>
        <w:shd w:val="clear" w:color="auto" w:fill="auto"/>
        <w:tabs>
          <w:tab w:val="left" w:pos="1138"/>
        </w:tabs>
        <w:spacing w:line="322" w:lineRule="exact"/>
        <w:ind w:left="20" w:right="20" w:firstLine="700"/>
        <w:jc w:val="both"/>
        <w:rPr>
          <w:rFonts w:ascii="Times New Roman" w:hAnsi="Times New Roman"/>
          <w:sz w:val="28"/>
          <w:szCs w:val="28"/>
        </w:rPr>
      </w:pPr>
      <w:r w:rsidRPr="00F24A86">
        <w:rPr>
          <w:rFonts w:ascii="Times New Roman" w:hAnsi="Times New Roman"/>
          <w:sz w:val="28"/>
          <w:szCs w:val="28"/>
        </w:rPr>
        <w:t>Учреждение обеспечивает по направлению СПО реализацию образовательных программ базового уровня, а также может (согласно лицензии) осуществлять профессиональную подготовку и переподготовку.</w:t>
      </w:r>
    </w:p>
    <w:p w:rsidR="00F24A86" w:rsidRPr="00F24A86" w:rsidRDefault="000D36CA" w:rsidP="00F24A86">
      <w:pPr>
        <w:pStyle w:val="a6"/>
        <w:numPr>
          <w:ilvl w:val="1"/>
          <w:numId w:val="10"/>
        </w:numPr>
        <w:shd w:val="clear" w:color="auto" w:fill="auto"/>
        <w:tabs>
          <w:tab w:val="left" w:pos="1186"/>
        </w:tabs>
        <w:spacing w:line="322" w:lineRule="exact"/>
        <w:ind w:left="20" w:right="20" w:firstLine="700"/>
        <w:jc w:val="both"/>
        <w:rPr>
          <w:rFonts w:ascii="Times New Roman" w:hAnsi="Times New Roman"/>
          <w:sz w:val="28"/>
          <w:szCs w:val="28"/>
        </w:rPr>
      </w:pPr>
      <w:r w:rsidRPr="00F24A86">
        <w:rPr>
          <w:rFonts w:ascii="Times New Roman" w:hAnsi="Times New Roman"/>
          <w:sz w:val="28"/>
          <w:szCs w:val="28"/>
        </w:rPr>
        <w:t xml:space="preserve">Структура и содержание профессиональных образовательных программ соответствуют требованиям федеральных государственных образовательных стандартов среднего профессионального </w:t>
      </w:r>
      <w:proofErr w:type="gramStart"/>
      <w:r w:rsidRPr="00F24A86">
        <w:rPr>
          <w:rFonts w:ascii="Times New Roman" w:hAnsi="Times New Roman"/>
          <w:sz w:val="28"/>
          <w:szCs w:val="28"/>
        </w:rPr>
        <w:t>образования</w:t>
      </w:r>
      <w:proofErr w:type="gramEnd"/>
      <w:r w:rsidR="00F24A86" w:rsidRPr="00F24A86">
        <w:rPr>
          <w:rFonts w:ascii="Times New Roman" w:hAnsi="Times New Roman"/>
          <w:sz w:val="28"/>
          <w:szCs w:val="28"/>
        </w:rPr>
        <w:t xml:space="preserve"> и позволяет с достаточной эффективностью обеспечивать организацию и ведение учебно-воспитательного процесса, учебной и методической работы. </w:t>
      </w:r>
    </w:p>
    <w:p w:rsidR="000D36CA" w:rsidRPr="00F24A86" w:rsidRDefault="00F24A86" w:rsidP="00F24A86">
      <w:pPr>
        <w:pStyle w:val="a6"/>
        <w:numPr>
          <w:ilvl w:val="1"/>
          <w:numId w:val="10"/>
        </w:numPr>
        <w:shd w:val="clear" w:color="auto" w:fill="auto"/>
        <w:tabs>
          <w:tab w:val="left" w:pos="1186"/>
        </w:tabs>
        <w:spacing w:line="322" w:lineRule="exact"/>
        <w:ind w:left="20" w:right="20" w:firstLine="700"/>
        <w:jc w:val="both"/>
        <w:rPr>
          <w:rFonts w:ascii="Times New Roman" w:hAnsi="Times New Roman"/>
          <w:sz w:val="28"/>
          <w:szCs w:val="28"/>
        </w:rPr>
      </w:pPr>
      <w:r w:rsidRPr="00F24A86">
        <w:rPr>
          <w:rFonts w:ascii="Times New Roman" w:hAnsi="Times New Roman"/>
          <w:sz w:val="28"/>
          <w:szCs w:val="28"/>
        </w:rPr>
        <w:t>Структура подготовки обучающихся в техникуме удовлетворяет по перечню специальностей и профессий, потребностям отрасли региона.</w:t>
      </w:r>
    </w:p>
    <w:p w:rsidR="00F24A86" w:rsidRPr="00F24A86" w:rsidRDefault="00F24A86" w:rsidP="00F24A86">
      <w:pPr>
        <w:pStyle w:val="Default"/>
        <w:spacing w:after="86"/>
        <w:jc w:val="both"/>
        <w:rPr>
          <w:sz w:val="28"/>
          <w:szCs w:val="28"/>
        </w:rPr>
      </w:pPr>
      <w:r>
        <w:rPr>
          <w:sz w:val="28"/>
          <w:szCs w:val="28"/>
        </w:rPr>
        <w:t xml:space="preserve">          5. </w:t>
      </w:r>
      <w:proofErr w:type="gramStart"/>
      <w:r w:rsidRPr="00F24A86">
        <w:rPr>
          <w:sz w:val="28"/>
          <w:szCs w:val="28"/>
        </w:rPr>
        <w:t xml:space="preserve">Содержание подготовки обучающихся, определенное в комплексе учебно-методической документации (основных профессиональных образовательных программах, учебных планах, рабочих программах, учебно-методических комплексах и т.п.) соответствует требованиям федеральных государственных образовательных стандартов. </w:t>
      </w:r>
      <w:proofErr w:type="gramEnd"/>
    </w:p>
    <w:p w:rsidR="00F24A86" w:rsidRPr="00F24A86" w:rsidRDefault="00F24A86" w:rsidP="00F24A86">
      <w:pPr>
        <w:pStyle w:val="Default"/>
        <w:spacing w:after="86"/>
        <w:jc w:val="both"/>
        <w:rPr>
          <w:sz w:val="28"/>
          <w:szCs w:val="28"/>
        </w:rPr>
      </w:pPr>
      <w:r w:rsidRPr="00F24A86">
        <w:rPr>
          <w:sz w:val="28"/>
          <w:szCs w:val="28"/>
        </w:rPr>
        <w:t xml:space="preserve">          </w:t>
      </w:r>
      <w:r>
        <w:rPr>
          <w:sz w:val="28"/>
          <w:szCs w:val="28"/>
        </w:rPr>
        <w:t>6</w:t>
      </w:r>
      <w:r w:rsidRPr="00F24A86">
        <w:rPr>
          <w:sz w:val="28"/>
          <w:szCs w:val="28"/>
        </w:rPr>
        <w:t xml:space="preserve">. Техникум располагает высококвалифицированным преподавательским составом, обеспечивающим высокий уровень подготовки обучающихся и выпускников. Квалификация педагогических работников соответствует требованиям федеральных государственных образовательных стандартов. </w:t>
      </w:r>
    </w:p>
    <w:p w:rsidR="00F24A86" w:rsidRPr="00F24A86" w:rsidRDefault="00F24A86" w:rsidP="00F24A86">
      <w:pPr>
        <w:pStyle w:val="Default"/>
        <w:spacing w:after="86"/>
        <w:jc w:val="both"/>
        <w:rPr>
          <w:sz w:val="28"/>
          <w:szCs w:val="28"/>
        </w:rPr>
      </w:pPr>
      <w:r w:rsidRPr="00F24A86">
        <w:rPr>
          <w:sz w:val="28"/>
          <w:szCs w:val="28"/>
        </w:rPr>
        <w:t xml:space="preserve">         </w:t>
      </w:r>
      <w:r>
        <w:rPr>
          <w:sz w:val="28"/>
          <w:szCs w:val="28"/>
        </w:rPr>
        <w:t>7</w:t>
      </w:r>
      <w:r w:rsidRPr="00F24A86">
        <w:rPr>
          <w:sz w:val="28"/>
          <w:szCs w:val="28"/>
        </w:rPr>
        <w:t xml:space="preserve">. Воспитательная работа проводится в соответствии с планирующей, регламентирующей и нормативной документацией. </w:t>
      </w:r>
    </w:p>
    <w:p w:rsidR="00F24A86" w:rsidRPr="00F24A86" w:rsidRDefault="00F24A86" w:rsidP="00F24A86">
      <w:pPr>
        <w:pStyle w:val="Default"/>
        <w:spacing w:after="86"/>
        <w:jc w:val="both"/>
        <w:rPr>
          <w:sz w:val="28"/>
          <w:szCs w:val="28"/>
        </w:rPr>
      </w:pPr>
      <w:r w:rsidRPr="00F24A86">
        <w:rPr>
          <w:sz w:val="28"/>
          <w:szCs w:val="28"/>
        </w:rPr>
        <w:t xml:space="preserve">         </w:t>
      </w:r>
      <w:r>
        <w:rPr>
          <w:sz w:val="28"/>
          <w:szCs w:val="28"/>
        </w:rPr>
        <w:t>8</w:t>
      </w:r>
      <w:r w:rsidRPr="00F24A86">
        <w:rPr>
          <w:sz w:val="28"/>
          <w:szCs w:val="28"/>
        </w:rPr>
        <w:t xml:space="preserve">.    Ведется </w:t>
      </w:r>
      <w:proofErr w:type="gramStart"/>
      <w:r w:rsidRPr="00F24A86">
        <w:rPr>
          <w:sz w:val="28"/>
          <w:szCs w:val="28"/>
        </w:rPr>
        <w:t>контроль за</w:t>
      </w:r>
      <w:proofErr w:type="gramEnd"/>
      <w:r w:rsidRPr="00F24A86">
        <w:rPr>
          <w:sz w:val="28"/>
          <w:szCs w:val="28"/>
        </w:rPr>
        <w:t xml:space="preserve"> трудоустройством выпускников. Функционирует Центр содействия трудоустройству выпускников и профессионального развития. </w:t>
      </w:r>
    </w:p>
    <w:p w:rsidR="00F24A86" w:rsidRPr="00F24A86" w:rsidRDefault="00F24A86" w:rsidP="00F24A86">
      <w:pPr>
        <w:pStyle w:val="Default"/>
        <w:jc w:val="both"/>
        <w:rPr>
          <w:color w:val="auto"/>
          <w:sz w:val="28"/>
          <w:szCs w:val="28"/>
        </w:rPr>
      </w:pPr>
      <w:r>
        <w:rPr>
          <w:sz w:val="28"/>
          <w:szCs w:val="28"/>
        </w:rPr>
        <w:t xml:space="preserve">        9</w:t>
      </w:r>
      <w:r w:rsidRPr="00F24A86">
        <w:rPr>
          <w:sz w:val="28"/>
          <w:szCs w:val="28"/>
        </w:rPr>
        <w:t>. Действует с</w:t>
      </w:r>
      <w:r w:rsidRPr="00F24A86">
        <w:rPr>
          <w:color w:val="auto"/>
          <w:sz w:val="28"/>
          <w:szCs w:val="28"/>
        </w:rPr>
        <w:t xml:space="preserve">истема контроля за текущей успеваемостью и посещаемостью </w:t>
      </w:r>
      <w:proofErr w:type="gramStart"/>
      <w:r w:rsidRPr="00F24A86">
        <w:rPr>
          <w:color w:val="auto"/>
          <w:sz w:val="28"/>
          <w:szCs w:val="28"/>
        </w:rPr>
        <w:t>обучающихся</w:t>
      </w:r>
      <w:proofErr w:type="gramEnd"/>
      <w:r w:rsidRPr="00F24A86">
        <w:rPr>
          <w:color w:val="auto"/>
          <w:sz w:val="28"/>
          <w:szCs w:val="28"/>
        </w:rPr>
        <w:t xml:space="preserve">. Имеется нормативная документация по организации и проведению промежуточной аттестации. </w:t>
      </w:r>
    </w:p>
    <w:p w:rsidR="00F24A86" w:rsidRPr="00F24A86" w:rsidRDefault="00F24A86" w:rsidP="00F24A86">
      <w:pPr>
        <w:pStyle w:val="Default"/>
        <w:jc w:val="both"/>
        <w:rPr>
          <w:color w:val="auto"/>
          <w:sz w:val="28"/>
          <w:szCs w:val="28"/>
        </w:rPr>
      </w:pPr>
      <w:r w:rsidRPr="00F24A86">
        <w:rPr>
          <w:sz w:val="28"/>
          <w:szCs w:val="28"/>
        </w:rPr>
        <w:t xml:space="preserve">        </w:t>
      </w:r>
      <w:r w:rsidRPr="00F24A86">
        <w:rPr>
          <w:color w:val="auto"/>
          <w:sz w:val="28"/>
          <w:szCs w:val="28"/>
        </w:rPr>
        <w:t xml:space="preserve">С целью дальнейшего повышения качества образовательных услуг необходимо: </w:t>
      </w:r>
    </w:p>
    <w:p w:rsidR="00F24A86" w:rsidRPr="00F24A86" w:rsidRDefault="00F24A86" w:rsidP="00F24A86">
      <w:pPr>
        <w:pStyle w:val="Default"/>
        <w:jc w:val="both"/>
        <w:rPr>
          <w:color w:val="auto"/>
          <w:sz w:val="28"/>
          <w:szCs w:val="28"/>
        </w:rPr>
      </w:pPr>
      <w:r w:rsidRPr="00F24A86">
        <w:rPr>
          <w:color w:val="auto"/>
          <w:sz w:val="28"/>
          <w:szCs w:val="28"/>
        </w:rPr>
        <w:t xml:space="preserve">1. Развивать социальное партнерство с предприятиями и организациями в вопросах: </w:t>
      </w:r>
    </w:p>
    <w:p w:rsidR="00F24A86" w:rsidRPr="00F24A86" w:rsidRDefault="00F24A86" w:rsidP="00DA56B4">
      <w:pPr>
        <w:pStyle w:val="Default"/>
        <w:numPr>
          <w:ilvl w:val="0"/>
          <w:numId w:val="45"/>
        </w:numPr>
        <w:jc w:val="both"/>
        <w:rPr>
          <w:color w:val="auto"/>
          <w:sz w:val="28"/>
          <w:szCs w:val="28"/>
        </w:rPr>
      </w:pPr>
      <w:r w:rsidRPr="00F24A86">
        <w:rPr>
          <w:color w:val="auto"/>
          <w:sz w:val="28"/>
          <w:szCs w:val="28"/>
        </w:rPr>
        <w:t xml:space="preserve">организации практического обучения студентов на реальных рабочих местах; </w:t>
      </w:r>
    </w:p>
    <w:p w:rsidR="00F24A86" w:rsidRPr="00F24A86" w:rsidRDefault="00F24A86" w:rsidP="00DA56B4">
      <w:pPr>
        <w:pStyle w:val="Default"/>
        <w:numPr>
          <w:ilvl w:val="0"/>
          <w:numId w:val="45"/>
        </w:numPr>
        <w:jc w:val="both"/>
        <w:rPr>
          <w:color w:val="auto"/>
          <w:sz w:val="28"/>
          <w:szCs w:val="28"/>
        </w:rPr>
      </w:pPr>
      <w:r w:rsidRPr="00F24A86">
        <w:rPr>
          <w:color w:val="auto"/>
          <w:sz w:val="28"/>
          <w:szCs w:val="28"/>
        </w:rPr>
        <w:lastRenderedPageBreak/>
        <w:t xml:space="preserve">организации стажировки преподавателей и мастеров производственного обучения; </w:t>
      </w:r>
    </w:p>
    <w:p w:rsidR="00F24A86" w:rsidRPr="00F24A86" w:rsidRDefault="00F24A86" w:rsidP="00DA56B4">
      <w:pPr>
        <w:pStyle w:val="Default"/>
        <w:numPr>
          <w:ilvl w:val="0"/>
          <w:numId w:val="45"/>
        </w:numPr>
        <w:jc w:val="both"/>
        <w:rPr>
          <w:color w:val="auto"/>
          <w:sz w:val="28"/>
          <w:szCs w:val="28"/>
        </w:rPr>
      </w:pPr>
      <w:r w:rsidRPr="00F24A86">
        <w:rPr>
          <w:color w:val="auto"/>
          <w:sz w:val="28"/>
          <w:szCs w:val="28"/>
        </w:rPr>
        <w:t xml:space="preserve">трудоустройства выпускников. </w:t>
      </w:r>
    </w:p>
    <w:p w:rsidR="00F24A86" w:rsidRPr="00F24A86" w:rsidRDefault="00F24A86" w:rsidP="00F24A86">
      <w:pPr>
        <w:pStyle w:val="Default"/>
        <w:jc w:val="both"/>
        <w:rPr>
          <w:color w:val="auto"/>
          <w:sz w:val="28"/>
          <w:szCs w:val="28"/>
        </w:rPr>
      </w:pPr>
      <w:r w:rsidRPr="00F24A86">
        <w:rPr>
          <w:color w:val="auto"/>
          <w:sz w:val="28"/>
          <w:szCs w:val="28"/>
        </w:rPr>
        <w:t xml:space="preserve">2. Совершенствовать, развивать материально-техническую базу </w:t>
      </w:r>
      <w:r w:rsidR="00DA56B4">
        <w:rPr>
          <w:color w:val="auto"/>
          <w:sz w:val="28"/>
          <w:szCs w:val="28"/>
        </w:rPr>
        <w:t>техникум</w:t>
      </w:r>
      <w:r w:rsidRPr="00F24A86">
        <w:rPr>
          <w:color w:val="auto"/>
          <w:sz w:val="28"/>
          <w:szCs w:val="28"/>
        </w:rPr>
        <w:t xml:space="preserve">а. </w:t>
      </w:r>
    </w:p>
    <w:p w:rsidR="00F24A86" w:rsidRPr="00F24A86" w:rsidRDefault="00F24A86" w:rsidP="00F24A86">
      <w:pPr>
        <w:pStyle w:val="Default"/>
        <w:jc w:val="both"/>
        <w:rPr>
          <w:color w:val="auto"/>
          <w:sz w:val="28"/>
          <w:szCs w:val="28"/>
        </w:rPr>
      </w:pPr>
      <w:r w:rsidRPr="00F24A86">
        <w:rPr>
          <w:color w:val="auto"/>
          <w:sz w:val="28"/>
          <w:szCs w:val="28"/>
        </w:rPr>
        <w:t xml:space="preserve">3. Продолжить работу </w:t>
      </w:r>
      <w:proofErr w:type="gramStart"/>
      <w:r w:rsidRPr="00F24A86">
        <w:rPr>
          <w:color w:val="auto"/>
          <w:sz w:val="28"/>
          <w:szCs w:val="28"/>
        </w:rPr>
        <w:t>по</w:t>
      </w:r>
      <w:proofErr w:type="gramEnd"/>
      <w:r w:rsidRPr="00F24A86">
        <w:rPr>
          <w:color w:val="auto"/>
          <w:sz w:val="28"/>
          <w:szCs w:val="28"/>
        </w:rPr>
        <w:t xml:space="preserve">: </w:t>
      </w:r>
    </w:p>
    <w:p w:rsidR="00F24A86" w:rsidRPr="00F24A86" w:rsidRDefault="00DA56B4" w:rsidP="00DA56B4">
      <w:pPr>
        <w:pStyle w:val="Default"/>
        <w:numPr>
          <w:ilvl w:val="0"/>
          <w:numId w:val="46"/>
        </w:numPr>
        <w:jc w:val="both"/>
        <w:rPr>
          <w:color w:val="auto"/>
          <w:sz w:val="28"/>
          <w:szCs w:val="28"/>
        </w:rPr>
      </w:pPr>
      <w:r>
        <w:rPr>
          <w:color w:val="auto"/>
          <w:sz w:val="28"/>
          <w:szCs w:val="28"/>
        </w:rPr>
        <w:t>с</w:t>
      </w:r>
      <w:r w:rsidR="00F24A86" w:rsidRPr="00F24A86">
        <w:rPr>
          <w:color w:val="auto"/>
          <w:sz w:val="28"/>
          <w:szCs w:val="28"/>
        </w:rPr>
        <w:t xml:space="preserve">овершенствованию программного и учебно-методического обеспечения основных профессиональных образовательных программ профессий и специальностей подготовки, отвечающих требованиям ФГОС СПО по ТОП-50, стандартам Worldskills, обеспечению соответствия содержания учебно-методических материалов образовательным потребностям личности студентов; региональной специфике профессиональной деятельности выпускников; </w:t>
      </w:r>
    </w:p>
    <w:p w:rsidR="00F24A86" w:rsidRPr="00F24A86" w:rsidRDefault="00F24A86" w:rsidP="00DA56B4">
      <w:pPr>
        <w:pStyle w:val="Default"/>
        <w:numPr>
          <w:ilvl w:val="0"/>
          <w:numId w:val="46"/>
        </w:numPr>
        <w:jc w:val="both"/>
        <w:rPr>
          <w:color w:val="auto"/>
          <w:sz w:val="28"/>
          <w:szCs w:val="28"/>
        </w:rPr>
      </w:pPr>
      <w:r w:rsidRPr="00F24A86">
        <w:rPr>
          <w:color w:val="auto"/>
          <w:sz w:val="28"/>
          <w:szCs w:val="28"/>
        </w:rPr>
        <w:t xml:space="preserve">совершенствованию профориентационной работы с использованием инновационных технологий; </w:t>
      </w:r>
    </w:p>
    <w:p w:rsidR="00F24A86" w:rsidRPr="00F24A86" w:rsidRDefault="00DA56B4" w:rsidP="00DA56B4">
      <w:pPr>
        <w:pStyle w:val="Default"/>
        <w:numPr>
          <w:ilvl w:val="0"/>
          <w:numId w:val="46"/>
        </w:numPr>
        <w:jc w:val="both"/>
        <w:rPr>
          <w:color w:val="auto"/>
          <w:sz w:val="28"/>
          <w:szCs w:val="28"/>
        </w:rPr>
      </w:pPr>
      <w:r>
        <w:rPr>
          <w:color w:val="auto"/>
          <w:sz w:val="28"/>
          <w:szCs w:val="28"/>
        </w:rPr>
        <w:t>-</w:t>
      </w:r>
      <w:r w:rsidR="00F24A86" w:rsidRPr="00F24A86">
        <w:rPr>
          <w:color w:val="auto"/>
          <w:sz w:val="28"/>
          <w:szCs w:val="28"/>
        </w:rPr>
        <w:t xml:space="preserve">совершенствованию воспитательного процесса с целью создания оптимальных условий и возможностей для успешной социализации и эффективной самореализации студенческой молодежи, недопущению самовольных уходов студентов с учебно-воспитательного процесса и общежития </w:t>
      </w:r>
      <w:r>
        <w:rPr>
          <w:color w:val="auto"/>
          <w:sz w:val="28"/>
          <w:szCs w:val="28"/>
        </w:rPr>
        <w:t>техникум</w:t>
      </w:r>
      <w:r w:rsidR="00F24A86" w:rsidRPr="00F24A86">
        <w:rPr>
          <w:color w:val="auto"/>
          <w:sz w:val="28"/>
          <w:szCs w:val="28"/>
        </w:rPr>
        <w:t xml:space="preserve">а; </w:t>
      </w:r>
    </w:p>
    <w:p w:rsidR="00F24A86" w:rsidRPr="00F24A86" w:rsidRDefault="00F24A86" w:rsidP="00DA56B4">
      <w:pPr>
        <w:pStyle w:val="Default"/>
        <w:numPr>
          <w:ilvl w:val="0"/>
          <w:numId w:val="46"/>
        </w:numPr>
        <w:jc w:val="both"/>
        <w:rPr>
          <w:color w:val="auto"/>
          <w:sz w:val="28"/>
          <w:szCs w:val="28"/>
        </w:rPr>
      </w:pPr>
      <w:r w:rsidRPr="00F24A86">
        <w:rPr>
          <w:color w:val="auto"/>
          <w:sz w:val="28"/>
          <w:szCs w:val="28"/>
        </w:rPr>
        <w:t xml:space="preserve">развитию кадрового потенциала </w:t>
      </w:r>
      <w:r w:rsidR="00DA56B4">
        <w:rPr>
          <w:color w:val="auto"/>
          <w:sz w:val="28"/>
          <w:szCs w:val="28"/>
        </w:rPr>
        <w:t>техникум</w:t>
      </w:r>
      <w:r w:rsidRPr="00F24A86">
        <w:rPr>
          <w:color w:val="auto"/>
          <w:sz w:val="28"/>
          <w:szCs w:val="28"/>
        </w:rPr>
        <w:t xml:space="preserve">а в соответствии с современными требованиями подготовки специалистов; </w:t>
      </w:r>
    </w:p>
    <w:p w:rsidR="00F24A86" w:rsidRPr="00F24A86" w:rsidRDefault="00F24A86" w:rsidP="00DA56B4">
      <w:pPr>
        <w:pStyle w:val="Default"/>
        <w:numPr>
          <w:ilvl w:val="0"/>
          <w:numId w:val="46"/>
        </w:numPr>
        <w:jc w:val="both"/>
        <w:rPr>
          <w:color w:val="auto"/>
          <w:sz w:val="28"/>
          <w:szCs w:val="28"/>
        </w:rPr>
      </w:pPr>
      <w:r w:rsidRPr="00F24A86">
        <w:rPr>
          <w:color w:val="auto"/>
          <w:sz w:val="28"/>
          <w:szCs w:val="28"/>
        </w:rPr>
        <w:t xml:space="preserve">совершенствованию системы социально-экономической поддержки студентов и сотрудников </w:t>
      </w:r>
      <w:r w:rsidR="00DA56B4">
        <w:rPr>
          <w:color w:val="auto"/>
          <w:sz w:val="28"/>
          <w:szCs w:val="28"/>
        </w:rPr>
        <w:t>техникум</w:t>
      </w:r>
      <w:r w:rsidRPr="00F24A86">
        <w:rPr>
          <w:color w:val="auto"/>
          <w:sz w:val="28"/>
          <w:szCs w:val="28"/>
        </w:rPr>
        <w:t xml:space="preserve">а; </w:t>
      </w:r>
    </w:p>
    <w:p w:rsidR="00F24A86" w:rsidRPr="00F24A86" w:rsidRDefault="00F24A86" w:rsidP="00DA56B4">
      <w:pPr>
        <w:pStyle w:val="Default"/>
        <w:numPr>
          <w:ilvl w:val="0"/>
          <w:numId w:val="46"/>
        </w:numPr>
        <w:jc w:val="both"/>
        <w:rPr>
          <w:color w:val="auto"/>
          <w:sz w:val="28"/>
          <w:szCs w:val="28"/>
        </w:rPr>
      </w:pPr>
      <w:r w:rsidRPr="00F24A86">
        <w:rPr>
          <w:color w:val="auto"/>
          <w:sz w:val="28"/>
          <w:szCs w:val="28"/>
        </w:rPr>
        <w:t xml:space="preserve">развитию внебюджетной деятельности; </w:t>
      </w:r>
    </w:p>
    <w:p w:rsidR="00DA56B4" w:rsidRDefault="00F24A86" w:rsidP="00DA56B4">
      <w:pPr>
        <w:pStyle w:val="Default"/>
        <w:numPr>
          <w:ilvl w:val="0"/>
          <w:numId w:val="46"/>
        </w:numPr>
        <w:jc w:val="both"/>
        <w:rPr>
          <w:color w:val="auto"/>
          <w:sz w:val="28"/>
          <w:szCs w:val="28"/>
        </w:rPr>
      </w:pPr>
      <w:r w:rsidRPr="00F24A86">
        <w:rPr>
          <w:color w:val="auto"/>
          <w:sz w:val="28"/>
          <w:szCs w:val="28"/>
        </w:rPr>
        <w:t xml:space="preserve">участию </w:t>
      </w:r>
      <w:r w:rsidR="00DA56B4">
        <w:rPr>
          <w:color w:val="auto"/>
          <w:sz w:val="28"/>
          <w:szCs w:val="28"/>
        </w:rPr>
        <w:t>техникума</w:t>
      </w:r>
      <w:r w:rsidRPr="00F24A86">
        <w:rPr>
          <w:color w:val="auto"/>
          <w:sz w:val="28"/>
          <w:szCs w:val="28"/>
        </w:rPr>
        <w:t xml:space="preserve"> в национальных проектах; </w:t>
      </w:r>
    </w:p>
    <w:p w:rsidR="003B67C8" w:rsidRPr="00DA56B4" w:rsidRDefault="00DA56B4" w:rsidP="00DA56B4">
      <w:pPr>
        <w:pStyle w:val="Default"/>
        <w:numPr>
          <w:ilvl w:val="0"/>
          <w:numId w:val="46"/>
        </w:numPr>
        <w:jc w:val="both"/>
        <w:rPr>
          <w:color w:val="auto"/>
          <w:sz w:val="28"/>
          <w:szCs w:val="28"/>
        </w:rPr>
      </w:pPr>
      <w:r>
        <w:rPr>
          <w:sz w:val="28"/>
          <w:szCs w:val="28"/>
        </w:rPr>
        <w:t>о</w:t>
      </w:r>
      <w:r w:rsidR="00F24A86" w:rsidRPr="00DA56B4">
        <w:rPr>
          <w:sz w:val="28"/>
          <w:szCs w:val="28"/>
        </w:rPr>
        <w:t xml:space="preserve">беспечению комплексной безопасности студентов и работников </w:t>
      </w:r>
      <w:r>
        <w:rPr>
          <w:sz w:val="28"/>
          <w:szCs w:val="28"/>
        </w:rPr>
        <w:t>техникум</w:t>
      </w:r>
      <w:r w:rsidR="00F24A86" w:rsidRPr="00DA56B4">
        <w:rPr>
          <w:sz w:val="28"/>
          <w:szCs w:val="28"/>
        </w:rPr>
        <w:t>а во время их трудовой и учебной деятельности.</w:t>
      </w:r>
    </w:p>
    <w:p w:rsidR="00F24A86" w:rsidRDefault="00F24A86" w:rsidP="00F24A86">
      <w:pPr>
        <w:pStyle w:val="a6"/>
        <w:shd w:val="clear" w:color="auto" w:fill="auto"/>
        <w:tabs>
          <w:tab w:val="left" w:pos="180"/>
        </w:tabs>
        <w:spacing w:after="7317" w:line="322" w:lineRule="exact"/>
        <w:ind w:right="20" w:firstLine="0"/>
        <w:jc w:val="left"/>
        <w:rPr>
          <w:rFonts w:ascii="Times New Roman" w:hAnsi="Times New Roman"/>
          <w:sz w:val="28"/>
          <w:szCs w:val="28"/>
        </w:rPr>
      </w:pPr>
    </w:p>
    <w:p w:rsidR="00F24A86" w:rsidRPr="00757EC6" w:rsidRDefault="00F24A86" w:rsidP="00F24A86">
      <w:pPr>
        <w:pStyle w:val="a6"/>
        <w:shd w:val="clear" w:color="auto" w:fill="auto"/>
        <w:tabs>
          <w:tab w:val="left" w:pos="180"/>
        </w:tabs>
        <w:spacing w:after="7317" w:line="322" w:lineRule="exact"/>
        <w:ind w:right="20" w:firstLine="0"/>
        <w:jc w:val="left"/>
        <w:rPr>
          <w:rFonts w:ascii="Times New Roman" w:hAnsi="Times New Roman"/>
          <w:sz w:val="28"/>
          <w:szCs w:val="28"/>
        </w:rPr>
        <w:sectPr w:rsidR="00F24A86" w:rsidRPr="00757EC6" w:rsidSect="00122B7C">
          <w:footerReference w:type="default" r:id="rId9"/>
          <w:pgSz w:w="11906" w:h="16838" w:code="9"/>
          <w:pgMar w:top="567" w:right="567" w:bottom="567" w:left="1361" w:header="709" w:footer="709" w:gutter="0"/>
          <w:cols w:space="708"/>
          <w:docGrid w:linePitch="360"/>
        </w:sectPr>
      </w:pPr>
    </w:p>
    <w:p w:rsidR="00826A49" w:rsidRPr="00B34ACB" w:rsidRDefault="001059D1" w:rsidP="001059D1">
      <w:pPr>
        <w:pStyle w:val="121"/>
        <w:shd w:val="clear" w:color="auto" w:fill="auto"/>
        <w:spacing w:line="240" w:lineRule="auto"/>
        <w:ind w:firstLine="0"/>
        <w:jc w:val="right"/>
        <w:rPr>
          <w:rStyle w:val="1212"/>
          <w:b/>
          <w:i/>
          <w:sz w:val="24"/>
          <w:szCs w:val="28"/>
        </w:rPr>
      </w:pPr>
      <w:r w:rsidRPr="00B34ACB">
        <w:rPr>
          <w:rStyle w:val="1212"/>
          <w:b/>
          <w:i/>
          <w:sz w:val="24"/>
          <w:szCs w:val="28"/>
        </w:rPr>
        <w:lastRenderedPageBreak/>
        <w:t>Приложение 1</w:t>
      </w:r>
    </w:p>
    <w:p w:rsidR="00826A49" w:rsidRPr="00B34ACB" w:rsidRDefault="00826A49" w:rsidP="00A078FA">
      <w:pPr>
        <w:pStyle w:val="121"/>
        <w:shd w:val="clear" w:color="auto" w:fill="auto"/>
        <w:spacing w:line="240" w:lineRule="auto"/>
        <w:ind w:firstLine="0"/>
        <w:jc w:val="center"/>
        <w:rPr>
          <w:rStyle w:val="1212"/>
          <w:b/>
          <w:sz w:val="24"/>
          <w:szCs w:val="28"/>
        </w:rPr>
      </w:pPr>
      <w:r w:rsidRPr="00B34ACB">
        <w:rPr>
          <w:rStyle w:val="1212"/>
          <w:b/>
          <w:sz w:val="24"/>
          <w:szCs w:val="28"/>
        </w:rPr>
        <w:t xml:space="preserve">Показатели деятельности </w:t>
      </w:r>
      <w:r w:rsidR="00F65BCC">
        <w:rPr>
          <w:rStyle w:val="1212"/>
          <w:b/>
          <w:sz w:val="24"/>
          <w:szCs w:val="28"/>
        </w:rPr>
        <w:t>ГБПОУ РК «Чапаевский агротехнологический техникум»</w:t>
      </w:r>
    </w:p>
    <w:tbl>
      <w:tblPr>
        <w:tblpPr w:leftFromText="180" w:rightFromText="180" w:vertAnchor="page" w:horzAnchor="margin" w:tblpX="-5" w:tblpY="1313"/>
        <w:tblW w:w="15308" w:type="dxa"/>
        <w:tblLayout w:type="fixed"/>
        <w:tblCellMar>
          <w:left w:w="0" w:type="dxa"/>
          <w:right w:w="0" w:type="dxa"/>
        </w:tblCellMar>
        <w:tblLook w:val="0000"/>
      </w:tblPr>
      <w:tblGrid>
        <w:gridCol w:w="1129"/>
        <w:gridCol w:w="12480"/>
        <w:gridCol w:w="1699"/>
      </w:tblGrid>
      <w:tr w:rsidR="001059D1" w:rsidRPr="00F50328" w:rsidTr="00F50328">
        <w:trPr>
          <w:trHeight w:val="301"/>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B34ACB" w:rsidRDefault="001059D1" w:rsidP="00F50328">
            <w:pPr>
              <w:pStyle w:val="121"/>
              <w:shd w:val="clear" w:color="auto" w:fill="auto"/>
              <w:spacing w:line="240" w:lineRule="auto"/>
              <w:ind w:left="420" w:firstLine="0"/>
              <w:rPr>
                <w:rStyle w:val="1227"/>
                <w:rFonts w:ascii="Times New Roman" w:hAnsi="Times New Roman" w:cs="Times New Roman"/>
                <w:b/>
                <w:sz w:val="24"/>
                <w:szCs w:val="24"/>
              </w:rPr>
            </w:pPr>
            <w:r w:rsidRPr="00F50328">
              <w:rPr>
                <w:rStyle w:val="1227"/>
                <w:rFonts w:ascii="Times New Roman" w:hAnsi="Times New Roman" w:cs="Times New Roman"/>
                <w:b/>
                <w:sz w:val="24"/>
                <w:szCs w:val="24"/>
              </w:rPr>
              <w:t xml:space="preserve">N </w:t>
            </w:r>
          </w:p>
          <w:p w:rsidR="001059D1" w:rsidRPr="00F50328" w:rsidRDefault="001059D1" w:rsidP="00F50328">
            <w:pPr>
              <w:pStyle w:val="121"/>
              <w:shd w:val="clear" w:color="auto" w:fill="auto"/>
              <w:spacing w:line="240" w:lineRule="auto"/>
              <w:ind w:left="420" w:firstLine="0"/>
              <w:rPr>
                <w:rFonts w:ascii="Times New Roman" w:hAnsi="Times New Roman" w:cs="Times New Roman"/>
                <w:b/>
                <w:sz w:val="24"/>
                <w:szCs w:val="24"/>
              </w:rPr>
            </w:pPr>
            <w:r w:rsidRPr="00F50328">
              <w:rPr>
                <w:rStyle w:val="1226"/>
                <w:rFonts w:ascii="Times New Roman" w:hAnsi="Times New Roman" w:cs="Times New Roman"/>
                <w:b/>
                <w:sz w:val="24"/>
                <w:szCs w:val="24"/>
              </w:rPr>
              <w:t>п/п</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5320" w:firstLine="0"/>
              <w:rPr>
                <w:rFonts w:ascii="Times New Roman" w:hAnsi="Times New Roman" w:cs="Times New Roman"/>
                <w:b/>
                <w:sz w:val="24"/>
                <w:szCs w:val="24"/>
              </w:rPr>
            </w:pPr>
            <w:r w:rsidRPr="00F50328">
              <w:rPr>
                <w:rStyle w:val="1225"/>
                <w:rFonts w:ascii="Times New Roman" w:hAnsi="Times New Roman" w:cs="Times New Roman"/>
                <w:b/>
                <w:sz w:val="24"/>
                <w:szCs w:val="24"/>
              </w:rPr>
              <w:t>Показатели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200" w:firstLine="0"/>
              <w:rPr>
                <w:rFonts w:ascii="Times New Roman" w:hAnsi="Times New Roman" w:cs="Times New Roman"/>
                <w:b/>
                <w:sz w:val="24"/>
                <w:szCs w:val="24"/>
              </w:rPr>
            </w:pPr>
            <w:r w:rsidRPr="00F50328">
              <w:rPr>
                <w:rStyle w:val="1227"/>
                <w:rFonts w:ascii="Times New Roman" w:hAnsi="Times New Roman" w:cs="Times New Roman"/>
                <w:b/>
                <w:sz w:val="24"/>
                <w:szCs w:val="24"/>
              </w:rPr>
              <w:t>Единица измерения</w:t>
            </w:r>
          </w:p>
        </w:tc>
      </w:tr>
      <w:tr w:rsidR="001059D1" w:rsidRPr="00F50328" w:rsidTr="00F50328">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b/>
                <w:sz w:val="24"/>
                <w:szCs w:val="24"/>
              </w:rPr>
            </w:pPr>
            <w:r w:rsidRPr="00F50328">
              <w:rPr>
                <w:rStyle w:val="1224"/>
                <w:rFonts w:ascii="Times New Roman" w:hAnsi="Times New Roman" w:cs="Times New Roman"/>
                <w:b/>
                <w:sz w:val="24"/>
                <w:szCs w:val="24"/>
              </w:rPr>
              <w:t>1.</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91"/>
              <w:shd w:val="clear" w:color="auto" w:fill="auto"/>
              <w:spacing w:line="240" w:lineRule="auto"/>
              <w:ind w:left="120"/>
              <w:rPr>
                <w:rFonts w:ascii="Times New Roman" w:hAnsi="Times New Roman" w:cs="Times New Roman"/>
                <w:sz w:val="24"/>
                <w:szCs w:val="24"/>
              </w:rPr>
            </w:pPr>
            <w:r w:rsidRPr="00F50328">
              <w:rPr>
                <w:rStyle w:val="190"/>
                <w:rFonts w:ascii="Times New Roman" w:hAnsi="Times New Roman" w:cs="Times New Roman"/>
                <w:bCs/>
                <w:sz w:val="24"/>
                <w:szCs w:val="24"/>
              </w:rPr>
              <w:t>Образовательная деятельность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rPr>
                <w:rFonts w:ascii="Times New Roman" w:hAnsi="Times New Roman"/>
                <w:sz w:val="24"/>
                <w:szCs w:val="24"/>
              </w:rPr>
            </w:pPr>
          </w:p>
        </w:tc>
      </w:tr>
      <w:tr w:rsidR="001059D1" w:rsidRPr="00F50328" w:rsidTr="00F50328">
        <w:trPr>
          <w:trHeight w:val="569"/>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7"/>
                <w:rFonts w:ascii="Times New Roman" w:hAnsi="Times New Roman" w:cs="Times New Roman"/>
                <w:sz w:val="24"/>
                <w:szCs w:val="24"/>
              </w:rPr>
              <w:t>1.1</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8" w:lineRule="exact"/>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Общая численность студентов (курсантов), обучающихся по образовательным программам подготовки</w:t>
            </w:r>
            <w:r w:rsidRPr="00F50328">
              <w:rPr>
                <w:rStyle w:val="1223"/>
                <w:rFonts w:ascii="Times New Roman" w:hAnsi="Times New Roman" w:cs="Times New Roman"/>
                <w:sz w:val="24"/>
                <w:szCs w:val="24"/>
              </w:rPr>
              <w:t xml:space="preserve"> </w:t>
            </w:r>
            <w:r w:rsidRPr="00F50328">
              <w:rPr>
                <w:rStyle w:val="1224"/>
                <w:rFonts w:ascii="Times New Roman" w:hAnsi="Times New Roman" w:cs="Times New Roman"/>
                <w:sz w:val="24"/>
                <w:szCs w:val="24"/>
              </w:rPr>
              <w:t>квалифицированных рабочих, служащих, в том числе: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563430" w:rsidP="00F50328">
            <w:pPr>
              <w:pStyle w:val="121"/>
              <w:shd w:val="clear" w:color="auto" w:fill="auto"/>
              <w:spacing w:line="240" w:lineRule="auto"/>
              <w:ind w:firstLine="0"/>
              <w:rPr>
                <w:rFonts w:ascii="Times New Roman" w:hAnsi="Times New Roman" w:cs="Times New Roman"/>
                <w:sz w:val="24"/>
                <w:szCs w:val="24"/>
              </w:rPr>
            </w:pPr>
            <w:r>
              <w:rPr>
                <w:rStyle w:val="1225"/>
                <w:rFonts w:ascii="Times New Roman" w:hAnsi="Times New Roman" w:cs="Times New Roman"/>
                <w:sz w:val="24"/>
                <w:szCs w:val="24"/>
              </w:rPr>
              <w:t>249</w:t>
            </w:r>
            <w:r w:rsidR="001059D1" w:rsidRPr="00F50328">
              <w:rPr>
                <w:rStyle w:val="1225"/>
                <w:rFonts w:ascii="Times New Roman" w:hAnsi="Times New Roman" w:cs="Times New Roman"/>
                <w:sz w:val="24"/>
                <w:szCs w:val="24"/>
              </w:rPr>
              <w:t xml:space="preserve"> человек</w:t>
            </w:r>
          </w:p>
        </w:tc>
      </w:tr>
      <w:tr w:rsidR="001059D1" w:rsidRPr="00F50328" w:rsidTr="00F50328">
        <w:trPr>
          <w:trHeight w:val="291"/>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1.1.1</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По очной форме обучения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563430" w:rsidP="00F50328">
            <w:pPr>
              <w:pStyle w:val="121"/>
              <w:shd w:val="clear" w:color="auto" w:fill="auto"/>
              <w:spacing w:line="240" w:lineRule="auto"/>
              <w:ind w:firstLine="0"/>
              <w:rPr>
                <w:rFonts w:ascii="Times New Roman" w:hAnsi="Times New Roman" w:cs="Times New Roman"/>
                <w:sz w:val="24"/>
                <w:szCs w:val="24"/>
              </w:rPr>
            </w:pPr>
            <w:r>
              <w:rPr>
                <w:rStyle w:val="1224"/>
                <w:rFonts w:ascii="Times New Roman" w:hAnsi="Times New Roman" w:cs="Times New Roman"/>
                <w:sz w:val="24"/>
                <w:szCs w:val="24"/>
              </w:rPr>
              <w:t>249</w:t>
            </w:r>
            <w:r w:rsidR="001059D1" w:rsidRPr="00F50328">
              <w:rPr>
                <w:rStyle w:val="1224"/>
                <w:rFonts w:ascii="Times New Roman" w:hAnsi="Times New Roman" w:cs="Times New Roman"/>
                <w:sz w:val="24"/>
                <w:szCs w:val="24"/>
              </w:rPr>
              <w:t>человек</w:t>
            </w:r>
          </w:p>
        </w:tc>
      </w:tr>
      <w:tr w:rsidR="001059D1" w:rsidRPr="00F50328" w:rsidTr="00F50328">
        <w:trPr>
          <w:trHeight w:val="296"/>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1.1.2</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По очно-заочной форме обучения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241"/>
              <w:shd w:val="clear" w:color="auto" w:fill="auto"/>
              <w:spacing w:line="240" w:lineRule="auto"/>
              <w:rPr>
                <w:rFonts w:ascii="Times New Roman" w:hAnsi="Times New Roman" w:cs="Times New Roman"/>
                <w:sz w:val="24"/>
                <w:szCs w:val="24"/>
              </w:rPr>
            </w:pPr>
            <w:r w:rsidRPr="00F50328">
              <w:rPr>
                <w:rStyle w:val="242"/>
                <w:rFonts w:ascii="Times New Roman" w:hAnsi="Times New Roman" w:cs="Times New Roman"/>
                <w:noProof w:val="0"/>
                <w:sz w:val="24"/>
                <w:szCs w:val="24"/>
              </w:rPr>
              <w:t>-</w:t>
            </w:r>
          </w:p>
        </w:tc>
      </w:tr>
      <w:tr w:rsidR="001059D1" w:rsidRPr="00F50328" w:rsidTr="00F50328">
        <w:trPr>
          <w:trHeight w:val="286"/>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1.1.3</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По заочной форме обучения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2210"/>
              <w:shd w:val="clear" w:color="auto" w:fill="auto"/>
              <w:spacing w:line="240" w:lineRule="auto"/>
              <w:rPr>
                <w:rFonts w:ascii="Times New Roman" w:hAnsi="Times New Roman" w:cs="Times New Roman"/>
                <w:sz w:val="24"/>
                <w:szCs w:val="24"/>
              </w:rPr>
            </w:pPr>
            <w:r w:rsidRPr="00F50328">
              <w:rPr>
                <w:rStyle w:val="222"/>
                <w:rFonts w:ascii="Times New Roman" w:hAnsi="Times New Roman" w:cs="Times New Roman"/>
                <w:noProof w:val="0"/>
                <w:sz w:val="24"/>
                <w:szCs w:val="24"/>
              </w:rPr>
              <w:t>-</w:t>
            </w:r>
          </w:p>
        </w:tc>
      </w:tr>
      <w:tr w:rsidR="001059D1" w:rsidRPr="00F50328" w:rsidTr="00F50328">
        <w:trPr>
          <w:trHeight w:val="569"/>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1.2</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8" w:lineRule="exact"/>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Общая численность студентов (курсантов), обучающихся по образовательным программам подготовки</w:t>
            </w:r>
            <w:r w:rsidRPr="00F50328">
              <w:rPr>
                <w:rStyle w:val="1221"/>
                <w:rFonts w:ascii="Times New Roman" w:hAnsi="Times New Roman" w:cs="Times New Roman"/>
                <w:sz w:val="24"/>
                <w:szCs w:val="24"/>
              </w:rPr>
              <w:t xml:space="preserve"> </w:t>
            </w:r>
            <w:r w:rsidRPr="00F50328">
              <w:rPr>
                <w:rStyle w:val="1224"/>
                <w:rFonts w:ascii="Times New Roman" w:hAnsi="Times New Roman" w:cs="Times New Roman"/>
                <w:sz w:val="24"/>
                <w:szCs w:val="24"/>
              </w:rPr>
              <w:t>специалистов среднего звена, в том числе: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201"/>
              <w:shd w:val="clear" w:color="auto" w:fill="auto"/>
              <w:spacing w:line="240" w:lineRule="auto"/>
              <w:rPr>
                <w:rFonts w:ascii="Times New Roman" w:hAnsi="Times New Roman" w:cs="Times New Roman"/>
                <w:sz w:val="24"/>
                <w:szCs w:val="24"/>
              </w:rPr>
            </w:pPr>
            <w:r w:rsidRPr="00F50328">
              <w:rPr>
                <w:rStyle w:val="202"/>
                <w:rFonts w:ascii="Times New Roman" w:hAnsi="Times New Roman" w:cs="Times New Roman"/>
                <w:noProof w:val="0"/>
                <w:sz w:val="24"/>
                <w:szCs w:val="24"/>
              </w:rPr>
              <w:t>-</w:t>
            </w:r>
          </w:p>
        </w:tc>
      </w:tr>
      <w:tr w:rsidR="001059D1" w:rsidRPr="00F50328" w:rsidTr="00F50328">
        <w:trPr>
          <w:trHeight w:val="291"/>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1.2.1</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По очной форме обучения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231"/>
              <w:shd w:val="clear" w:color="auto" w:fill="auto"/>
              <w:spacing w:line="240" w:lineRule="auto"/>
              <w:rPr>
                <w:rFonts w:ascii="Times New Roman" w:hAnsi="Times New Roman" w:cs="Times New Roman"/>
                <w:sz w:val="24"/>
                <w:szCs w:val="24"/>
              </w:rPr>
            </w:pPr>
            <w:r w:rsidRPr="00F50328">
              <w:rPr>
                <w:rStyle w:val="232"/>
                <w:rFonts w:ascii="Times New Roman" w:hAnsi="Times New Roman" w:cs="Times New Roman"/>
                <w:noProof w:val="0"/>
                <w:sz w:val="24"/>
                <w:szCs w:val="24"/>
              </w:rPr>
              <w:t>-</w:t>
            </w:r>
          </w:p>
        </w:tc>
      </w:tr>
      <w:tr w:rsidR="001059D1" w:rsidRPr="00F50328" w:rsidTr="00F50328">
        <w:trPr>
          <w:trHeight w:val="286"/>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0"/>
                <w:rFonts w:ascii="Times New Roman" w:hAnsi="Times New Roman" w:cs="Times New Roman"/>
                <w:sz w:val="24"/>
                <w:szCs w:val="24"/>
              </w:rPr>
              <w:t>1.2.2</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B34ACB" w:rsidP="00F50328">
            <w:pPr>
              <w:pStyle w:val="121"/>
              <w:shd w:val="clear" w:color="auto" w:fill="auto"/>
              <w:spacing w:line="240" w:lineRule="auto"/>
              <w:ind w:left="120" w:firstLine="0"/>
              <w:rPr>
                <w:rFonts w:ascii="Times New Roman" w:hAnsi="Times New Roman" w:cs="Times New Roman"/>
                <w:sz w:val="24"/>
                <w:szCs w:val="24"/>
              </w:rPr>
            </w:pPr>
            <w:r>
              <w:rPr>
                <w:rStyle w:val="1222"/>
                <w:rFonts w:ascii="Times New Roman" w:hAnsi="Times New Roman" w:cs="Times New Roman"/>
                <w:sz w:val="24"/>
                <w:szCs w:val="24"/>
              </w:rPr>
              <w:t>По очно-</w:t>
            </w:r>
            <w:r w:rsidR="001059D1" w:rsidRPr="00F50328">
              <w:rPr>
                <w:rStyle w:val="1222"/>
                <w:rFonts w:ascii="Times New Roman" w:hAnsi="Times New Roman" w:cs="Times New Roman"/>
                <w:sz w:val="24"/>
                <w:szCs w:val="24"/>
              </w:rPr>
              <w:t xml:space="preserve">заочной </w:t>
            </w:r>
            <w:r w:rsidR="001059D1" w:rsidRPr="00F50328">
              <w:rPr>
                <w:rStyle w:val="1224"/>
                <w:rFonts w:ascii="Times New Roman" w:hAnsi="Times New Roman" w:cs="Times New Roman"/>
                <w:sz w:val="24"/>
                <w:szCs w:val="24"/>
              </w:rPr>
              <w:t>форме обучения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231"/>
              <w:shd w:val="clear" w:color="auto" w:fill="auto"/>
              <w:spacing w:line="240" w:lineRule="auto"/>
              <w:rPr>
                <w:rFonts w:ascii="Times New Roman" w:hAnsi="Times New Roman" w:cs="Times New Roman"/>
                <w:sz w:val="24"/>
                <w:szCs w:val="24"/>
              </w:rPr>
            </w:pPr>
            <w:r w:rsidRPr="00F50328">
              <w:rPr>
                <w:rStyle w:val="232"/>
                <w:rFonts w:ascii="Times New Roman" w:hAnsi="Times New Roman" w:cs="Times New Roman"/>
                <w:noProof w:val="0"/>
                <w:sz w:val="24"/>
                <w:szCs w:val="24"/>
              </w:rPr>
              <w:t>-</w:t>
            </w:r>
          </w:p>
        </w:tc>
      </w:tr>
      <w:tr w:rsidR="001059D1" w:rsidRPr="00F50328" w:rsidTr="00F50328">
        <w:trPr>
          <w:trHeight w:val="286"/>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1.2.3</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По заочной форме обучения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2110"/>
              <w:shd w:val="clear" w:color="auto" w:fill="auto"/>
              <w:spacing w:line="240" w:lineRule="auto"/>
              <w:rPr>
                <w:rFonts w:ascii="Times New Roman" w:hAnsi="Times New Roman" w:cs="Times New Roman"/>
                <w:sz w:val="24"/>
                <w:szCs w:val="24"/>
              </w:rPr>
            </w:pPr>
            <w:r w:rsidRPr="00F50328">
              <w:rPr>
                <w:rStyle w:val="212"/>
                <w:rFonts w:ascii="Times New Roman" w:hAnsi="Times New Roman" w:cs="Times New Roman"/>
                <w:noProof w:val="0"/>
                <w:sz w:val="24"/>
                <w:szCs w:val="24"/>
              </w:rPr>
              <w:t>-</w:t>
            </w:r>
          </w:p>
        </w:tc>
      </w:tr>
      <w:tr w:rsidR="001059D1" w:rsidRPr="00F50328" w:rsidTr="00F50328">
        <w:trPr>
          <w:trHeight w:val="291"/>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1.3</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563430" w:rsidP="00F50328">
            <w:pPr>
              <w:pStyle w:val="121"/>
              <w:shd w:val="clear" w:color="auto" w:fill="auto"/>
              <w:spacing w:line="240" w:lineRule="auto"/>
              <w:ind w:firstLine="0"/>
              <w:rPr>
                <w:rFonts w:ascii="Times New Roman" w:hAnsi="Times New Roman" w:cs="Times New Roman"/>
                <w:sz w:val="24"/>
                <w:szCs w:val="24"/>
              </w:rPr>
            </w:pPr>
            <w:r>
              <w:rPr>
                <w:rStyle w:val="1219"/>
                <w:rFonts w:ascii="Times New Roman" w:hAnsi="Times New Roman" w:cs="Times New Roman"/>
                <w:sz w:val="24"/>
                <w:szCs w:val="24"/>
              </w:rPr>
              <w:t>4</w:t>
            </w:r>
          </w:p>
        </w:tc>
      </w:tr>
      <w:tr w:rsidR="001059D1" w:rsidRPr="00F50328" w:rsidTr="00F50328">
        <w:trPr>
          <w:trHeight w:val="564"/>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4"/>
                <w:rFonts w:ascii="Times New Roman" w:hAnsi="Times New Roman" w:cs="Times New Roman"/>
                <w:sz w:val="24"/>
                <w:szCs w:val="24"/>
              </w:rPr>
              <w:t>1.4</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4" w:lineRule="exact"/>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Численность студентов (курсантов), зачисленных на первый курс на очную форму обучения, за отчетный</w:t>
            </w:r>
            <w:r w:rsidRPr="00F50328">
              <w:rPr>
                <w:rStyle w:val="1218"/>
                <w:rFonts w:ascii="Times New Roman" w:hAnsi="Times New Roman" w:cs="Times New Roman"/>
                <w:sz w:val="24"/>
                <w:szCs w:val="24"/>
              </w:rPr>
              <w:t xml:space="preserve"> </w:t>
            </w:r>
            <w:r w:rsidRPr="00F50328">
              <w:rPr>
                <w:rStyle w:val="1224"/>
                <w:rFonts w:ascii="Times New Roman" w:hAnsi="Times New Roman" w:cs="Times New Roman"/>
                <w:sz w:val="24"/>
                <w:szCs w:val="24"/>
              </w:rPr>
              <w:t>период</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563430" w:rsidP="00F50328">
            <w:pPr>
              <w:pStyle w:val="121"/>
              <w:shd w:val="clear" w:color="auto" w:fill="auto"/>
              <w:spacing w:line="240" w:lineRule="auto"/>
              <w:ind w:firstLine="0"/>
              <w:rPr>
                <w:rFonts w:ascii="Times New Roman" w:hAnsi="Times New Roman" w:cs="Times New Roman"/>
                <w:sz w:val="24"/>
                <w:szCs w:val="24"/>
              </w:rPr>
            </w:pPr>
            <w:r>
              <w:rPr>
                <w:rStyle w:val="1225"/>
                <w:rFonts w:ascii="Times New Roman" w:hAnsi="Times New Roman" w:cs="Times New Roman"/>
                <w:sz w:val="24"/>
                <w:szCs w:val="24"/>
              </w:rPr>
              <w:t>200</w:t>
            </w:r>
            <w:r w:rsidR="001059D1" w:rsidRPr="00F50328">
              <w:rPr>
                <w:rStyle w:val="1225"/>
                <w:rFonts w:ascii="Times New Roman" w:hAnsi="Times New Roman" w:cs="Times New Roman"/>
                <w:sz w:val="24"/>
                <w:szCs w:val="24"/>
              </w:rPr>
              <w:t xml:space="preserve"> человек</w:t>
            </w:r>
          </w:p>
        </w:tc>
      </w:tr>
      <w:tr w:rsidR="001059D1" w:rsidRPr="00F50328" w:rsidTr="00F50328">
        <w:trPr>
          <w:trHeight w:val="573"/>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4"/>
                <w:rFonts w:ascii="Times New Roman" w:hAnsi="Times New Roman" w:cs="Times New Roman"/>
                <w:sz w:val="24"/>
                <w:szCs w:val="24"/>
              </w:rPr>
              <w:t>1.5</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8" w:lineRule="exact"/>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w:t>
            </w:r>
            <w:r w:rsidRPr="00F50328">
              <w:rPr>
                <w:rStyle w:val="1216"/>
                <w:rFonts w:ascii="Times New Roman" w:hAnsi="Times New Roman" w:cs="Times New Roman"/>
                <w:sz w:val="24"/>
                <w:szCs w:val="24"/>
              </w:rPr>
              <w:t xml:space="preserve"> </w:t>
            </w:r>
            <w:r w:rsidRPr="00F50328">
              <w:rPr>
                <w:rStyle w:val="1224"/>
                <w:rFonts w:ascii="Times New Roman" w:hAnsi="Times New Roman" w:cs="Times New Roman"/>
                <w:sz w:val="24"/>
                <w:szCs w:val="24"/>
              </w:rPr>
              <w:t>получивших оценки "хорошо" и "отлично", в общей численности выпускников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0B57AE" w:rsidP="000B57AE">
            <w:pPr>
              <w:pStyle w:val="121"/>
              <w:shd w:val="clear" w:color="auto" w:fill="auto"/>
              <w:spacing w:line="240" w:lineRule="auto"/>
              <w:ind w:firstLine="0"/>
              <w:rPr>
                <w:rFonts w:ascii="Times New Roman" w:hAnsi="Times New Roman" w:cs="Times New Roman"/>
                <w:sz w:val="24"/>
                <w:szCs w:val="24"/>
              </w:rPr>
            </w:pPr>
            <w:r>
              <w:rPr>
                <w:rStyle w:val="1224"/>
                <w:rFonts w:ascii="Times New Roman" w:hAnsi="Times New Roman" w:cs="Times New Roman"/>
                <w:sz w:val="24"/>
                <w:szCs w:val="24"/>
              </w:rPr>
              <w:t>73</w:t>
            </w:r>
            <w:r w:rsidR="001059D1" w:rsidRPr="00F50328">
              <w:rPr>
                <w:rStyle w:val="1224"/>
                <w:rFonts w:ascii="Times New Roman" w:hAnsi="Times New Roman" w:cs="Times New Roman"/>
                <w:sz w:val="24"/>
                <w:szCs w:val="24"/>
              </w:rPr>
              <w:t>/</w:t>
            </w:r>
            <w:r>
              <w:rPr>
                <w:rStyle w:val="1224"/>
                <w:rFonts w:ascii="Times New Roman" w:hAnsi="Times New Roman" w:cs="Times New Roman"/>
                <w:sz w:val="24"/>
                <w:szCs w:val="24"/>
              </w:rPr>
              <w:t>89</w:t>
            </w:r>
            <w:r w:rsidR="001059D1" w:rsidRPr="00F50328">
              <w:rPr>
                <w:rStyle w:val="1224"/>
                <w:rFonts w:ascii="Times New Roman" w:hAnsi="Times New Roman" w:cs="Times New Roman"/>
                <w:sz w:val="24"/>
                <w:szCs w:val="24"/>
              </w:rPr>
              <w:t>%</w:t>
            </w:r>
          </w:p>
        </w:tc>
      </w:tr>
      <w:tr w:rsidR="001059D1" w:rsidRPr="00F50328" w:rsidTr="00F50328">
        <w:trPr>
          <w:trHeight w:val="850"/>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2"/>
                <w:rFonts w:ascii="Times New Roman" w:hAnsi="Times New Roman" w:cs="Times New Roman"/>
                <w:sz w:val="24"/>
                <w:szCs w:val="24"/>
              </w:rPr>
              <w:t>1.6</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4" w:lineRule="exact"/>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Численность/удельный вес численности студентов (курсантов), ставших победителями и призерами олимпиад,</w:t>
            </w:r>
            <w:r w:rsidRPr="00F50328">
              <w:rPr>
                <w:rStyle w:val="1215"/>
                <w:rFonts w:ascii="Times New Roman" w:hAnsi="Times New Roman" w:cs="Times New Roman"/>
                <w:sz w:val="24"/>
                <w:szCs w:val="24"/>
              </w:rPr>
              <w:t xml:space="preserve"> </w:t>
            </w:r>
            <w:r w:rsidRPr="00F50328">
              <w:rPr>
                <w:rStyle w:val="1224"/>
                <w:rFonts w:ascii="Times New Roman" w:hAnsi="Times New Roman" w:cs="Times New Roman"/>
                <w:sz w:val="24"/>
                <w:szCs w:val="24"/>
              </w:rPr>
              <w:t>конкурсов профессионального мастерства федерального и международного уровней, в общей численности</w:t>
            </w:r>
            <w:r w:rsidRPr="00F50328">
              <w:rPr>
                <w:rStyle w:val="1215"/>
                <w:rFonts w:ascii="Times New Roman" w:hAnsi="Times New Roman" w:cs="Times New Roman"/>
                <w:sz w:val="24"/>
                <w:szCs w:val="24"/>
              </w:rPr>
              <w:t xml:space="preserve"> </w:t>
            </w:r>
            <w:r w:rsidRPr="00F50328">
              <w:rPr>
                <w:rStyle w:val="1224"/>
                <w:rFonts w:ascii="Times New Roman" w:hAnsi="Times New Roman" w:cs="Times New Roman"/>
                <w:sz w:val="24"/>
                <w:szCs w:val="24"/>
              </w:rPr>
              <w:t>студенто</w:t>
            </w:r>
            <w:proofErr w:type="gramStart"/>
            <w:r w:rsidRPr="00F50328">
              <w:rPr>
                <w:rStyle w:val="1224"/>
                <w:rFonts w:ascii="Times New Roman" w:hAnsi="Times New Roman" w:cs="Times New Roman"/>
                <w:sz w:val="24"/>
                <w:szCs w:val="24"/>
              </w:rPr>
              <w:t>в(</w:t>
            </w:r>
            <w:proofErr w:type="gramEnd"/>
            <w:r w:rsidRPr="00F50328">
              <w:rPr>
                <w:rStyle w:val="1224"/>
                <w:rFonts w:ascii="Times New Roman" w:hAnsi="Times New Roman" w:cs="Times New Roman"/>
                <w:sz w:val="24"/>
                <w:szCs w:val="24"/>
              </w:rPr>
              <w:t>курсантов)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firstLine="0"/>
              <w:rPr>
                <w:rFonts w:ascii="Times New Roman" w:hAnsi="Times New Roman" w:cs="Times New Roman"/>
                <w:sz w:val="24"/>
                <w:szCs w:val="24"/>
              </w:rPr>
            </w:pPr>
            <w:r w:rsidRPr="00F50328">
              <w:rPr>
                <w:rStyle w:val="1222"/>
                <w:rFonts w:ascii="Times New Roman" w:hAnsi="Times New Roman" w:cs="Times New Roman"/>
                <w:sz w:val="24"/>
                <w:szCs w:val="24"/>
              </w:rPr>
              <w:t>0/0%</w:t>
            </w:r>
          </w:p>
        </w:tc>
      </w:tr>
      <w:tr w:rsidR="001059D1" w:rsidRPr="00F50328" w:rsidTr="00F50328">
        <w:trPr>
          <w:trHeight w:val="564"/>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4"/>
                <w:rFonts w:ascii="Times New Roman" w:hAnsi="Times New Roman" w:cs="Times New Roman"/>
                <w:sz w:val="24"/>
                <w:szCs w:val="24"/>
              </w:rPr>
              <w:t>1.7</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8" w:lineRule="exact"/>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Численность/удельный вес численности студентов (курсантов), обучающихся по очной форме обучения,</w:t>
            </w:r>
            <w:r w:rsidRPr="00F50328">
              <w:rPr>
                <w:rStyle w:val="1217"/>
                <w:rFonts w:ascii="Times New Roman" w:hAnsi="Times New Roman" w:cs="Times New Roman"/>
                <w:sz w:val="24"/>
                <w:szCs w:val="24"/>
              </w:rPr>
              <w:t xml:space="preserve"> </w:t>
            </w:r>
            <w:r w:rsidRPr="00F50328">
              <w:rPr>
                <w:rStyle w:val="1224"/>
                <w:rFonts w:ascii="Times New Roman" w:hAnsi="Times New Roman" w:cs="Times New Roman"/>
                <w:sz w:val="24"/>
                <w:szCs w:val="24"/>
              </w:rPr>
              <w:t>получающих государственную академическую стипендию, в общей численности студентов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0B57AE" w:rsidP="00946690">
            <w:pPr>
              <w:pStyle w:val="121"/>
              <w:shd w:val="clear" w:color="auto" w:fill="auto"/>
              <w:spacing w:line="240" w:lineRule="auto"/>
              <w:ind w:firstLine="0"/>
              <w:rPr>
                <w:rFonts w:ascii="Times New Roman" w:hAnsi="Times New Roman" w:cs="Times New Roman"/>
                <w:sz w:val="24"/>
                <w:szCs w:val="24"/>
              </w:rPr>
            </w:pPr>
            <w:r>
              <w:rPr>
                <w:rStyle w:val="1225"/>
                <w:rFonts w:ascii="Times New Roman" w:hAnsi="Times New Roman" w:cs="Times New Roman"/>
                <w:sz w:val="24"/>
                <w:szCs w:val="24"/>
              </w:rPr>
              <w:t>73</w:t>
            </w:r>
            <w:r w:rsidR="001059D1" w:rsidRPr="00F50328">
              <w:rPr>
                <w:rStyle w:val="1225"/>
                <w:rFonts w:ascii="Times New Roman" w:hAnsi="Times New Roman" w:cs="Times New Roman"/>
                <w:sz w:val="24"/>
                <w:szCs w:val="24"/>
              </w:rPr>
              <w:t>/</w:t>
            </w:r>
            <w:r w:rsidR="00946690">
              <w:rPr>
                <w:rStyle w:val="1225"/>
                <w:rFonts w:ascii="Times New Roman" w:hAnsi="Times New Roman" w:cs="Times New Roman"/>
                <w:sz w:val="24"/>
                <w:szCs w:val="24"/>
              </w:rPr>
              <w:t>30</w:t>
            </w:r>
            <w:r w:rsidR="001059D1" w:rsidRPr="00F50328">
              <w:rPr>
                <w:rStyle w:val="1225"/>
                <w:rFonts w:ascii="Times New Roman" w:hAnsi="Times New Roman" w:cs="Times New Roman"/>
                <w:sz w:val="24"/>
                <w:szCs w:val="24"/>
              </w:rPr>
              <w:t>%</w:t>
            </w:r>
          </w:p>
        </w:tc>
      </w:tr>
      <w:tr w:rsidR="001059D1" w:rsidRPr="00F50328" w:rsidTr="00F50328">
        <w:trPr>
          <w:trHeight w:val="291"/>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420" w:firstLine="0"/>
              <w:rPr>
                <w:rFonts w:ascii="Times New Roman" w:hAnsi="Times New Roman" w:cs="Times New Roman"/>
                <w:sz w:val="24"/>
                <w:szCs w:val="24"/>
              </w:rPr>
            </w:pPr>
            <w:r w:rsidRPr="00F50328">
              <w:rPr>
                <w:rStyle w:val="1227"/>
                <w:rFonts w:ascii="Times New Roman" w:hAnsi="Times New Roman" w:cs="Times New Roman"/>
                <w:sz w:val="24"/>
                <w:szCs w:val="24"/>
              </w:rPr>
              <w:t>1.8</w:t>
            </w: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left="120" w:firstLine="0"/>
              <w:rPr>
                <w:rFonts w:ascii="Times New Roman" w:hAnsi="Times New Roman" w:cs="Times New Roman"/>
                <w:sz w:val="24"/>
                <w:szCs w:val="24"/>
              </w:rPr>
            </w:pPr>
            <w:r w:rsidRPr="00F50328">
              <w:rPr>
                <w:rStyle w:val="1224"/>
                <w:rFonts w:ascii="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firstLine="0"/>
              <w:rPr>
                <w:rFonts w:ascii="Times New Roman" w:hAnsi="Times New Roman" w:cs="Times New Roman"/>
                <w:sz w:val="24"/>
                <w:szCs w:val="24"/>
              </w:rPr>
            </w:pPr>
            <w:r w:rsidRPr="00F50328">
              <w:rPr>
                <w:rStyle w:val="1225"/>
                <w:rFonts w:ascii="Times New Roman" w:hAnsi="Times New Roman" w:cs="Times New Roman"/>
                <w:sz w:val="24"/>
                <w:szCs w:val="24"/>
              </w:rPr>
              <w:t>24/33%</w:t>
            </w:r>
          </w:p>
        </w:tc>
      </w:tr>
      <w:tr w:rsidR="001059D1" w:rsidRPr="00F50328" w:rsidTr="00F50328">
        <w:trPr>
          <w:trHeight w:val="578"/>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4" w:lineRule="exact"/>
              <w:ind w:left="1260"/>
              <w:rPr>
                <w:rStyle w:val="1224"/>
                <w:rFonts w:ascii="Times New Roman" w:hAnsi="Times New Roman" w:cs="Times New Roman"/>
                <w:sz w:val="24"/>
                <w:szCs w:val="24"/>
              </w:rPr>
            </w:pPr>
            <w:r w:rsidRPr="00F50328">
              <w:rPr>
                <w:rStyle w:val="1224"/>
                <w:rFonts w:ascii="Times New Roman" w:hAnsi="Times New Roman" w:cs="Times New Roman"/>
                <w:sz w:val="24"/>
                <w:szCs w:val="24"/>
              </w:rPr>
              <w:t>1.9</w:t>
            </w:r>
          </w:p>
          <w:p w:rsidR="001059D1" w:rsidRPr="00F50328" w:rsidRDefault="001059D1" w:rsidP="00F50328">
            <w:pPr>
              <w:pStyle w:val="121"/>
              <w:shd w:val="clear" w:color="auto" w:fill="auto"/>
              <w:spacing w:line="274" w:lineRule="exact"/>
              <w:ind w:firstLine="0"/>
              <w:rPr>
                <w:rFonts w:ascii="Times New Roman" w:hAnsi="Times New Roman" w:cs="Times New Roman"/>
                <w:sz w:val="24"/>
                <w:szCs w:val="24"/>
              </w:rPr>
            </w:pPr>
          </w:p>
        </w:tc>
        <w:tc>
          <w:tcPr>
            <w:tcW w:w="12480"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74" w:lineRule="exact"/>
              <w:ind w:left="1464" w:hanging="1464"/>
              <w:rPr>
                <w:rStyle w:val="1214"/>
                <w:rFonts w:ascii="Times New Roman" w:hAnsi="Times New Roman" w:cs="Times New Roman"/>
                <w:sz w:val="24"/>
                <w:szCs w:val="24"/>
              </w:rPr>
            </w:pPr>
            <w:r w:rsidRPr="00F50328">
              <w:rPr>
                <w:rStyle w:val="1224"/>
                <w:rFonts w:ascii="Times New Roman" w:hAnsi="Times New Roman" w:cs="Times New Roman"/>
                <w:sz w:val="24"/>
                <w:szCs w:val="24"/>
              </w:rPr>
              <w:t xml:space="preserve"> Численность/удельный вес численности педагогических работников, имеющих высшее образование, </w:t>
            </w:r>
            <w:proofErr w:type="gramStart"/>
            <w:r w:rsidRPr="00F50328">
              <w:rPr>
                <w:rStyle w:val="1224"/>
                <w:rFonts w:ascii="Times New Roman" w:hAnsi="Times New Roman" w:cs="Times New Roman"/>
                <w:sz w:val="24"/>
                <w:szCs w:val="24"/>
              </w:rPr>
              <w:t>в</w:t>
            </w:r>
            <w:proofErr w:type="gramEnd"/>
            <w:r w:rsidRPr="00F50328">
              <w:rPr>
                <w:rStyle w:val="1224"/>
                <w:rFonts w:ascii="Times New Roman" w:hAnsi="Times New Roman" w:cs="Times New Roman"/>
                <w:sz w:val="24"/>
                <w:szCs w:val="24"/>
              </w:rPr>
              <w:t xml:space="preserve"> общей</w:t>
            </w:r>
            <w:r w:rsidRPr="00F50328">
              <w:rPr>
                <w:rStyle w:val="1214"/>
                <w:rFonts w:ascii="Times New Roman" w:hAnsi="Times New Roman" w:cs="Times New Roman"/>
                <w:sz w:val="24"/>
                <w:szCs w:val="24"/>
              </w:rPr>
              <w:t xml:space="preserve"> </w:t>
            </w:r>
          </w:p>
          <w:p w:rsidR="001059D1" w:rsidRPr="00F50328" w:rsidRDefault="001059D1" w:rsidP="00F50328">
            <w:pPr>
              <w:pStyle w:val="121"/>
              <w:spacing w:line="274" w:lineRule="exact"/>
              <w:ind w:firstLine="0"/>
              <w:rPr>
                <w:rFonts w:ascii="Times New Roman" w:hAnsi="Times New Roman" w:cs="Times New Roman"/>
                <w:sz w:val="24"/>
                <w:szCs w:val="24"/>
              </w:rPr>
            </w:pPr>
            <w:r w:rsidRPr="00F50328">
              <w:rPr>
                <w:rStyle w:val="1224"/>
                <w:rFonts w:ascii="Times New Roman" w:hAnsi="Times New Roman" w:cs="Times New Roman"/>
                <w:sz w:val="24"/>
                <w:szCs w:val="24"/>
              </w:rPr>
              <w:t xml:space="preserve"> численности педагогических 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059D1" w:rsidRPr="00F50328" w:rsidRDefault="001059D1" w:rsidP="00F50328">
            <w:pPr>
              <w:pStyle w:val="121"/>
              <w:shd w:val="clear" w:color="auto" w:fill="auto"/>
              <w:spacing w:line="240" w:lineRule="auto"/>
              <w:ind w:firstLine="0"/>
              <w:rPr>
                <w:rFonts w:ascii="Times New Roman" w:hAnsi="Times New Roman" w:cs="Times New Roman"/>
                <w:sz w:val="24"/>
                <w:szCs w:val="24"/>
              </w:rPr>
            </w:pPr>
            <w:r w:rsidRPr="00F50328">
              <w:rPr>
                <w:rStyle w:val="1224"/>
                <w:rFonts w:ascii="Times New Roman" w:hAnsi="Times New Roman" w:cs="Times New Roman"/>
                <w:sz w:val="24"/>
                <w:szCs w:val="24"/>
              </w:rPr>
              <w:t>10/33%</w:t>
            </w:r>
          </w:p>
        </w:tc>
      </w:tr>
    </w:tbl>
    <w:tbl>
      <w:tblPr>
        <w:tblpPr w:leftFromText="180" w:rightFromText="180" w:vertAnchor="page" w:horzAnchor="margin" w:tblpY="321"/>
        <w:tblW w:w="15446" w:type="dxa"/>
        <w:tblLayout w:type="fixed"/>
        <w:tblCellMar>
          <w:left w:w="0" w:type="dxa"/>
          <w:right w:w="0" w:type="dxa"/>
        </w:tblCellMar>
        <w:tblLook w:val="0000"/>
      </w:tblPr>
      <w:tblGrid>
        <w:gridCol w:w="1139"/>
        <w:gridCol w:w="12191"/>
        <w:gridCol w:w="2116"/>
      </w:tblGrid>
      <w:tr w:rsidR="00F43DEF" w:rsidRPr="00F50328" w:rsidTr="005C7025">
        <w:trPr>
          <w:trHeight w:val="303"/>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b/>
                <w:sz w:val="24"/>
                <w:szCs w:val="24"/>
              </w:rPr>
            </w:pPr>
            <w:r w:rsidRPr="00F50328">
              <w:rPr>
                <w:rStyle w:val="1227"/>
                <w:rFonts w:ascii="Times New Roman" w:hAnsi="Times New Roman" w:cs="Times New Roman"/>
                <w:b/>
                <w:sz w:val="24"/>
                <w:szCs w:val="24"/>
              </w:rPr>
              <w:lastRenderedPageBreak/>
              <w:t xml:space="preserve">N </w:t>
            </w:r>
            <w:r w:rsidRPr="00F50328">
              <w:rPr>
                <w:rStyle w:val="1226"/>
                <w:rFonts w:ascii="Times New Roman" w:hAnsi="Times New Roman" w:cs="Times New Roman"/>
                <w:b/>
                <w:sz w:val="24"/>
                <w:szCs w:val="24"/>
              </w:rPr>
              <w:t>п/п</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915B9C">
            <w:pPr>
              <w:pStyle w:val="121"/>
              <w:shd w:val="clear" w:color="auto" w:fill="auto"/>
              <w:spacing w:line="20" w:lineRule="atLeast"/>
              <w:ind w:firstLine="0"/>
              <w:jc w:val="center"/>
              <w:rPr>
                <w:rFonts w:ascii="Times New Roman" w:hAnsi="Times New Roman" w:cs="Times New Roman"/>
                <w:b/>
                <w:sz w:val="24"/>
                <w:szCs w:val="24"/>
              </w:rPr>
            </w:pPr>
            <w:r w:rsidRPr="00F50328">
              <w:rPr>
                <w:rStyle w:val="1225"/>
                <w:rFonts w:ascii="Times New Roman" w:hAnsi="Times New Roman" w:cs="Times New Roman"/>
                <w:b/>
                <w:sz w:val="24"/>
                <w:szCs w:val="24"/>
              </w:rPr>
              <w:t>Показатели</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b/>
                <w:sz w:val="24"/>
                <w:szCs w:val="24"/>
              </w:rPr>
            </w:pPr>
            <w:r w:rsidRPr="00F50328">
              <w:rPr>
                <w:rStyle w:val="1227"/>
                <w:rFonts w:ascii="Times New Roman" w:hAnsi="Times New Roman" w:cs="Times New Roman"/>
                <w:b/>
                <w:sz w:val="24"/>
                <w:szCs w:val="24"/>
              </w:rPr>
              <w:t>Единица измерения</w:t>
            </w:r>
          </w:p>
        </w:tc>
      </w:tr>
      <w:tr w:rsidR="00F43DEF" w:rsidRPr="00F50328" w:rsidTr="005C7025">
        <w:trPr>
          <w:trHeight w:val="511"/>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1.10</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Style w:val="1212"/>
                <w:sz w:val="24"/>
                <w:szCs w:val="24"/>
              </w:rPr>
              <w:t xml:space="preserve"> Численность/удельный вес численности педагогических работников, которым по результатам аттестации </w:t>
            </w:r>
            <w:r w:rsidRPr="00BA601E">
              <w:rPr>
                <w:rStyle w:val="1211"/>
                <w:sz w:val="24"/>
                <w:szCs w:val="24"/>
                <w:u w:val="none"/>
              </w:rPr>
              <w:t>присвое</w:t>
            </w:r>
            <w:r w:rsidRPr="00BA601E">
              <w:rPr>
                <w:rStyle w:val="1212"/>
                <w:sz w:val="24"/>
                <w:szCs w:val="24"/>
              </w:rPr>
              <w:t xml:space="preserve">на квалификационная категория, в общей численности </w:t>
            </w:r>
            <w:r w:rsidRPr="00BA601E">
              <w:rPr>
                <w:rStyle w:val="1211"/>
                <w:sz w:val="24"/>
                <w:szCs w:val="24"/>
                <w:u w:val="none"/>
              </w:rPr>
              <w:t>педагогичес</w:t>
            </w:r>
            <w:r w:rsidRPr="00BA601E">
              <w:rPr>
                <w:rStyle w:val="1212"/>
                <w:sz w:val="24"/>
                <w:szCs w:val="24"/>
              </w:rPr>
              <w:t>ких работников, в том числе:</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spacing w:after="0" w:line="20" w:lineRule="atLeast"/>
              <w:rPr>
                <w:rFonts w:ascii="Times New Roman" w:hAnsi="Times New Roman"/>
                <w:sz w:val="24"/>
                <w:szCs w:val="24"/>
              </w:rPr>
            </w:pPr>
            <w:r w:rsidRPr="00F50328">
              <w:rPr>
                <w:rFonts w:ascii="Times New Roman" w:hAnsi="Times New Roman"/>
                <w:sz w:val="24"/>
                <w:szCs w:val="24"/>
              </w:rPr>
              <w:t>6/20%</w:t>
            </w:r>
          </w:p>
        </w:tc>
      </w:tr>
      <w:tr w:rsidR="00F43DEF" w:rsidRPr="00F50328" w:rsidTr="005C7025">
        <w:trPr>
          <w:trHeight w:val="197"/>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1.10.1</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Fonts w:ascii="Times New Roman" w:hAnsi="Times New Roman" w:cs="Times New Roman"/>
                <w:sz w:val="24"/>
                <w:szCs w:val="24"/>
              </w:rPr>
              <w:t xml:space="preserve">Высшая </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w:t>
            </w:r>
          </w:p>
        </w:tc>
      </w:tr>
      <w:tr w:rsidR="00F43DEF" w:rsidRPr="00F50328" w:rsidTr="005C7025">
        <w:trPr>
          <w:trHeight w:val="292"/>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1.10.2</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Fonts w:ascii="Times New Roman" w:hAnsi="Times New Roman" w:cs="Times New Roman"/>
                <w:sz w:val="24"/>
                <w:szCs w:val="24"/>
              </w:rPr>
              <w:t xml:space="preserve">Первая </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6/20%</w:t>
            </w:r>
          </w:p>
        </w:tc>
      </w:tr>
      <w:tr w:rsidR="00F43DEF" w:rsidRPr="00F50328" w:rsidTr="005C7025">
        <w:trPr>
          <w:trHeight w:val="298"/>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1.11</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proofErr w:type="gramStart"/>
            <w:r w:rsidRPr="00BA601E">
              <w:rPr>
                <w:rStyle w:val="1212"/>
                <w:sz w:val="24"/>
                <w:szCs w:val="24"/>
              </w:rPr>
              <w:t>Численность/удельный вес численности педагогических работников, прошедших повышение</w:t>
            </w:r>
            <w:r w:rsidRPr="00BA601E">
              <w:rPr>
                <w:rStyle w:val="129"/>
                <w:sz w:val="24"/>
                <w:szCs w:val="24"/>
              </w:rPr>
              <w:t xml:space="preserve"> </w:t>
            </w:r>
            <w:r w:rsidRPr="00BA601E">
              <w:rPr>
                <w:rStyle w:val="1212"/>
                <w:sz w:val="24"/>
                <w:szCs w:val="24"/>
              </w:rPr>
              <w:t>квалификации/профессиональную переподготовку за последние 3 года, в общей численности педагогических</w:t>
            </w:r>
            <w:r w:rsidRPr="00BA601E">
              <w:rPr>
                <w:rStyle w:val="129"/>
                <w:sz w:val="24"/>
                <w:szCs w:val="24"/>
              </w:rPr>
              <w:t xml:space="preserve"> </w:t>
            </w:r>
            <w:r w:rsidRPr="00BA601E">
              <w:rPr>
                <w:rStyle w:val="1211"/>
                <w:sz w:val="24"/>
                <w:szCs w:val="24"/>
                <w:u w:val="none"/>
              </w:rPr>
              <w:t>работников</w:t>
            </w:r>
            <w:proofErr w:type="gramEnd"/>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241"/>
              <w:shd w:val="clear" w:color="auto" w:fill="auto"/>
              <w:spacing w:line="20" w:lineRule="atLeast"/>
              <w:rPr>
                <w:rFonts w:ascii="Times New Roman" w:hAnsi="Times New Roman" w:cs="Times New Roman"/>
                <w:sz w:val="24"/>
                <w:szCs w:val="24"/>
              </w:rPr>
            </w:pPr>
            <w:r w:rsidRPr="00F50328">
              <w:rPr>
                <w:rFonts w:ascii="Times New Roman" w:hAnsi="Times New Roman" w:cs="Times New Roman"/>
                <w:sz w:val="24"/>
                <w:szCs w:val="24"/>
              </w:rPr>
              <w:t>20/67%</w:t>
            </w:r>
          </w:p>
        </w:tc>
      </w:tr>
      <w:tr w:rsidR="00F43DEF" w:rsidRPr="00F50328" w:rsidTr="005C7025">
        <w:trPr>
          <w:trHeight w:val="287"/>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1.12</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Style w:val="1212"/>
                <w:sz w:val="24"/>
                <w:szCs w:val="24"/>
              </w:rPr>
              <w:t xml:space="preserve"> Численность/удельный вес численности педагогических работников, участвующих в международных проектах</w:t>
            </w:r>
            <w:r w:rsidRPr="00BA601E">
              <w:rPr>
                <w:rFonts w:ascii="Times New Roman" w:hAnsi="Times New Roman" w:cs="Times New Roman"/>
                <w:sz w:val="24"/>
                <w:szCs w:val="24"/>
              </w:rPr>
              <w:t xml:space="preserve">  </w:t>
            </w:r>
            <w:r w:rsidRPr="00BA601E">
              <w:rPr>
                <w:rStyle w:val="1212"/>
                <w:sz w:val="24"/>
                <w:szCs w:val="24"/>
              </w:rPr>
              <w:t>и ассоциациях, в общей численн</w:t>
            </w:r>
            <w:r w:rsidRPr="00BA601E">
              <w:rPr>
                <w:rStyle w:val="1211"/>
                <w:sz w:val="24"/>
                <w:szCs w:val="24"/>
                <w:u w:val="none"/>
              </w:rPr>
              <w:t>ости</w:t>
            </w:r>
            <w:r w:rsidRPr="00BA601E">
              <w:rPr>
                <w:rStyle w:val="1212"/>
                <w:sz w:val="24"/>
                <w:szCs w:val="24"/>
              </w:rPr>
              <w:t xml:space="preserve"> педагогических раб</w:t>
            </w:r>
            <w:r w:rsidRPr="00BA601E">
              <w:rPr>
                <w:rStyle w:val="1211"/>
                <w:sz w:val="24"/>
                <w:szCs w:val="24"/>
                <w:u w:val="none"/>
              </w:rPr>
              <w:t>отников</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2210"/>
              <w:shd w:val="clear" w:color="auto" w:fill="auto"/>
              <w:spacing w:line="20" w:lineRule="atLeast"/>
              <w:rPr>
                <w:rFonts w:ascii="Times New Roman" w:hAnsi="Times New Roman" w:cs="Times New Roman"/>
                <w:sz w:val="24"/>
                <w:szCs w:val="24"/>
              </w:rPr>
            </w:pPr>
            <w:r w:rsidRPr="00F50328">
              <w:rPr>
                <w:rFonts w:ascii="Times New Roman" w:hAnsi="Times New Roman" w:cs="Times New Roman"/>
                <w:sz w:val="24"/>
                <w:szCs w:val="24"/>
              </w:rPr>
              <w:t>0/0%</w:t>
            </w:r>
          </w:p>
        </w:tc>
      </w:tr>
      <w:tr w:rsidR="00F43DEF" w:rsidRPr="00F50328" w:rsidTr="005C7025">
        <w:trPr>
          <w:trHeight w:val="571"/>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1.13</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31"/>
              <w:shd w:val="clear" w:color="auto" w:fill="auto"/>
              <w:spacing w:line="20" w:lineRule="atLeast"/>
              <w:rPr>
                <w:rFonts w:ascii="Times New Roman" w:hAnsi="Times New Roman" w:cs="Times New Roman"/>
                <w:sz w:val="24"/>
                <w:szCs w:val="24"/>
              </w:rPr>
            </w:pPr>
            <w:r w:rsidRPr="00BA601E">
              <w:rPr>
                <w:rStyle w:val="134"/>
                <w:rFonts w:ascii="Times New Roman" w:hAnsi="Times New Roman" w:cs="Times New Roman"/>
                <w:sz w:val="24"/>
                <w:szCs w:val="24"/>
              </w:rPr>
              <w:t>Общая численность студентов (курсантов) образовательной организации, обучающихся в филиале</w:t>
            </w:r>
            <w:r w:rsidRPr="00BA601E">
              <w:rPr>
                <w:rStyle w:val="133"/>
                <w:rFonts w:ascii="Times New Roman" w:hAnsi="Times New Roman" w:cs="Times New Roman"/>
                <w:sz w:val="24"/>
                <w:szCs w:val="24"/>
              </w:rPr>
              <w:t xml:space="preserve"> </w:t>
            </w:r>
            <w:r w:rsidRPr="00BA601E">
              <w:rPr>
                <w:rStyle w:val="132"/>
                <w:rFonts w:ascii="Times New Roman" w:hAnsi="Times New Roman" w:cs="Times New Roman"/>
                <w:sz w:val="24"/>
                <w:szCs w:val="24"/>
                <w:u w:val="none"/>
              </w:rPr>
              <w:t>образовательной организации</w:t>
            </w:r>
            <w:r w:rsidRPr="00BA601E">
              <w:rPr>
                <w:rStyle w:val="134"/>
                <w:rFonts w:ascii="Times New Roman" w:hAnsi="Times New Roman" w:cs="Times New Roman"/>
                <w:sz w:val="24"/>
                <w:szCs w:val="24"/>
              </w:rPr>
              <w:t xml:space="preserve"> (дал</w:t>
            </w:r>
            <w:r w:rsidRPr="00BA601E">
              <w:rPr>
                <w:rStyle w:val="132"/>
                <w:rFonts w:ascii="Times New Roman" w:hAnsi="Times New Roman" w:cs="Times New Roman"/>
                <w:sz w:val="24"/>
                <w:szCs w:val="24"/>
                <w:u w:val="none"/>
              </w:rPr>
              <w:t>ее - филиал)*</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201"/>
              <w:shd w:val="clear" w:color="auto" w:fill="auto"/>
              <w:spacing w:line="20" w:lineRule="atLeast"/>
              <w:rPr>
                <w:rFonts w:ascii="Times New Roman" w:hAnsi="Times New Roman" w:cs="Times New Roman"/>
                <w:sz w:val="24"/>
                <w:szCs w:val="24"/>
              </w:rPr>
            </w:pPr>
            <w:r w:rsidRPr="00F50328">
              <w:rPr>
                <w:rFonts w:ascii="Times New Roman" w:hAnsi="Times New Roman" w:cs="Times New Roman"/>
                <w:sz w:val="24"/>
                <w:szCs w:val="24"/>
              </w:rPr>
              <w:t>-</w:t>
            </w:r>
          </w:p>
        </w:tc>
      </w:tr>
      <w:tr w:rsidR="00F43DEF" w:rsidRPr="00F50328" w:rsidTr="005C7025">
        <w:trPr>
          <w:trHeight w:val="301"/>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b/>
                <w:sz w:val="24"/>
                <w:szCs w:val="24"/>
              </w:rPr>
              <w:t>2</w:t>
            </w:r>
            <w:r w:rsidRPr="00F50328">
              <w:rPr>
                <w:rFonts w:ascii="Times New Roman" w:hAnsi="Times New Roman" w:cs="Times New Roman"/>
                <w:sz w:val="24"/>
                <w:szCs w:val="24"/>
              </w:rPr>
              <w:t>.</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91"/>
              <w:shd w:val="clear" w:color="auto" w:fill="auto"/>
              <w:spacing w:line="20" w:lineRule="atLeast"/>
              <w:rPr>
                <w:rFonts w:ascii="Times New Roman" w:hAnsi="Times New Roman" w:cs="Times New Roman"/>
                <w:sz w:val="24"/>
                <w:szCs w:val="24"/>
              </w:rPr>
            </w:pPr>
            <w:r w:rsidRPr="00BA601E">
              <w:rPr>
                <w:rStyle w:val="193"/>
                <w:b w:val="0"/>
                <w:bCs w:val="0"/>
                <w:sz w:val="24"/>
                <w:szCs w:val="24"/>
              </w:rPr>
              <w:t>Финансово-экономическая деятельность</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231"/>
              <w:shd w:val="clear" w:color="auto" w:fill="auto"/>
              <w:spacing w:line="20" w:lineRule="atLeast"/>
              <w:rPr>
                <w:rFonts w:ascii="Times New Roman" w:hAnsi="Times New Roman" w:cs="Times New Roman"/>
                <w:sz w:val="24"/>
                <w:szCs w:val="24"/>
              </w:rPr>
            </w:pPr>
          </w:p>
        </w:tc>
      </w:tr>
      <w:tr w:rsidR="00F43DEF" w:rsidRPr="00F50328" w:rsidTr="005C7025">
        <w:trPr>
          <w:trHeight w:val="329"/>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2.1</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right="-142" w:firstLine="0"/>
              <w:rPr>
                <w:rFonts w:ascii="Times New Roman" w:hAnsi="Times New Roman" w:cs="Times New Roman"/>
                <w:sz w:val="24"/>
                <w:szCs w:val="24"/>
              </w:rPr>
            </w:pPr>
            <w:r w:rsidRPr="00BA601E">
              <w:rPr>
                <w:rStyle w:val="1212"/>
                <w:sz w:val="24"/>
                <w:szCs w:val="24"/>
              </w:rPr>
              <w:t xml:space="preserve">Доходы </w:t>
            </w:r>
            <w:r w:rsidRPr="00BA601E">
              <w:rPr>
                <w:rStyle w:val="1211"/>
                <w:sz w:val="24"/>
                <w:szCs w:val="24"/>
                <w:u w:val="none"/>
              </w:rPr>
              <w:t>образовательной</w:t>
            </w:r>
            <w:r w:rsidRPr="00BA601E">
              <w:rPr>
                <w:rStyle w:val="1212"/>
                <w:sz w:val="24"/>
                <w:szCs w:val="24"/>
              </w:rPr>
              <w:t xml:space="preserve"> организации по всем видам финансового обеспечения (деятельности)</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5C7025" w:rsidP="005C7025">
            <w:pPr>
              <w:pStyle w:val="231"/>
              <w:shd w:val="clear" w:color="auto" w:fill="auto"/>
              <w:spacing w:line="20" w:lineRule="atLeast"/>
              <w:ind w:right="-142"/>
              <w:rPr>
                <w:rFonts w:ascii="Times New Roman" w:hAnsi="Times New Roman" w:cs="Times New Roman"/>
                <w:sz w:val="24"/>
                <w:szCs w:val="24"/>
              </w:rPr>
            </w:pPr>
            <w:r>
              <w:rPr>
                <w:rStyle w:val="1212"/>
                <w:sz w:val="24"/>
                <w:szCs w:val="24"/>
              </w:rPr>
              <w:t>42038</w:t>
            </w:r>
            <w:r w:rsidR="00F43DEF" w:rsidRPr="00F50328">
              <w:rPr>
                <w:rStyle w:val="1212"/>
                <w:sz w:val="24"/>
                <w:szCs w:val="24"/>
              </w:rPr>
              <w:t>,7</w:t>
            </w:r>
            <w:r>
              <w:rPr>
                <w:rStyle w:val="1212"/>
                <w:sz w:val="24"/>
                <w:szCs w:val="24"/>
              </w:rPr>
              <w:t>64</w:t>
            </w:r>
            <w:r w:rsidR="00F43DEF" w:rsidRPr="00F50328">
              <w:rPr>
                <w:rStyle w:val="1212"/>
                <w:sz w:val="24"/>
                <w:szCs w:val="24"/>
              </w:rPr>
              <w:t>тыс.руб</w:t>
            </w:r>
            <w:r>
              <w:rPr>
                <w:rStyle w:val="1212"/>
                <w:sz w:val="24"/>
                <w:szCs w:val="24"/>
              </w:rPr>
              <w:t>.</w:t>
            </w:r>
          </w:p>
        </w:tc>
      </w:tr>
      <w:tr w:rsidR="00F43DEF" w:rsidRPr="00F50328" w:rsidTr="005C7025">
        <w:trPr>
          <w:trHeight w:val="58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2.2</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Style w:val="1212"/>
                <w:sz w:val="24"/>
                <w:szCs w:val="24"/>
              </w:rPr>
              <w:t>Доходы образовательной организации</w:t>
            </w:r>
            <w:r w:rsidRPr="00BA601E">
              <w:rPr>
                <w:rStyle w:val="12100"/>
                <w:sz w:val="24"/>
                <w:szCs w:val="24"/>
              </w:rPr>
              <w:t xml:space="preserve"> </w:t>
            </w:r>
            <w:r w:rsidRPr="00BA601E">
              <w:rPr>
                <w:rStyle w:val="12101"/>
                <w:sz w:val="24"/>
                <w:szCs w:val="24"/>
              </w:rPr>
              <w:t>по</w:t>
            </w:r>
            <w:r w:rsidRPr="00BA601E">
              <w:rPr>
                <w:rStyle w:val="127"/>
                <w:sz w:val="24"/>
                <w:szCs w:val="24"/>
              </w:rPr>
              <w:t xml:space="preserve"> </w:t>
            </w:r>
            <w:r w:rsidRPr="00BA601E">
              <w:rPr>
                <w:rStyle w:val="1212"/>
                <w:sz w:val="24"/>
                <w:szCs w:val="24"/>
              </w:rPr>
              <w:t>всем видам финансового обеспечения (деятельности) в расчете на</w:t>
            </w:r>
            <w:r w:rsidRPr="00BA601E">
              <w:rPr>
                <w:rStyle w:val="126"/>
                <w:sz w:val="24"/>
                <w:szCs w:val="24"/>
              </w:rPr>
              <w:t xml:space="preserve"> </w:t>
            </w:r>
            <w:r w:rsidRPr="00BA601E">
              <w:rPr>
                <w:rStyle w:val="1212"/>
                <w:sz w:val="24"/>
                <w:szCs w:val="24"/>
              </w:rPr>
              <w:t xml:space="preserve">одного </w:t>
            </w:r>
            <w:r w:rsidRPr="00BA601E">
              <w:rPr>
                <w:rStyle w:val="1211"/>
                <w:sz w:val="24"/>
                <w:szCs w:val="24"/>
                <w:u w:val="none"/>
              </w:rPr>
              <w:t>педагогическ</w:t>
            </w:r>
            <w:r w:rsidRPr="00BA601E">
              <w:rPr>
                <w:rStyle w:val="1212"/>
                <w:sz w:val="24"/>
                <w:szCs w:val="24"/>
              </w:rPr>
              <w:t>ого работника</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5C7025" w:rsidP="00F43DEF">
            <w:pPr>
              <w:pStyle w:val="2110"/>
              <w:shd w:val="clear" w:color="auto" w:fill="auto"/>
              <w:spacing w:line="20" w:lineRule="atLeast"/>
              <w:rPr>
                <w:rFonts w:ascii="Times New Roman" w:hAnsi="Times New Roman" w:cs="Times New Roman"/>
                <w:sz w:val="24"/>
                <w:szCs w:val="24"/>
              </w:rPr>
            </w:pPr>
            <w:r>
              <w:rPr>
                <w:rStyle w:val="1212"/>
                <w:sz w:val="24"/>
                <w:szCs w:val="24"/>
              </w:rPr>
              <w:t>1 167,735</w:t>
            </w:r>
            <w:r w:rsidR="00F43DEF" w:rsidRPr="00F50328">
              <w:rPr>
                <w:rStyle w:val="1212"/>
                <w:sz w:val="24"/>
                <w:szCs w:val="24"/>
              </w:rPr>
              <w:t xml:space="preserve"> тыс.руб</w:t>
            </w:r>
            <w:r>
              <w:rPr>
                <w:rStyle w:val="1212"/>
                <w:sz w:val="24"/>
                <w:szCs w:val="24"/>
              </w:rPr>
              <w:t>.</w:t>
            </w:r>
          </w:p>
        </w:tc>
      </w:tr>
      <w:tr w:rsidR="00F43DEF" w:rsidRPr="00F50328" w:rsidTr="005C7025">
        <w:trPr>
          <w:trHeight w:val="292"/>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2.3</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pacing w:val="0"/>
                <w:sz w:val="24"/>
                <w:szCs w:val="24"/>
              </w:rPr>
            </w:pPr>
            <w:r w:rsidRPr="00BA601E">
              <w:rPr>
                <w:rStyle w:val="74"/>
                <w:rFonts w:ascii="Times New Roman" w:hAnsi="Times New Roman" w:cs="Times New Roman"/>
                <w:spacing w:val="0"/>
                <w:sz w:val="24"/>
                <w:szCs w:val="24"/>
              </w:rPr>
              <w:t>Доходы образовательной организации из средств от приносящей доход деятельности в расчете на одного</w:t>
            </w:r>
            <w:r w:rsidRPr="00BA601E">
              <w:rPr>
                <w:rStyle w:val="73"/>
                <w:rFonts w:ascii="Times New Roman" w:hAnsi="Times New Roman" w:cs="Times New Roman"/>
                <w:spacing w:val="0"/>
                <w:sz w:val="24"/>
                <w:szCs w:val="24"/>
              </w:rPr>
              <w:t xml:space="preserve"> </w:t>
            </w:r>
            <w:r w:rsidRPr="00BA601E">
              <w:rPr>
                <w:rStyle w:val="74"/>
                <w:rFonts w:ascii="Times New Roman" w:hAnsi="Times New Roman" w:cs="Times New Roman"/>
                <w:spacing w:val="0"/>
                <w:sz w:val="24"/>
                <w:szCs w:val="24"/>
              </w:rPr>
              <w:t>педагоги</w:t>
            </w:r>
            <w:r w:rsidRPr="00BA601E">
              <w:rPr>
                <w:rStyle w:val="72"/>
                <w:rFonts w:ascii="Times New Roman" w:hAnsi="Times New Roman" w:cs="Times New Roman"/>
                <w:spacing w:val="0"/>
                <w:sz w:val="24"/>
                <w:szCs w:val="24"/>
                <w:u w:val="none"/>
              </w:rPr>
              <w:t>ческог</w:t>
            </w:r>
            <w:r w:rsidRPr="00BA601E">
              <w:rPr>
                <w:rStyle w:val="74"/>
                <w:rFonts w:ascii="Times New Roman" w:hAnsi="Times New Roman" w:cs="Times New Roman"/>
                <w:spacing w:val="0"/>
                <w:sz w:val="24"/>
                <w:szCs w:val="24"/>
              </w:rPr>
              <w:t>о работника</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5C7025" w:rsidP="005C7025">
            <w:pPr>
              <w:pStyle w:val="121"/>
              <w:shd w:val="clear" w:color="auto" w:fill="auto"/>
              <w:spacing w:line="20" w:lineRule="atLeast"/>
              <w:ind w:firstLine="0"/>
              <w:rPr>
                <w:rFonts w:ascii="Times New Roman" w:hAnsi="Times New Roman" w:cs="Times New Roman"/>
                <w:sz w:val="24"/>
                <w:szCs w:val="24"/>
              </w:rPr>
            </w:pPr>
            <w:r>
              <w:rPr>
                <w:rFonts w:ascii="Times New Roman" w:hAnsi="Times New Roman" w:cs="Times New Roman"/>
                <w:sz w:val="24"/>
                <w:szCs w:val="24"/>
              </w:rPr>
              <w:t xml:space="preserve">66 035,00 </w:t>
            </w:r>
            <w:r w:rsidR="00F43DEF" w:rsidRPr="00F50328">
              <w:rPr>
                <w:rFonts w:ascii="Times New Roman" w:hAnsi="Times New Roman" w:cs="Times New Roman"/>
                <w:sz w:val="24"/>
                <w:szCs w:val="24"/>
              </w:rPr>
              <w:t>руб</w:t>
            </w:r>
            <w:r>
              <w:rPr>
                <w:rFonts w:ascii="Times New Roman" w:hAnsi="Times New Roman" w:cs="Times New Roman"/>
                <w:sz w:val="24"/>
                <w:szCs w:val="24"/>
              </w:rPr>
              <w:t>.</w:t>
            </w:r>
          </w:p>
        </w:tc>
      </w:tr>
      <w:tr w:rsidR="00F43DEF" w:rsidRPr="00F50328" w:rsidTr="005C7025">
        <w:trPr>
          <w:trHeight w:val="56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2.4</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95%</w:t>
            </w:r>
          </w:p>
        </w:tc>
      </w:tr>
      <w:tr w:rsidR="00F43DEF" w:rsidRPr="00F50328" w:rsidTr="005C7025">
        <w:trPr>
          <w:trHeight w:val="325"/>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spacing w:after="0" w:line="20" w:lineRule="atLeast"/>
              <w:rPr>
                <w:rFonts w:ascii="Times New Roman" w:hAnsi="Times New Roman"/>
                <w:b/>
                <w:sz w:val="24"/>
                <w:szCs w:val="24"/>
                <w:lang w:eastAsia="ru-RU"/>
              </w:rPr>
            </w:pPr>
            <w:r w:rsidRPr="00F50328">
              <w:rPr>
                <w:rFonts w:ascii="Times New Roman" w:hAnsi="Times New Roman"/>
                <w:b/>
                <w:sz w:val="24"/>
                <w:szCs w:val="24"/>
                <w:lang w:eastAsia="ru-RU"/>
              </w:rPr>
              <w:t>3.</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91"/>
              <w:shd w:val="clear" w:color="auto" w:fill="auto"/>
              <w:spacing w:line="20" w:lineRule="atLeast"/>
              <w:rPr>
                <w:rFonts w:ascii="Times New Roman" w:hAnsi="Times New Roman" w:cs="Times New Roman"/>
                <w:sz w:val="24"/>
                <w:szCs w:val="24"/>
              </w:rPr>
            </w:pPr>
            <w:r w:rsidRPr="00BA601E">
              <w:rPr>
                <w:rStyle w:val="192"/>
                <w:b w:val="0"/>
                <w:bCs w:val="0"/>
                <w:sz w:val="24"/>
                <w:szCs w:val="24"/>
              </w:rPr>
              <w:t>Инфраструктура</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p>
        </w:tc>
      </w:tr>
      <w:tr w:rsidR="00F43DEF" w:rsidRPr="00F50328" w:rsidTr="005C7025">
        <w:trPr>
          <w:trHeight w:val="575"/>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3.1</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Style w:val="1212"/>
                <w:sz w:val="24"/>
                <w:szCs w:val="24"/>
              </w:rPr>
              <w:t>Общая площадь помещений, в которых осуществляется образовательная деятельность, в расчете на одного</w:t>
            </w:r>
            <w:r w:rsidRPr="00BA601E">
              <w:rPr>
                <w:rStyle w:val="124"/>
                <w:sz w:val="24"/>
                <w:szCs w:val="24"/>
              </w:rPr>
              <w:t xml:space="preserve"> </w:t>
            </w:r>
            <w:r w:rsidRPr="00BA601E">
              <w:rPr>
                <w:rStyle w:val="1212"/>
                <w:sz w:val="24"/>
                <w:szCs w:val="24"/>
              </w:rPr>
              <w:t>студе</w:t>
            </w:r>
            <w:r w:rsidRPr="00BA601E">
              <w:rPr>
                <w:rStyle w:val="1211"/>
                <w:sz w:val="24"/>
                <w:szCs w:val="24"/>
                <w:u w:val="none"/>
              </w:rPr>
              <w:t>нт</w:t>
            </w:r>
            <w:proofErr w:type="gramStart"/>
            <w:r w:rsidRPr="00BA601E">
              <w:rPr>
                <w:rStyle w:val="1211"/>
                <w:sz w:val="24"/>
                <w:szCs w:val="24"/>
                <w:u w:val="none"/>
              </w:rPr>
              <w:t>а(</w:t>
            </w:r>
            <w:proofErr w:type="gramEnd"/>
            <w:r w:rsidRPr="00BA601E">
              <w:rPr>
                <w:rStyle w:val="1211"/>
                <w:sz w:val="24"/>
                <w:szCs w:val="24"/>
                <w:u w:val="none"/>
              </w:rPr>
              <w:t>курсанта)</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69 кв.м</w:t>
            </w:r>
            <w:r w:rsidR="005C7025">
              <w:rPr>
                <w:rFonts w:ascii="Times New Roman" w:hAnsi="Times New Roman" w:cs="Times New Roman"/>
                <w:sz w:val="24"/>
                <w:szCs w:val="24"/>
              </w:rPr>
              <w:t>.</w:t>
            </w:r>
          </w:p>
        </w:tc>
      </w:tr>
      <w:tr w:rsidR="00F43DEF" w:rsidRPr="00F50328" w:rsidTr="005C7025">
        <w:trPr>
          <w:trHeight w:val="398"/>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3.2</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Style w:val="123"/>
                <w:sz w:val="24"/>
                <w:szCs w:val="24"/>
                <w:u w:val="none"/>
              </w:rPr>
              <w:t>Количество компью</w:t>
            </w:r>
            <w:r w:rsidRPr="00BA601E">
              <w:rPr>
                <w:rStyle w:val="1210"/>
                <w:sz w:val="24"/>
                <w:szCs w:val="24"/>
              </w:rPr>
              <w:t>теро</w:t>
            </w:r>
            <w:r w:rsidRPr="00BA601E">
              <w:rPr>
                <w:rStyle w:val="123"/>
                <w:sz w:val="24"/>
                <w:szCs w:val="24"/>
                <w:u w:val="none"/>
              </w:rPr>
              <w:t>в со сроком эксп</w:t>
            </w:r>
            <w:r w:rsidRPr="00BA601E">
              <w:rPr>
                <w:rStyle w:val="1210"/>
                <w:sz w:val="24"/>
                <w:szCs w:val="24"/>
              </w:rPr>
              <w:t xml:space="preserve">луатации </w:t>
            </w:r>
            <w:r w:rsidRPr="00BA601E">
              <w:rPr>
                <w:rStyle w:val="1211"/>
                <w:sz w:val="24"/>
                <w:szCs w:val="24"/>
                <w:u w:val="none"/>
              </w:rPr>
              <w:t>не более 5 ле</w:t>
            </w:r>
            <w:r w:rsidR="00BA601E" w:rsidRPr="00BA601E">
              <w:rPr>
                <w:rStyle w:val="1211"/>
                <w:sz w:val="24"/>
                <w:szCs w:val="24"/>
                <w:u w:val="none"/>
              </w:rPr>
              <w:t>т</w:t>
            </w:r>
            <w:r w:rsidRPr="00BA601E">
              <w:rPr>
                <w:rStyle w:val="1212"/>
                <w:sz w:val="24"/>
                <w:szCs w:val="24"/>
              </w:rPr>
              <w:t xml:space="preserve"> в расчёте на одного студента (курсанта)</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w:t>
            </w:r>
          </w:p>
        </w:tc>
      </w:tr>
      <w:tr w:rsidR="00F43DEF" w:rsidRPr="00F50328" w:rsidTr="005C7025">
        <w:trPr>
          <w:trHeight w:val="566"/>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F43DEF" w:rsidP="00F43DEF">
            <w:pPr>
              <w:pStyle w:val="121"/>
              <w:shd w:val="clear" w:color="auto" w:fill="auto"/>
              <w:spacing w:line="20" w:lineRule="atLeast"/>
              <w:ind w:firstLine="0"/>
              <w:rPr>
                <w:rFonts w:ascii="Times New Roman" w:hAnsi="Times New Roman" w:cs="Times New Roman"/>
                <w:sz w:val="24"/>
                <w:szCs w:val="24"/>
              </w:rPr>
            </w:pPr>
            <w:r w:rsidRPr="00F50328">
              <w:rPr>
                <w:rFonts w:ascii="Times New Roman" w:hAnsi="Times New Roman" w:cs="Times New Roman"/>
                <w:sz w:val="24"/>
                <w:szCs w:val="24"/>
              </w:rPr>
              <w:t>3.3</w:t>
            </w:r>
          </w:p>
        </w:tc>
        <w:tc>
          <w:tcPr>
            <w:tcW w:w="12191" w:type="dxa"/>
            <w:tcBorders>
              <w:top w:val="single" w:sz="4" w:space="0" w:color="auto"/>
              <w:left w:val="single" w:sz="4" w:space="0" w:color="auto"/>
              <w:bottom w:val="single" w:sz="4" w:space="0" w:color="auto"/>
              <w:right w:val="single" w:sz="4" w:space="0" w:color="auto"/>
            </w:tcBorders>
            <w:shd w:val="clear" w:color="auto" w:fill="FFFFFF"/>
          </w:tcPr>
          <w:p w:rsidR="00F43DEF" w:rsidRPr="00BA601E" w:rsidRDefault="00F43DEF" w:rsidP="00F43DEF">
            <w:pPr>
              <w:pStyle w:val="121"/>
              <w:shd w:val="clear" w:color="auto" w:fill="auto"/>
              <w:spacing w:line="20" w:lineRule="atLeast"/>
              <w:ind w:firstLine="0"/>
              <w:rPr>
                <w:rFonts w:ascii="Times New Roman" w:hAnsi="Times New Roman" w:cs="Times New Roman"/>
                <w:sz w:val="24"/>
                <w:szCs w:val="24"/>
              </w:rPr>
            </w:pPr>
            <w:r w:rsidRPr="00BA601E">
              <w:rPr>
                <w:rStyle w:val="1212"/>
                <w:sz w:val="24"/>
                <w:szCs w:val="24"/>
              </w:rPr>
              <w:t>Численность/удельный вес численности студентов (курсантов), проживающих в общежитиях, в общей</w:t>
            </w:r>
            <w:r w:rsidRPr="00BA601E">
              <w:rPr>
                <w:rStyle w:val="122"/>
                <w:sz w:val="24"/>
                <w:szCs w:val="24"/>
              </w:rPr>
              <w:t xml:space="preserve"> </w:t>
            </w:r>
            <w:r w:rsidRPr="00BA601E">
              <w:rPr>
                <w:rStyle w:val="1211"/>
                <w:sz w:val="24"/>
                <w:szCs w:val="24"/>
                <w:u w:val="none"/>
              </w:rPr>
              <w:t>числен</w:t>
            </w:r>
            <w:r w:rsidRPr="00BA601E">
              <w:rPr>
                <w:rStyle w:val="1212"/>
                <w:sz w:val="24"/>
                <w:szCs w:val="24"/>
              </w:rPr>
              <w:t>ности студентов (курсан</w:t>
            </w:r>
            <w:r w:rsidRPr="00BA601E">
              <w:rPr>
                <w:rStyle w:val="1210"/>
                <w:sz w:val="24"/>
                <w:szCs w:val="24"/>
              </w:rPr>
              <w:t xml:space="preserve">тов), нуждающихся </w:t>
            </w:r>
            <w:r w:rsidRPr="00BA601E">
              <w:rPr>
                <w:rStyle w:val="1212"/>
                <w:sz w:val="24"/>
                <w:szCs w:val="24"/>
              </w:rPr>
              <w:t>в общежитиях</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F43DEF" w:rsidRPr="00F50328" w:rsidRDefault="005C7025" w:rsidP="005C7025">
            <w:pPr>
              <w:pStyle w:val="121"/>
              <w:shd w:val="clear" w:color="auto" w:fill="auto"/>
              <w:spacing w:line="20" w:lineRule="atLeast"/>
              <w:ind w:firstLine="0"/>
              <w:rPr>
                <w:rFonts w:ascii="Times New Roman" w:hAnsi="Times New Roman" w:cs="Times New Roman"/>
                <w:sz w:val="24"/>
                <w:szCs w:val="24"/>
              </w:rPr>
            </w:pPr>
            <w:r>
              <w:rPr>
                <w:rFonts w:ascii="Times New Roman" w:hAnsi="Times New Roman" w:cs="Times New Roman"/>
                <w:sz w:val="24"/>
                <w:szCs w:val="24"/>
              </w:rPr>
              <w:t>110</w:t>
            </w:r>
            <w:r w:rsidR="00F43DEF" w:rsidRPr="00F50328">
              <w:rPr>
                <w:rFonts w:ascii="Times New Roman" w:hAnsi="Times New Roman" w:cs="Times New Roman"/>
                <w:sz w:val="24"/>
                <w:szCs w:val="24"/>
              </w:rPr>
              <w:t>/</w:t>
            </w:r>
            <w:r>
              <w:rPr>
                <w:rFonts w:ascii="Times New Roman" w:hAnsi="Times New Roman" w:cs="Times New Roman"/>
                <w:sz w:val="24"/>
                <w:szCs w:val="24"/>
              </w:rPr>
              <w:t>100</w:t>
            </w:r>
            <w:r w:rsidR="00F43DEF" w:rsidRPr="00F50328">
              <w:rPr>
                <w:rFonts w:ascii="Times New Roman" w:hAnsi="Times New Roman" w:cs="Times New Roman"/>
                <w:sz w:val="24"/>
                <w:szCs w:val="24"/>
              </w:rPr>
              <w:t>%</w:t>
            </w:r>
          </w:p>
        </w:tc>
      </w:tr>
    </w:tbl>
    <w:p w:rsidR="00826A49" w:rsidRDefault="00826A49" w:rsidP="00F43DEF">
      <w:pPr>
        <w:pStyle w:val="121"/>
        <w:shd w:val="clear" w:color="auto" w:fill="auto"/>
        <w:spacing w:after="28" w:line="240" w:lineRule="auto"/>
        <w:ind w:firstLine="0"/>
        <w:rPr>
          <w:rStyle w:val="1212"/>
          <w:b/>
          <w:sz w:val="24"/>
          <w:szCs w:val="24"/>
        </w:rPr>
      </w:pPr>
    </w:p>
    <w:p w:rsidR="00F50328" w:rsidRDefault="00F50328" w:rsidP="00F43DEF">
      <w:pPr>
        <w:pStyle w:val="121"/>
        <w:shd w:val="clear" w:color="auto" w:fill="auto"/>
        <w:spacing w:after="28" w:line="240" w:lineRule="auto"/>
        <w:ind w:firstLine="0"/>
        <w:rPr>
          <w:rStyle w:val="1212"/>
          <w:b/>
          <w:sz w:val="24"/>
          <w:szCs w:val="24"/>
        </w:rPr>
      </w:pPr>
    </w:p>
    <w:p w:rsidR="00F50328" w:rsidRDefault="00F50328" w:rsidP="00F43DEF">
      <w:pPr>
        <w:pStyle w:val="121"/>
        <w:shd w:val="clear" w:color="auto" w:fill="auto"/>
        <w:spacing w:after="28" w:line="240" w:lineRule="auto"/>
        <w:ind w:firstLine="0"/>
        <w:rPr>
          <w:rStyle w:val="1212"/>
          <w:b/>
          <w:sz w:val="24"/>
          <w:szCs w:val="24"/>
        </w:rPr>
      </w:pPr>
    </w:p>
    <w:p w:rsidR="00F50328" w:rsidRDefault="00F50328" w:rsidP="00F43DEF">
      <w:pPr>
        <w:pStyle w:val="121"/>
        <w:shd w:val="clear" w:color="auto" w:fill="auto"/>
        <w:spacing w:after="28" w:line="240" w:lineRule="auto"/>
        <w:ind w:firstLine="0"/>
        <w:rPr>
          <w:rStyle w:val="1212"/>
          <w:b/>
          <w:sz w:val="24"/>
          <w:szCs w:val="24"/>
        </w:rPr>
      </w:pPr>
    </w:p>
    <w:p w:rsidR="00F50328" w:rsidRPr="00F50328" w:rsidRDefault="00F50328" w:rsidP="00F43DEF">
      <w:pPr>
        <w:pStyle w:val="121"/>
        <w:shd w:val="clear" w:color="auto" w:fill="auto"/>
        <w:spacing w:after="28" w:line="240" w:lineRule="auto"/>
        <w:ind w:firstLine="0"/>
        <w:rPr>
          <w:rStyle w:val="1212"/>
          <w:b/>
          <w:sz w:val="24"/>
          <w:szCs w:val="24"/>
        </w:rPr>
      </w:pPr>
    </w:p>
    <w:tbl>
      <w:tblPr>
        <w:tblW w:w="15309" w:type="dxa"/>
        <w:tblInd w:w="62" w:type="dxa"/>
        <w:tblLayout w:type="fixed"/>
        <w:tblCellMar>
          <w:top w:w="102" w:type="dxa"/>
          <w:left w:w="62" w:type="dxa"/>
          <w:bottom w:w="102" w:type="dxa"/>
          <w:right w:w="62" w:type="dxa"/>
        </w:tblCellMar>
        <w:tblLook w:val="0000"/>
      </w:tblPr>
      <w:tblGrid>
        <w:gridCol w:w="926"/>
        <w:gridCol w:w="12757"/>
        <w:gridCol w:w="1626"/>
      </w:tblGrid>
      <w:tr w:rsidR="00D44444" w:rsidRPr="00F50328" w:rsidTr="00915B9C">
        <w:trPr>
          <w:trHeight w:val="527"/>
        </w:trPr>
        <w:tc>
          <w:tcPr>
            <w:tcW w:w="926" w:type="dxa"/>
            <w:tcBorders>
              <w:top w:val="single" w:sz="4" w:space="0" w:color="auto"/>
              <w:left w:val="single" w:sz="4" w:space="0" w:color="auto"/>
              <w:bottom w:val="single" w:sz="4" w:space="0" w:color="auto"/>
              <w:right w:val="single" w:sz="4" w:space="0" w:color="auto"/>
            </w:tcBorders>
          </w:tcPr>
          <w:p w:rsidR="00D44444" w:rsidRPr="00F50328" w:rsidRDefault="00D44444" w:rsidP="00915B9C">
            <w:pPr>
              <w:pStyle w:val="121"/>
              <w:shd w:val="clear" w:color="auto" w:fill="auto"/>
              <w:spacing w:line="20" w:lineRule="atLeast"/>
              <w:ind w:left="419" w:right="-62" w:hanging="406"/>
              <w:rPr>
                <w:rFonts w:ascii="Times New Roman" w:hAnsi="Times New Roman" w:cs="Times New Roman"/>
                <w:b/>
                <w:sz w:val="24"/>
                <w:szCs w:val="24"/>
              </w:rPr>
            </w:pPr>
            <w:r w:rsidRPr="00F50328">
              <w:rPr>
                <w:rStyle w:val="1227"/>
                <w:rFonts w:ascii="Times New Roman" w:hAnsi="Times New Roman" w:cs="Times New Roman"/>
                <w:b/>
                <w:sz w:val="24"/>
                <w:szCs w:val="24"/>
              </w:rPr>
              <w:lastRenderedPageBreak/>
              <w:t xml:space="preserve">N </w:t>
            </w:r>
            <w:r w:rsidRPr="00F50328">
              <w:rPr>
                <w:rStyle w:val="1226"/>
                <w:rFonts w:ascii="Times New Roman" w:hAnsi="Times New Roman" w:cs="Times New Roman"/>
                <w:b/>
                <w:sz w:val="24"/>
                <w:szCs w:val="24"/>
              </w:rPr>
              <w:t>п/п</w:t>
            </w:r>
          </w:p>
        </w:tc>
        <w:tc>
          <w:tcPr>
            <w:tcW w:w="12757" w:type="dxa"/>
            <w:tcBorders>
              <w:top w:val="single" w:sz="4" w:space="0" w:color="auto"/>
              <w:left w:val="single" w:sz="4" w:space="0" w:color="auto"/>
              <w:bottom w:val="single" w:sz="4" w:space="0" w:color="auto"/>
              <w:right w:val="single" w:sz="4" w:space="0" w:color="auto"/>
            </w:tcBorders>
          </w:tcPr>
          <w:p w:rsidR="00D44444" w:rsidRPr="00F50328" w:rsidRDefault="00D44444" w:rsidP="00F43DEF">
            <w:pPr>
              <w:pStyle w:val="121"/>
              <w:shd w:val="clear" w:color="auto" w:fill="auto"/>
              <w:spacing w:line="20" w:lineRule="atLeast"/>
              <w:ind w:left="5320" w:firstLine="0"/>
              <w:rPr>
                <w:rFonts w:ascii="Times New Roman" w:hAnsi="Times New Roman" w:cs="Times New Roman"/>
                <w:b/>
                <w:sz w:val="24"/>
                <w:szCs w:val="24"/>
              </w:rPr>
            </w:pPr>
            <w:r w:rsidRPr="00F50328">
              <w:rPr>
                <w:rStyle w:val="1225"/>
                <w:rFonts w:ascii="Times New Roman" w:hAnsi="Times New Roman" w:cs="Times New Roman"/>
                <w:b/>
                <w:sz w:val="24"/>
                <w:szCs w:val="24"/>
              </w:rPr>
              <w:t>Показатели</w:t>
            </w:r>
          </w:p>
        </w:tc>
        <w:tc>
          <w:tcPr>
            <w:tcW w:w="1626" w:type="dxa"/>
            <w:tcBorders>
              <w:top w:val="single" w:sz="4" w:space="0" w:color="auto"/>
              <w:left w:val="single" w:sz="4" w:space="0" w:color="auto"/>
              <w:bottom w:val="single" w:sz="4" w:space="0" w:color="auto"/>
              <w:right w:val="single" w:sz="4" w:space="0" w:color="auto"/>
            </w:tcBorders>
          </w:tcPr>
          <w:p w:rsidR="00D44444" w:rsidRPr="00F50328" w:rsidRDefault="00D44444" w:rsidP="00F43DEF">
            <w:pPr>
              <w:pStyle w:val="121"/>
              <w:shd w:val="clear" w:color="auto" w:fill="auto"/>
              <w:spacing w:line="20" w:lineRule="atLeast"/>
              <w:ind w:left="13" w:firstLine="0"/>
              <w:rPr>
                <w:rFonts w:ascii="Times New Roman" w:hAnsi="Times New Roman" w:cs="Times New Roman"/>
                <w:b/>
                <w:sz w:val="24"/>
                <w:szCs w:val="24"/>
              </w:rPr>
            </w:pPr>
            <w:r w:rsidRPr="00F50328">
              <w:rPr>
                <w:rStyle w:val="1227"/>
                <w:rFonts w:ascii="Times New Roman" w:hAnsi="Times New Roman" w:cs="Times New Roman"/>
                <w:b/>
                <w:sz w:val="24"/>
                <w:szCs w:val="24"/>
              </w:rPr>
              <w:t>Единица измерения</w:t>
            </w:r>
          </w:p>
        </w:tc>
      </w:tr>
      <w:tr w:rsidR="00DD714A" w:rsidRPr="00F50328" w:rsidTr="00915B9C">
        <w:trPr>
          <w:trHeight w:val="241"/>
        </w:trPr>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w:t>
            </w: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Обучение инвалидов и лиц с ограниченными возможностями здоровья</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jc w:val="center"/>
              <w:rPr>
                <w:rFonts w:ascii="Times New Roman" w:hAnsi="Times New Roman" w:cs="Times New Roman"/>
                <w:sz w:val="24"/>
                <w:szCs w:val="24"/>
              </w:rPr>
            </w:pPr>
          </w:p>
        </w:tc>
      </w:tr>
      <w:tr w:rsidR="00DD714A" w:rsidRPr="00F50328" w:rsidTr="00915B9C">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4.1</w:t>
            </w: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r w:rsidR="00DD714A" w:rsidRPr="00F50328">
              <w:rPr>
                <w:rFonts w:ascii="Times New Roman" w:hAnsi="Times New Roman" w:cs="Times New Roman"/>
                <w:sz w:val="24"/>
                <w:szCs w:val="24"/>
              </w:rPr>
              <w:t>/</w:t>
            </w:r>
            <w:r w:rsidRPr="00F50328">
              <w:rPr>
                <w:rFonts w:ascii="Times New Roman" w:hAnsi="Times New Roman" w:cs="Times New Roman"/>
                <w:sz w:val="24"/>
                <w:szCs w:val="24"/>
              </w:rPr>
              <w:t>0</w:t>
            </w:r>
            <w:r w:rsidR="00DD714A" w:rsidRPr="00F50328">
              <w:rPr>
                <w:rFonts w:ascii="Times New Roman" w:hAnsi="Times New Roman" w:cs="Times New Roman"/>
                <w:sz w:val="24"/>
                <w:szCs w:val="24"/>
              </w:rPr>
              <w:t>%</w:t>
            </w:r>
          </w:p>
        </w:tc>
      </w:tr>
      <w:tr w:rsidR="00DD714A" w:rsidRPr="00F50328" w:rsidTr="00915B9C">
        <w:trPr>
          <w:trHeight w:val="57"/>
        </w:trPr>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4.2</w:t>
            </w: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Общее количество адаптированных образовательных программ среднего профессионального образования, в том числе</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DD714A" w:rsidRPr="00F50328" w:rsidTr="00915B9C">
        <w:trPr>
          <w:trHeight w:val="135"/>
        </w:trPr>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для 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DD714A" w:rsidRPr="00F50328" w:rsidTr="00915B9C">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для 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DD714A" w:rsidRPr="00F50328" w:rsidTr="00915B9C">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DD714A" w:rsidRPr="00F50328" w:rsidTr="00915B9C">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для 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DD714A" w:rsidRPr="00F50328" w:rsidTr="00915B9C">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для 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DD714A" w:rsidRPr="00F50328" w:rsidTr="00915B9C">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4.3</w:t>
            </w: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DD714A" w:rsidRPr="00F50328" w:rsidTr="00915B9C">
        <w:tc>
          <w:tcPr>
            <w:tcW w:w="926" w:type="dxa"/>
            <w:tcBorders>
              <w:top w:val="single" w:sz="4" w:space="0" w:color="auto"/>
              <w:left w:val="single" w:sz="4" w:space="0" w:color="auto"/>
              <w:bottom w:val="single" w:sz="4" w:space="0" w:color="auto"/>
              <w:right w:val="single" w:sz="4" w:space="0" w:color="auto"/>
            </w:tcBorders>
          </w:tcPr>
          <w:p w:rsidR="00DD714A" w:rsidRPr="00F50328" w:rsidRDefault="00DD714A"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4.3.1</w:t>
            </w:r>
          </w:p>
        </w:tc>
        <w:tc>
          <w:tcPr>
            <w:tcW w:w="12757" w:type="dxa"/>
            <w:tcBorders>
              <w:top w:val="single" w:sz="4" w:space="0" w:color="auto"/>
              <w:left w:val="single" w:sz="4" w:space="0" w:color="auto"/>
              <w:bottom w:val="single" w:sz="4" w:space="0" w:color="auto"/>
              <w:right w:val="single" w:sz="4" w:space="0" w:color="auto"/>
            </w:tcBorders>
          </w:tcPr>
          <w:p w:rsidR="00DD714A" w:rsidRPr="00F50328" w:rsidRDefault="00DD714A"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DD714A" w:rsidRPr="00F50328" w:rsidRDefault="00E94667" w:rsidP="00F43DEF">
            <w:pPr>
              <w:pStyle w:val="ConsPlusNormal"/>
              <w:spacing w:line="20" w:lineRule="atLeast"/>
              <w:jc w:val="center"/>
              <w:rPr>
                <w:rFonts w:ascii="Times New Roman" w:hAnsi="Times New Roman" w:cs="Times New Roman"/>
                <w:sz w:val="24"/>
                <w:szCs w:val="24"/>
              </w:rPr>
            </w:pPr>
            <w:r w:rsidRPr="00F50328">
              <w:rPr>
                <w:rFonts w:ascii="Times New Roman" w:hAnsi="Times New Roman" w:cs="Times New Roman"/>
                <w:sz w:val="24"/>
                <w:szCs w:val="24"/>
              </w:rPr>
              <w:t>0</w:t>
            </w:r>
          </w:p>
        </w:tc>
      </w:tr>
      <w:tr w:rsidR="00E94667" w:rsidRPr="00F50328" w:rsidTr="00915B9C">
        <w:trPr>
          <w:trHeight w:val="258"/>
        </w:trPr>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rPr>
          <w:trHeight w:val="369"/>
        </w:trPr>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contextualSpacing/>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contextualSpacing/>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contextualSpacing/>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contextualSpacing/>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rPr>
          <w:trHeight w:val="200"/>
        </w:trPr>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4.3.2</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очно-заочной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p w:rsidR="003F3B8C" w:rsidRPr="00F50328" w:rsidRDefault="003F3B8C" w:rsidP="00F43DEF">
            <w:pPr>
              <w:spacing w:after="0" w:line="20" w:lineRule="atLeast"/>
              <w:jc w:val="center"/>
              <w:rPr>
                <w:rFonts w:ascii="Times New Roman" w:hAnsi="Times New Roman"/>
                <w:sz w:val="24"/>
                <w:szCs w:val="24"/>
              </w:rPr>
            </w:pPr>
          </w:p>
        </w:tc>
      </w:tr>
      <w:tr w:rsidR="00D44444" w:rsidRPr="00F50328" w:rsidTr="00915B9C">
        <w:tc>
          <w:tcPr>
            <w:tcW w:w="926" w:type="dxa"/>
            <w:tcBorders>
              <w:top w:val="single" w:sz="4" w:space="0" w:color="auto"/>
              <w:left w:val="single" w:sz="4" w:space="0" w:color="auto"/>
              <w:bottom w:val="single" w:sz="4" w:space="0" w:color="auto"/>
              <w:right w:val="single" w:sz="4" w:space="0" w:color="auto"/>
            </w:tcBorders>
          </w:tcPr>
          <w:p w:rsidR="00D44444" w:rsidRPr="00F50328" w:rsidRDefault="00D44444" w:rsidP="00915B9C">
            <w:pPr>
              <w:pStyle w:val="121"/>
              <w:shd w:val="clear" w:color="auto" w:fill="auto"/>
              <w:spacing w:line="20" w:lineRule="atLeast"/>
              <w:ind w:left="419" w:right="-62" w:hanging="406"/>
              <w:rPr>
                <w:rFonts w:ascii="Times New Roman" w:hAnsi="Times New Roman" w:cs="Times New Roman"/>
                <w:b/>
                <w:sz w:val="24"/>
                <w:szCs w:val="24"/>
              </w:rPr>
            </w:pPr>
            <w:r w:rsidRPr="00F50328">
              <w:rPr>
                <w:rStyle w:val="1227"/>
                <w:rFonts w:ascii="Times New Roman" w:hAnsi="Times New Roman" w:cs="Times New Roman"/>
                <w:b/>
                <w:sz w:val="24"/>
                <w:szCs w:val="24"/>
              </w:rPr>
              <w:lastRenderedPageBreak/>
              <w:t xml:space="preserve">N </w:t>
            </w:r>
            <w:r w:rsidRPr="00F50328">
              <w:rPr>
                <w:rStyle w:val="1226"/>
                <w:rFonts w:ascii="Times New Roman" w:hAnsi="Times New Roman" w:cs="Times New Roman"/>
                <w:b/>
                <w:sz w:val="24"/>
                <w:szCs w:val="24"/>
              </w:rPr>
              <w:t>п/п</w:t>
            </w:r>
          </w:p>
        </w:tc>
        <w:tc>
          <w:tcPr>
            <w:tcW w:w="12757" w:type="dxa"/>
            <w:tcBorders>
              <w:top w:val="single" w:sz="4" w:space="0" w:color="auto"/>
              <w:left w:val="single" w:sz="4" w:space="0" w:color="auto"/>
              <w:bottom w:val="single" w:sz="4" w:space="0" w:color="auto"/>
              <w:right w:val="single" w:sz="4" w:space="0" w:color="auto"/>
            </w:tcBorders>
          </w:tcPr>
          <w:p w:rsidR="00D44444" w:rsidRPr="00F50328" w:rsidRDefault="00D44444" w:rsidP="00F43DEF">
            <w:pPr>
              <w:pStyle w:val="121"/>
              <w:shd w:val="clear" w:color="auto" w:fill="auto"/>
              <w:spacing w:line="20" w:lineRule="atLeast"/>
              <w:ind w:left="5320" w:firstLine="0"/>
              <w:rPr>
                <w:rFonts w:ascii="Times New Roman" w:hAnsi="Times New Roman" w:cs="Times New Roman"/>
                <w:b/>
                <w:sz w:val="24"/>
                <w:szCs w:val="24"/>
              </w:rPr>
            </w:pPr>
            <w:r w:rsidRPr="00F50328">
              <w:rPr>
                <w:rStyle w:val="1225"/>
                <w:rFonts w:ascii="Times New Roman" w:hAnsi="Times New Roman" w:cs="Times New Roman"/>
                <w:b/>
                <w:sz w:val="24"/>
                <w:szCs w:val="24"/>
              </w:rPr>
              <w:t>Показатели</w:t>
            </w:r>
          </w:p>
        </w:tc>
        <w:tc>
          <w:tcPr>
            <w:tcW w:w="1626" w:type="dxa"/>
            <w:tcBorders>
              <w:top w:val="single" w:sz="4" w:space="0" w:color="auto"/>
              <w:left w:val="single" w:sz="4" w:space="0" w:color="auto"/>
              <w:bottom w:val="single" w:sz="4" w:space="0" w:color="auto"/>
              <w:right w:val="single" w:sz="4" w:space="0" w:color="auto"/>
            </w:tcBorders>
          </w:tcPr>
          <w:p w:rsidR="00D44444" w:rsidRPr="00F50328" w:rsidRDefault="00D44444" w:rsidP="00915B9C">
            <w:pPr>
              <w:pStyle w:val="121"/>
              <w:shd w:val="clear" w:color="auto" w:fill="auto"/>
              <w:spacing w:line="20" w:lineRule="atLeast"/>
              <w:ind w:firstLine="0"/>
              <w:rPr>
                <w:rFonts w:ascii="Times New Roman" w:hAnsi="Times New Roman" w:cs="Times New Roman"/>
                <w:b/>
                <w:sz w:val="24"/>
                <w:szCs w:val="24"/>
              </w:rPr>
            </w:pPr>
            <w:r w:rsidRPr="00F50328">
              <w:rPr>
                <w:rStyle w:val="1227"/>
                <w:rFonts w:ascii="Times New Roman" w:hAnsi="Times New Roman" w:cs="Times New Roman"/>
                <w:b/>
                <w:sz w:val="24"/>
                <w:szCs w:val="24"/>
              </w:rPr>
              <w:t>Единица измерения</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4.3.3</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заочной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4.4</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4.4.1</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4.4.2</w:t>
            </w:r>
          </w:p>
        </w:tc>
        <w:tc>
          <w:tcPr>
            <w:tcW w:w="12757" w:type="dxa"/>
            <w:tcBorders>
              <w:top w:val="single" w:sz="4" w:space="0" w:color="auto"/>
              <w:left w:val="single" w:sz="4" w:space="0" w:color="auto"/>
              <w:bottom w:val="single" w:sz="4" w:space="0" w:color="auto"/>
              <w:right w:val="single" w:sz="4" w:space="0" w:color="auto"/>
            </w:tcBorders>
          </w:tcPr>
          <w:p w:rsidR="00E94667"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очно-заочной форме обучения</w:t>
            </w:r>
          </w:p>
          <w:p w:rsidR="00F50328" w:rsidRPr="00F50328" w:rsidRDefault="00F50328" w:rsidP="00F43DEF">
            <w:pPr>
              <w:pStyle w:val="ConsPlusNormal"/>
              <w:spacing w:line="20" w:lineRule="atLeast"/>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3F3B8C" w:rsidRDefault="003F3B8C" w:rsidP="00F43DEF">
            <w:pPr>
              <w:spacing w:after="0" w:line="20" w:lineRule="atLeast"/>
              <w:jc w:val="center"/>
              <w:rPr>
                <w:rFonts w:ascii="Times New Roman" w:hAnsi="Times New Roman"/>
                <w:sz w:val="24"/>
                <w:szCs w:val="24"/>
              </w:rPr>
            </w:pPr>
          </w:p>
          <w:p w:rsidR="00E94667"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p w:rsidR="003F3B8C" w:rsidRPr="00F50328" w:rsidRDefault="003F3B8C" w:rsidP="00F43DEF">
            <w:pPr>
              <w:spacing w:after="0" w:line="20" w:lineRule="atLeast"/>
              <w:jc w:val="center"/>
              <w:rPr>
                <w:rFonts w:ascii="Times New Roman" w:hAnsi="Times New Roman"/>
                <w:sz w:val="24"/>
                <w:szCs w:val="24"/>
              </w:rPr>
            </w:pPr>
          </w:p>
        </w:tc>
      </w:tr>
      <w:tr w:rsidR="00D44444" w:rsidRPr="00F50328" w:rsidTr="00915B9C">
        <w:tc>
          <w:tcPr>
            <w:tcW w:w="926" w:type="dxa"/>
            <w:tcBorders>
              <w:top w:val="single" w:sz="4" w:space="0" w:color="auto"/>
              <w:left w:val="single" w:sz="4" w:space="0" w:color="auto"/>
              <w:bottom w:val="single" w:sz="4" w:space="0" w:color="auto"/>
              <w:right w:val="single" w:sz="4" w:space="0" w:color="auto"/>
            </w:tcBorders>
          </w:tcPr>
          <w:p w:rsidR="00D44444" w:rsidRPr="00F50328" w:rsidRDefault="00D44444" w:rsidP="00915B9C">
            <w:pPr>
              <w:pStyle w:val="121"/>
              <w:shd w:val="clear" w:color="auto" w:fill="auto"/>
              <w:spacing w:line="20" w:lineRule="atLeast"/>
              <w:ind w:left="419" w:right="-62" w:hanging="406"/>
              <w:rPr>
                <w:rFonts w:ascii="Times New Roman" w:hAnsi="Times New Roman" w:cs="Times New Roman"/>
                <w:b/>
                <w:sz w:val="24"/>
                <w:szCs w:val="24"/>
              </w:rPr>
            </w:pPr>
            <w:r w:rsidRPr="00F50328">
              <w:rPr>
                <w:rStyle w:val="1227"/>
                <w:rFonts w:ascii="Times New Roman" w:hAnsi="Times New Roman" w:cs="Times New Roman"/>
                <w:b/>
                <w:sz w:val="24"/>
                <w:szCs w:val="24"/>
              </w:rPr>
              <w:lastRenderedPageBreak/>
              <w:t xml:space="preserve">N </w:t>
            </w:r>
            <w:r w:rsidRPr="00F50328">
              <w:rPr>
                <w:rStyle w:val="1226"/>
                <w:rFonts w:ascii="Times New Roman" w:hAnsi="Times New Roman" w:cs="Times New Roman"/>
                <w:b/>
                <w:sz w:val="24"/>
                <w:szCs w:val="24"/>
              </w:rPr>
              <w:t>п/п</w:t>
            </w:r>
          </w:p>
        </w:tc>
        <w:tc>
          <w:tcPr>
            <w:tcW w:w="12757" w:type="dxa"/>
            <w:tcBorders>
              <w:top w:val="single" w:sz="4" w:space="0" w:color="auto"/>
              <w:left w:val="single" w:sz="4" w:space="0" w:color="auto"/>
              <w:bottom w:val="single" w:sz="4" w:space="0" w:color="auto"/>
              <w:right w:val="single" w:sz="4" w:space="0" w:color="auto"/>
            </w:tcBorders>
          </w:tcPr>
          <w:p w:rsidR="00D44444" w:rsidRPr="00F50328" w:rsidRDefault="00D44444" w:rsidP="00F43DEF">
            <w:pPr>
              <w:pStyle w:val="121"/>
              <w:shd w:val="clear" w:color="auto" w:fill="auto"/>
              <w:spacing w:line="20" w:lineRule="atLeast"/>
              <w:ind w:left="5320" w:firstLine="0"/>
              <w:rPr>
                <w:rFonts w:ascii="Times New Roman" w:hAnsi="Times New Roman" w:cs="Times New Roman"/>
                <w:b/>
                <w:sz w:val="24"/>
                <w:szCs w:val="24"/>
              </w:rPr>
            </w:pPr>
            <w:r w:rsidRPr="00F50328">
              <w:rPr>
                <w:rStyle w:val="1225"/>
                <w:rFonts w:ascii="Times New Roman" w:hAnsi="Times New Roman" w:cs="Times New Roman"/>
                <w:b/>
                <w:sz w:val="24"/>
                <w:szCs w:val="24"/>
              </w:rPr>
              <w:t>Показатели</w:t>
            </w:r>
          </w:p>
        </w:tc>
        <w:tc>
          <w:tcPr>
            <w:tcW w:w="1626" w:type="dxa"/>
            <w:tcBorders>
              <w:top w:val="single" w:sz="4" w:space="0" w:color="auto"/>
              <w:left w:val="single" w:sz="4" w:space="0" w:color="auto"/>
              <w:bottom w:val="single" w:sz="4" w:space="0" w:color="auto"/>
              <w:right w:val="single" w:sz="4" w:space="0" w:color="auto"/>
            </w:tcBorders>
          </w:tcPr>
          <w:p w:rsidR="00D44444" w:rsidRPr="00F50328" w:rsidRDefault="00D44444" w:rsidP="00915B9C">
            <w:pPr>
              <w:pStyle w:val="121"/>
              <w:shd w:val="clear" w:color="auto" w:fill="auto"/>
              <w:spacing w:line="20" w:lineRule="atLeast"/>
              <w:ind w:left="13" w:right="5" w:hanging="13"/>
              <w:rPr>
                <w:rFonts w:ascii="Times New Roman" w:hAnsi="Times New Roman" w:cs="Times New Roman"/>
                <w:b/>
                <w:sz w:val="24"/>
                <w:szCs w:val="24"/>
              </w:rPr>
            </w:pPr>
            <w:r w:rsidRPr="00F50328">
              <w:rPr>
                <w:rStyle w:val="1227"/>
                <w:rFonts w:ascii="Times New Roman" w:hAnsi="Times New Roman" w:cs="Times New Roman"/>
                <w:b/>
                <w:sz w:val="24"/>
                <w:szCs w:val="24"/>
              </w:rPr>
              <w:t>Единица измерения</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4.4.3</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заочной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4.5</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4.5.1</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p w:rsidR="00F50328" w:rsidRPr="00F50328" w:rsidRDefault="00F50328" w:rsidP="00F43DEF">
            <w:pPr>
              <w:pStyle w:val="ConsPlusNormal"/>
              <w:spacing w:line="20" w:lineRule="atLeast"/>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94667"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p w:rsidR="003F3B8C" w:rsidRDefault="003F3B8C" w:rsidP="00F43DEF">
            <w:pPr>
              <w:spacing w:after="0" w:line="20" w:lineRule="atLeast"/>
              <w:jc w:val="center"/>
              <w:rPr>
                <w:rFonts w:ascii="Times New Roman" w:hAnsi="Times New Roman"/>
                <w:sz w:val="24"/>
                <w:szCs w:val="24"/>
              </w:rPr>
            </w:pPr>
          </w:p>
          <w:p w:rsidR="003F3B8C" w:rsidRPr="00F50328" w:rsidRDefault="003F3B8C" w:rsidP="00F43DEF">
            <w:pPr>
              <w:spacing w:after="0" w:line="20" w:lineRule="atLeast"/>
              <w:jc w:val="center"/>
              <w:rPr>
                <w:rFonts w:ascii="Times New Roman" w:hAnsi="Times New Roman"/>
                <w:sz w:val="24"/>
                <w:szCs w:val="24"/>
              </w:rPr>
            </w:pPr>
          </w:p>
        </w:tc>
      </w:tr>
      <w:tr w:rsidR="00D44444" w:rsidRPr="00F50328" w:rsidTr="00915B9C">
        <w:tc>
          <w:tcPr>
            <w:tcW w:w="926" w:type="dxa"/>
            <w:tcBorders>
              <w:top w:val="single" w:sz="4" w:space="0" w:color="auto"/>
              <w:left w:val="single" w:sz="4" w:space="0" w:color="auto"/>
              <w:bottom w:val="single" w:sz="4" w:space="0" w:color="auto"/>
              <w:right w:val="single" w:sz="4" w:space="0" w:color="auto"/>
            </w:tcBorders>
          </w:tcPr>
          <w:p w:rsidR="00D44444" w:rsidRPr="00F50328" w:rsidRDefault="00D44444" w:rsidP="00915B9C">
            <w:pPr>
              <w:pStyle w:val="121"/>
              <w:shd w:val="clear" w:color="auto" w:fill="auto"/>
              <w:spacing w:line="20" w:lineRule="atLeast"/>
              <w:ind w:left="419" w:right="-62" w:hanging="406"/>
              <w:rPr>
                <w:rFonts w:ascii="Times New Roman" w:hAnsi="Times New Roman" w:cs="Times New Roman"/>
                <w:b/>
                <w:sz w:val="24"/>
                <w:szCs w:val="24"/>
              </w:rPr>
            </w:pPr>
            <w:r w:rsidRPr="00F50328">
              <w:rPr>
                <w:rStyle w:val="1227"/>
                <w:rFonts w:ascii="Times New Roman" w:hAnsi="Times New Roman" w:cs="Times New Roman"/>
                <w:b/>
                <w:sz w:val="24"/>
                <w:szCs w:val="24"/>
              </w:rPr>
              <w:t xml:space="preserve">N </w:t>
            </w:r>
            <w:r w:rsidRPr="00F50328">
              <w:rPr>
                <w:rStyle w:val="1226"/>
                <w:rFonts w:ascii="Times New Roman" w:hAnsi="Times New Roman" w:cs="Times New Roman"/>
                <w:b/>
                <w:sz w:val="24"/>
                <w:szCs w:val="24"/>
              </w:rPr>
              <w:t>п/п</w:t>
            </w:r>
          </w:p>
        </w:tc>
        <w:tc>
          <w:tcPr>
            <w:tcW w:w="12757" w:type="dxa"/>
            <w:tcBorders>
              <w:top w:val="single" w:sz="4" w:space="0" w:color="auto"/>
              <w:left w:val="single" w:sz="4" w:space="0" w:color="auto"/>
              <w:bottom w:val="single" w:sz="4" w:space="0" w:color="auto"/>
              <w:right w:val="single" w:sz="4" w:space="0" w:color="auto"/>
            </w:tcBorders>
          </w:tcPr>
          <w:p w:rsidR="00D44444" w:rsidRPr="00F50328" w:rsidRDefault="00D44444" w:rsidP="00F43DEF">
            <w:pPr>
              <w:pStyle w:val="121"/>
              <w:shd w:val="clear" w:color="auto" w:fill="auto"/>
              <w:spacing w:line="20" w:lineRule="atLeast"/>
              <w:ind w:left="5320" w:firstLine="0"/>
              <w:rPr>
                <w:rFonts w:ascii="Times New Roman" w:hAnsi="Times New Roman" w:cs="Times New Roman"/>
                <w:b/>
                <w:sz w:val="24"/>
                <w:szCs w:val="24"/>
              </w:rPr>
            </w:pPr>
            <w:r w:rsidRPr="00F50328">
              <w:rPr>
                <w:rStyle w:val="1225"/>
                <w:rFonts w:ascii="Times New Roman" w:hAnsi="Times New Roman" w:cs="Times New Roman"/>
                <w:b/>
                <w:sz w:val="24"/>
                <w:szCs w:val="24"/>
              </w:rPr>
              <w:t>Показатели</w:t>
            </w:r>
          </w:p>
        </w:tc>
        <w:tc>
          <w:tcPr>
            <w:tcW w:w="1626" w:type="dxa"/>
            <w:tcBorders>
              <w:top w:val="single" w:sz="4" w:space="0" w:color="auto"/>
              <w:left w:val="single" w:sz="4" w:space="0" w:color="auto"/>
              <w:bottom w:val="single" w:sz="4" w:space="0" w:color="auto"/>
              <w:right w:val="single" w:sz="4" w:space="0" w:color="auto"/>
            </w:tcBorders>
          </w:tcPr>
          <w:p w:rsidR="00D44444" w:rsidRPr="00F50328" w:rsidRDefault="00D44444" w:rsidP="00915B9C">
            <w:pPr>
              <w:pStyle w:val="121"/>
              <w:shd w:val="clear" w:color="auto" w:fill="auto"/>
              <w:spacing w:line="20" w:lineRule="atLeast"/>
              <w:ind w:left="13" w:firstLine="0"/>
              <w:rPr>
                <w:rFonts w:ascii="Times New Roman" w:hAnsi="Times New Roman" w:cs="Times New Roman"/>
                <w:b/>
                <w:sz w:val="24"/>
                <w:szCs w:val="24"/>
              </w:rPr>
            </w:pPr>
            <w:r w:rsidRPr="00F50328">
              <w:rPr>
                <w:rStyle w:val="1227"/>
                <w:rFonts w:ascii="Times New Roman" w:hAnsi="Times New Roman" w:cs="Times New Roman"/>
                <w:b/>
                <w:sz w:val="24"/>
                <w:szCs w:val="24"/>
              </w:rPr>
              <w:t>Единица измерения</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4.5.2</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очно-заочной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4.5.3</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заочной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F50328">
              <w:rPr>
                <w:rFonts w:ascii="Times New Roman" w:hAnsi="Times New Roman" w:cs="Times New Roman"/>
                <w:sz w:val="24"/>
                <w:szCs w:val="24"/>
              </w:rPr>
              <w:t>два и более нарушений</w:t>
            </w:r>
            <w:proofErr w:type="gramEnd"/>
            <w:r w:rsidRPr="00F50328">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4.6</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jc w:val="center"/>
              <w:rPr>
                <w:rFonts w:ascii="Times New Roman" w:hAnsi="Times New Roman" w:cs="Times New Roman"/>
                <w:sz w:val="24"/>
                <w:szCs w:val="24"/>
              </w:rPr>
            </w:pPr>
            <w:r w:rsidRPr="00F50328">
              <w:rPr>
                <w:rFonts w:ascii="Times New Roman" w:hAnsi="Times New Roman" w:cs="Times New Roman"/>
                <w:sz w:val="24"/>
                <w:szCs w:val="24"/>
              </w:rPr>
              <w:t>4.6.1</w:t>
            </w: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по очной форме обучения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зрения</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слуха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626" w:type="dxa"/>
            <w:tcBorders>
              <w:top w:val="single" w:sz="4" w:space="0" w:color="auto"/>
              <w:left w:val="single" w:sz="4" w:space="0" w:color="auto"/>
              <w:bottom w:val="single" w:sz="4" w:space="0" w:color="auto"/>
              <w:right w:val="single" w:sz="4" w:space="0" w:color="auto"/>
            </w:tcBorders>
          </w:tcPr>
          <w:p w:rsidR="00E94667" w:rsidRPr="00F50328"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tc>
      </w:tr>
      <w:tr w:rsidR="00E94667" w:rsidRPr="00F50328" w:rsidTr="00915B9C">
        <w:tc>
          <w:tcPr>
            <w:tcW w:w="926" w:type="dxa"/>
            <w:tcBorders>
              <w:top w:val="single" w:sz="4" w:space="0" w:color="auto"/>
              <w:left w:val="single" w:sz="4" w:space="0" w:color="auto"/>
              <w:bottom w:val="single" w:sz="4" w:space="0" w:color="auto"/>
              <w:right w:val="single" w:sz="4" w:space="0" w:color="auto"/>
            </w:tcBorders>
          </w:tcPr>
          <w:p w:rsidR="00E94667" w:rsidRPr="00F50328" w:rsidRDefault="00E94667" w:rsidP="00915B9C">
            <w:pPr>
              <w:pStyle w:val="ConsPlusNormal"/>
              <w:spacing w:line="20" w:lineRule="atLeast"/>
              <w:ind w:left="419" w:right="-62" w:hanging="406"/>
              <w:rPr>
                <w:rFonts w:ascii="Times New Roman" w:hAnsi="Times New Roman" w:cs="Times New Roman"/>
                <w:sz w:val="24"/>
                <w:szCs w:val="24"/>
              </w:rPr>
            </w:pPr>
          </w:p>
        </w:tc>
        <w:tc>
          <w:tcPr>
            <w:tcW w:w="12757" w:type="dxa"/>
            <w:tcBorders>
              <w:top w:val="single" w:sz="4" w:space="0" w:color="auto"/>
              <w:left w:val="single" w:sz="4" w:space="0" w:color="auto"/>
              <w:bottom w:val="single" w:sz="4" w:space="0" w:color="auto"/>
              <w:right w:val="single" w:sz="4" w:space="0" w:color="auto"/>
            </w:tcBorders>
          </w:tcPr>
          <w:p w:rsidR="00E94667" w:rsidRDefault="00E94667" w:rsidP="00F43DEF">
            <w:pPr>
              <w:pStyle w:val="ConsPlusNormal"/>
              <w:spacing w:line="20" w:lineRule="atLeast"/>
              <w:rPr>
                <w:rFonts w:ascii="Times New Roman" w:hAnsi="Times New Roman" w:cs="Times New Roman"/>
                <w:sz w:val="24"/>
                <w:szCs w:val="24"/>
              </w:rPr>
            </w:pPr>
            <w:r w:rsidRPr="00F50328">
              <w:rPr>
                <w:rFonts w:ascii="Times New Roman" w:hAnsi="Times New Roman" w:cs="Times New Roman"/>
                <w:sz w:val="24"/>
                <w:szCs w:val="24"/>
              </w:rPr>
              <w:t>инвалидов и лиц с ограниченными возможностями здоровья с другими нарушениями</w:t>
            </w:r>
          </w:p>
          <w:p w:rsidR="00F50328" w:rsidRPr="00F50328" w:rsidRDefault="00F50328" w:rsidP="00F43DEF">
            <w:pPr>
              <w:pStyle w:val="ConsPlusNormal"/>
              <w:spacing w:line="20" w:lineRule="atLeast"/>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E94667" w:rsidRDefault="00E94667" w:rsidP="00F43DEF">
            <w:pPr>
              <w:spacing w:after="0" w:line="20" w:lineRule="atLeast"/>
              <w:jc w:val="center"/>
              <w:rPr>
                <w:rFonts w:ascii="Times New Roman" w:hAnsi="Times New Roman"/>
                <w:sz w:val="24"/>
                <w:szCs w:val="24"/>
              </w:rPr>
            </w:pPr>
            <w:r w:rsidRPr="00F50328">
              <w:rPr>
                <w:rFonts w:ascii="Times New Roman" w:hAnsi="Times New Roman"/>
                <w:sz w:val="24"/>
                <w:szCs w:val="24"/>
              </w:rPr>
              <w:t>0</w:t>
            </w:r>
          </w:p>
          <w:p w:rsidR="003F3B8C" w:rsidRDefault="003F3B8C" w:rsidP="00F43DEF">
            <w:pPr>
              <w:spacing w:after="0" w:line="20" w:lineRule="atLeast"/>
              <w:jc w:val="center"/>
              <w:rPr>
                <w:rFonts w:ascii="Times New Roman" w:hAnsi="Times New Roman"/>
                <w:sz w:val="24"/>
                <w:szCs w:val="24"/>
              </w:rPr>
            </w:pPr>
          </w:p>
          <w:p w:rsidR="003F3B8C" w:rsidRPr="00F50328" w:rsidRDefault="003F3B8C" w:rsidP="00F43DEF">
            <w:pPr>
              <w:spacing w:after="0" w:line="20" w:lineRule="atLeast"/>
              <w:jc w:val="center"/>
              <w:rPr>
                <w:rFonts w:ascii="Times New Roman" w:hAnsi="Times New Roman"/>
                <w:sz w:val="24"/>
                <w:szCs w:val="24"/>
              </w:rPr>
            </w:pPr>
          </w:p>
        </w:tc>
      </w:tr>
    </w:tbl>
    <w:p w:rsidR="00E458D4" w:rsidRPr="00757EC6" w:rsidRDefault="00E458D4" w:rsidP="00E458D4">
      <w:pPr>
        <w:rPr>
          <w:rFonts w:ascii="Times New Roman" w:hAnsi="Times New Roman"/>
          <w:b/>
          <w:sz w:val="28"/>
          <w:szCs w:val="28"/>
          <w:lang w:eastAsia="ru-RU"/>
        </w:rPr>
      </w:pPr>
    </w:p>
    <w:sectPr w:rsidR="00E458D4" w:rsidRPr="00757EC6" w:rsidSect="00B34ACB">
      <w:pgSz w:w="16838" w:h="11906" w:orient="landscape" w:code="9"/>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4F" w:rsidRDefault="00A47D4F">
      <w:pPr>
        <w:spacing w:after="0" w:line="240" w:lineRule="auto"/>
      </w:pPr>
      <w:r>
        <w:separator/>
      </w:r>
    </w:p>
  </w:endnote>
  <w:endnote w:type="continuationSeparator" w:id="0">
    <w:p w:rsidR="00A47D4F" w:rsidRDefault="00A47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4F" w:rsidRDefault="00F05A45" w:rsidP="00281302">
    <w:pPr>
      <w:pStyle w:val="a4"/>
      <w:jc w:val="center"/>
    </w:pPr>
    <w:fldSimple w:instr="PAGE   \* MERGEFORMAT">
      <w:r w:rsidR="009E25A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4F" w:rsidRDefault="00A47D4F">
      <w:pPr>
        <w:spacing w:after="0" w:line="240" w:lineRule="auto"/>
      </w:pPr>
      <w:r>
        <w:separator/>
      </w:r>
    </w:p>
  </w:footnote>
  <w:footnote w:type="continuationSeparator" w:id="0">
    <w:p w:rsidR="00A47D4F" w:rsidRDefault="00A47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1"/>
      <w:numFmt w:val="bullet"/>
      <w:lvlText w:val="•"/>
      <w:lvlJc w:val="left"/>
      <w:rPr>
        <w:rFonts w:ascii="Times New Roman" w:hAnsi="Times New Roman"/>
        <w:b w:val="0"/>
        <w:i w:val="0"/>
        <w:smallCaps w:val="0"/>
        <w:strike w:val="0"/>
        <w:color w:val="000000"/>
        <w:spacing w:val="10"/>
        <w:w w:val="100"/>
        <w:position w:val="0"/>
        <w:sz w:val="25"/>
        <w:u w:val="none"/>
      </w:rPr>
    </w:lvl>
    <w:lvl w:ilvl="2">
      <w:start w:val="1"/>
      <w:numFmt w:val="bullet"/>
      <w:lvlText w:val="•"/>
      <w:lvlJc w:val="left"/>
      <w:rPr>
        <w:rFonts w:ascii="Times New Roman" w:hAnsi="Times New Roman"/>
        <w:b w:val="0"/>
        <w:i w:val="0"/>
        <w:smallCaps w:val="0"/>
        <w:strike w:val="0"/>
        <w:color w:val="000000"/>
        <w:spacing w:val="10"/>
        <w:w w:val="100"/>
        <w:position w:val="0"/>
        <w:sz w:val="25"/>
        <w:u w:val="none"/>
      </w:rPr>
    </w:lvl>
    <w:lvl w:ilvl="3">
      <w:start w:val="1"/>
      <w:numFmt w:val="bullet"/>
      <w:lvlText w:val="•"/>
      <w:lvlJc w:val="left"/>
      <w:rPr>
        <w:rFonts w:ascii="Times New Roman" w:hAnsi="Times New Roman"/>
        <w:b w:val="0"/>
        <w:i w:val="0"/>
        <w:smallCaps w:val="0"/>
        <w:strike w:val="0"/>
        <w:color w:val="000000"/>
        <w:spacing w:val="10"/>
        <w:w w:val="100"/>
        <w:position w:val="0"/>
        <w:sz w:val="25"/>
        <w:u w:val="none"/>
      </w:rPr>
    </w:lvl>
    <w:lvl w:ilvl="4">
      <w:start w:val="1"/>
      <w:numFmt w:val="bullet"/>
      <w:lvlText w:val="•"/>
      <w:lvlJc w:val="left"/>
      <w:rPr>
        <w:rFonts w:ascii="Times New Roman" w:hAnsi="Times New Roman"/>
        <w:b w:val="0"/>
        <w:i w:val="0"/>
        <w:smallCaps w:val="0"/>
        <w:strike w:val="0"/>
        <w:color w:val="000000"/>
        <w:spacing w:val="10"/>
        <w:w w:val="100"/>
        <w:position w:val="0"/>
        <w:sz w:val="25"/>
        <w:u w:val="none"/>
      </w:rPr>
    </w:lvl>
    <w:lvl w:ilvl="5">
      <w:start w:val="1"/>
      <w:numFmt w:val="bullet"/>
      <w:lvlText w:val="•"/>
      <w:lvlJc w:val="left"/>
      <w:rPr>
        <w:rFonts w:ascii="Times New Roman" w:hAnsi="Times New Roman"/>
        <w:b w:val="0"/>
        <w:i w:val="0"/>
        <w:smallCaps w:val="0"/>
        <w:strike w:val="0"/>
        <w:color w:val="000000"/>
        <w:spacing w:val="10"/>
        <w:w w:val="100"/>
        <w:position w:val="0"/>
        <w:sz w:val="25"/>
        <w:u w:val="none"/>
      </w:rPr>
    </w:lvl>
    <w:lvl w:ilvl="6">
      <w:start w:val="1"/>
      <w:numFmt w:val="bullet"/>
      <w:lvlText w:val="•"/>
      <w:lvlJc w:val="left"/>
      <w:rPr>
        <w:rFonts w:ascii="Times New Roman" w:hAnsi="Times New Roman"/>
        <w:b w:val="0"/>
        <w:i w:val="0"/>
        <w:smallCaps w:val="0"/>
        <w:strike w:val="0"/>
        <w:color w:val="000000"/>
        <w:spacing w:val="10"/>
        <w:w w:val="100"/>
        <w:position w:val="0"/>
        <w:sz w:val="25"/>
        <w:u w:val="none"/>
      </w:rPr>
    </w:lvl>
    <w:lvl w:ilvl="7">
      <w:start w:val="1"/>
      <w:numFmt w:val="bullet"/>
      <w:lvlText w:val="•"/>
      <w:lvlJc w:val="left"/>
      <w:rPr>
        <w:rFonts w:ascii="Times New Roman" w:hAnsi="Times New Roman"/>
        <w:b w:val="0"/>
        <w:i w:val="0"/>
        <w:smallCaps w:val="0"/>
        <w:strike w:val="0"/>
        <w:color w:val="000000"/>
        <w:spacing w:val="10"/>
        <w:w w:val="100"/>
        <w:position w:val="0"/>
        <w:sz w:val="25"/>
        <w:u w:val="none"/>
      </w:rPr>
    </w:lvl>
    <w:lvl w:ilvl="8">
      <w:start w:val="1"/>
      <w:numFmt w:val="bullet"/>
      <w:lvlText w:val="•"/>
      <w:lvlJc w:val="left"/>
      <w:rPr>
        <w:rFonts w:ascii="Times New Roman" w:hAnsi="Times New Roman"/>
        <w:b w:val="0"/>
        <w:i w:val="0"/>
        <w:smallCaps w:val="0"/>
        <w:strike w:val="0"/>
        <w:color w:val="000000"/>
        <w:spacing w:val="10"/>
        <w:w w:val="100"/>
        <w:position w:val="0"/>
        <w:sz w:val="25"/>
        <w:u w:val="none"/>
      </w:rPr>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5"/>
      <w:numFmt w:val="decimal"/>
      <w:lvlText w:val="%2."/>
      <w:lvlJc w:val="left"/>
      <w:rPr>
        <w:rFonts w:ascii="Times New Roman" w:hAnsi="Times New Roman" w:cs="Times New Roman"/>
        <w:b/>
        <w:bCs/>
        <w:i w:val="0"/>
        <w:iCs w:val="0"/>
        <w:smallCaps w:val="0"/>
        <w:strike w:val="0"/>
        <w:color w:val="000000"/>
        <w:spacing w:val="20"/>
        <w:w w:val="100"/>
        <w:position w:val="0"/>
        <w:sz w:val="28"/>
        <w:szCs w:val="28"/>
        <w:u w:val="none"/>
      </w:rPr>
    </w:lvl>
    <w:lvl w:ilvl="2">
      <w:start w:val="1"/>
      <w:numFmt w:val="decimal"/>
      <w:lvlText w:val="%2.%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2.%3"/>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2.%3"/>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decimal"/>
      <w:lvlText w:val="%2.%3"/>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2.%3"/>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2.%3"/>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
      <w:numFmt w:val="decimal"/>
      <w:lvlText w:val="%2.%3"/>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2">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1"/>
      <w:numFmt w:val="bullet"/>
      <w:lvlText w:val="•"/>
      <w:lvlJc w:val="left"/>
      <w:rPr>
        <w:rFonts w:ascii="Times New Roman" w:hAnsi="Times New Roman"/>
        <w:b w:val="0"/>
        <w:i w:val="0"/>
        <w:smallCaps w:val="0"/>
        <w:strike w:val="0"/>
        <w:color w:val="000000"/>
        <w:spacing w:val="10"/>
        <w:w w:val="100"/>
        <w:position w:val="0"/>
        <w:sz w:val="25"/>
        <w:u w:val="none"/>
      </w:rPr>
    </w:lvl>
    <w:lvl w:ilvl="2">
      <w:start w:val="1"/>
      <w:numFmt w:val="bullet"/>
      <w:lvlText w:val="•"/>
      <w:lvlJc w:val="left"/>
      <w:rPr>
        <w:rFonts w:ascii="Times New Roman" w:hAnsi="Times New Roman"/>
        <w:b w:val="0"/>
        <w:i w:val="0"/>
        <w:smallCaps w:val="0"/>
        <w:strike w:val="0"/>
        <w:color w:val="000000"/>
        <w:spacing w:val="10"/>
        <w:w w:val="100"/>
        <w:position w:val="0"/>
        <w:sz w:val="25"/>
        <w:u w:val="none"/>
      </w:rPr>
    </w:lvl>
    <w:lvl w:ilvl="3">
      <w:start w:val="1"/>
      <w:numFmt w:val="bullet"/>
      <w:lvlText w:val="•"/>
      <w:lvlJc w:val="left"/>
      <w:rPr>
        <w:rFonts w:ascii="Times New Roman" w:hAnsi="Times New Roman"/>
        <w:b w:val="0"/>
        <w:i w:val="0"/>
        <w:smallCaps w:val="0"/>
        <w:strike w:val="0"/>
        <w:color w:val="000000"/>
        <w:spacing w:val="10"/>
        <w:w w:val="100"/>
        <w:position w:val="0"/>
        <w:sz w:val="25"/>
        <w:u w:val="none"/>
      </w:rPr>
    </w:lvl>
    <w:lvl w:ilvl="4">
      <w:start w:val="1"/>
      <w:numFmt w:val="bullet"/>
      <w:lvlText w:val="•"/>
      <w:lvlJc w:val="left"/>
      <w:rPr>
        <w:rFonts w:ascii="Times New Roman" w:hAnsi="Times New Roman"/>
        <w:b w:val="0"/>
        <w:i w:val="0"/>
        <w:smallCaps w:val="0"/>
        <w:strike w:val="0"/>
        <w:color w:val="000000"/>
        <w:spacing w:val="10"/>
        <w:w w:val="100"/>
        <w:position w:val="0"/>
        <w:sz w:val="25"/>
        <w:u w:val="none"/>
      </w:rPr>
    </w:lvl>
    <w:lvl w:ilvl="5">
      <w:start w:val="1"/>
      <w:numFmt w:val="bullet"/>
      <w:lvlText w:val="•"/>
      <w:lvlJc w:val="left"/>
      <w:rPr>
        <w:rFonts w:ascii="Times New Roman" w:hAnsi="Times New Roman"/>
        <w:b w:val="0"/>
        <w:i w:val="0"/>
        <w:smallCaps w:val="0"/>
        <w:strike w:val="0"/>
        <w:color w:val="000000"/>
        <w:spacing w:val="10"/>
        <w:w w:val="100"/>
        <w:position w:val="0"/>
        <w:sz w:val="25"/>
        <w:u w:val="none"/>
      </w:rPr>
    </w:lvl>
    <w:lvl w:ilvl="6">
      <w:start w:val="1"/>
      <w:numFmt w:val="bullet"/>
      <w:lvlText w:val="•"/>
      <w:lvlJc w:val="left"/>
      <w:rPr>
        <w:rFonts w:ascii="Times New Roman" w:hAnsi="Times New Roman"/>
        <w:b w:val="0"/>
        <w:i w:val="0"/>
        <w:smallCaps w:val="0"/>
        <w:strike w:val="0"/>
        <w:color w:val="000000"/>
        <w:spacing w:val="10"/>
        <w:w w:val="100"/>
        <w:position w:val="0"/>
        <w:sz w:val="25"/>
        <w:u w:val="none"/>
      </w:rPr>
    </w:lvl>
    <w:lvl w:ilvl="7">
      <w:start w:val="1"/>
      <w:numFmt w:val="bullet"/>
      <w:lvlText w:val="•"/>
      <w:lvlJc w:val="left"/>
      <w:rPr>
        <w:rFonts w:ascii="Times New Roman" w:hAnsi="Times New Roman"/>
        <w:b w:val="0"/>
        <w:i w:val="0"/>
        <w:smallCaps w:val="0"/>
        <w:strike w:val="0"/>
        <w:color w:val="000000"/>
        <w:spacing w:val="10"/>
        <w:w w:val="100"/>
        <w:position w:val="0"/>
        <w:sz w:val="25"/>
        <w:u w:val="none"/>
      </w:rPr>
    </w:lvl>
    <w:lvl w:ilvl="8">
      <w:start w:val="1"/>
      <w:numFmt w:val="bullet"/>
      <w:lvlText w:val="•"/>
      <w:lvlJc w:val="left"/>
      <w:rPr>
        <w:rFonts w:ascii="Times New Roman" w:hAnsi="Times New Roman"/>
        <w:b w:val="0"/>
        <w:i w:val="0"/>
        <w:smallCaps w:val="0"/>
        <w:strike w:val="0"/>
        <w:color w:val="000000"/>
        <w:spacing w:val="10"/>
        <w:w w:val="100"/>
        <w:position w:val="0"/>
        <w:sz w:val="25"/>
        <w:u w:val="none"/>
      </w:rPr>
    </w:lvl>
  </w:abstractNum>
  <w:abstractNum w:abstractNumId="3">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1"/>
      <w:numFmt w:val="bullet"/>
      <w:lvlText w:val="•"/>
      <w:lvlJc w:val="left"/>
      <w:rPr>
        <w:rFonts w:ascii="Times New Roman" w:hAnsi="Times New Roman"/>
        <w:b w:val="0"/>
        <w:i w:val="0"/>
        <w:smallCaps w:val="0"/>
        <w:strike w:val="0"/>
        <w:color w:val="000000"/>
        <w:spacing w:val="10"/>
        <w:w w:val="100"/>
        <w:position w:val="0"/>
        <w:sz w:val="25"/>
        <w:u w:val="none"/>
      </w:rPr>
    </w:lvl>
    <w:lvl w:ilvl="2">
      <w:start w:val="1"/>
      <w:numFmt w:val="bullet"/>
      <w:lvlText w:val="•"/>
      <w:lvlJc w:val="left"/>
      <w:rPr>
        <w:rFonts w:ascii="Times New Roman" w:hAnsi="Times New Roman"/>
        <w:b w:val="0"/>
        <w:i w:val="0"/>
        <w:smallCaps w:val="0"/>
        <w:strike w:val="0"/>
        <w:color w:val="000000"/>
        <w:spacing w:val="10"/>
        <w:w w:val="100"/>
        <w:position w:val="0"/>
        <w:sz w:val="25"/>
        <w:u w:val="none"/>
      </w:rPr>
    </w:lvl>
    <w:lvl w:ilvl="3">
      <w:start w:val="1"/>
      <w:numFmt w:val="bullet"/>
      <w:lvlText w:val="•"/>
      <w:lvlJc w:val="left"/>
      <w:rPr>
        <w:rFonts w:ascii="Times New Roman" w:hAnsi="Times New Roman"/>
        <w:b w:val="0"/>
        <w:i w:val="0"/>
        <w:smallCaps w:val="0"/>
        <w:strike w:val="0"/>
        <w:color w:val="000000"/>
        <w:spacing w:val="10"/>
        <w:w w:val="100"/>
        <w:position w:val="0"/>
        <w:sz w:val="25"/>
        <w:u w:val="none"/>
      </w:rPr>
    </w:lvl>
    <w:lvl w:ilvl="4">
      <w:start w:val="1"/>
      <w:numFmt w:val="bullet"/>
      <w:lvlText w:val="•"/>
      <w:lvlJc w:val="left"/>
      <w:rPr>
        <w:rFonts w:ascii="Times New Roman" w:hAnsi="Times New Roman"/>
        <w:b w:val="0"/>
        <w:i w:val="0"/>
        <w:smallCaps w:val="0"/>
        <w:strike w:val="0"/>
        <w:color w:val="000000"/>
        <w:spacing w:val="10"/>
        <w:w w:val="100"/>
        <w:position w:val="0"/>
        <w:sz w:val="25"/>
        <w:u w:val="none"/>
      </w:rPr>
    </w:lvl>
    <w:lvl w:ilvl="5">
      <w:start w:val="1"/>
      <w:numFmt w:val="bullet"/>
      <w:lvlText w:val="•"/>
      <w:lvlJc w:val="left"/>
      <w:rPr>
        <w:rFonts w:ascii="Times New Roman" w:hAnsi="Times New Roman"/>
        <w:b w:val="0"/>
        <w:i w:val="0"/>
        <w:smallCaps w:val="0"/>
        <w:strike w:val="0"/>
        <w:color w:val="000000"/>
        <w:spacing w:val="10"/>
        <w:w w:val="100"/>
        <w:position w:val="0"/>
        <w:sz w:val="25"/>
        <w:u w:val="none"/>
      </w:rPr>
    </w:lvl>
    <w:lvl w:ilvl="6">
      <w:start w:val="1"/>
      <w:numFmt w:val="bullet"/>
      <w:lvlText w:val="•"/>
      <w:lvlJc w:val="left"/>
      <w:rPr>
        <w:rFonts w:ascii="Times New Roman" w:hAnsi="Times New Roman"/>
        <w:b w:val="0"/>
        <w:i w:val="0"/>
        <w:smallCaps w:val="0"/>
        <w:strike w:val="0"/>
        <w:color w:val="000000"/>
        <w:spacing w:val="10"/>
        <w:w w:val="100"/>
        <w:position w:val="0"/>
        <w:sz w:val="25"/>
        <w:u w:val="none"/>
      </w:rPr>
    </w:lvl>
    <w:lvl w:ilvl="7">
      <w:start w:val="1"/>
      <w:numFmt w:val="bullet"/>
      <w:lvlText w:val="•"/>
      <w:lvlJc w:val="left"/>
      <w:rPr>
        <w:rFonts w:ascii="Times New Roman" w:hAnsi="Times New Roman"/>
        <w:b w:val="0"/>
        <w:i w:val="0"/>
        <w:smallCaps w:val="0"/>
        <w:strike w:val="0"/>
        <w:color w:val="000000"/>
        <w:spacing w:val="10"/>
        <w:w w:val="100"/>
        <w:position w:val="0"/>
        <w:sz w:val="25"/>
        <w:u w:val="none"/>
      </w:rPr>
    </w:lvl>
    <w:lvl w:ilvl="8">
      <w:start w:val="1"/>
      <w:numFmt w:val="bullet"/>
      <w:lvlText w:val="•"/>
      <w:lvlJc w:val="left"/>
      <w:rPr>
        <w:rFonts w:ascii="Times New Roman" w:hAnsi="Times New Roman"/>
        <w:b w:val="0"/>
        <w:i w:val="0"/>
        <w:smallCaps w:val="0"/>
        <w:strike w:val="0"/>
        <w:color w:val="000000"/>
        <w:spacing w:val="10"/>
        <w:w w:val="100"/>
        <w:position w:val="0"/>
        <w:sz w:val="25"/>
        <w:u w:val="none"/>
      </w:rPr>
    </w:lvl>
  </w:abstractNum>
  <w:abstractNum w:abstractNumId="4">
    <w:nsid w:val="00000015"/>
    <w:multiLevelType w:val="multilevel"/>
    <w:tmpl w:val="ED8A500A"/>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5">
    <w:nsid w:val="062D1EF9"/>
    <w:multiLevelType w:val="hybridMultilevel"/>
    <w:tmpl w:val="B7081F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F71B7"/>
    <w:multiLevelType w:val="hybridMultilevel"/>
    <w:tmpl w:val="957A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31E3F"/>
    <w:multiLevelType w:val="hybridMultilevel"/>
    <w:tmpl w:val="2832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93071"/>
    <w:multiLevelType w:val="hybridMultilevel"/>
    <w:tmpl w:val="4A92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F5134"/>
    <w:multiLevelType w:val="hybridMultilevel"/>
    <w:tmpl w:val="05804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731078"/>
    <w:multiLevelType w:val="hybridMultilevel"/>
    <w:tmpl w:val="0AA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F329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A0763"/>
    <w:multiLevelType w:val="multilevel"/>
    <w:tmpl w:val="2DF0B1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C445D0"/>
    <w:multiLevelType w:val="hybridMultilevel"/>
    <w:tmpl w:val="FD0A0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EC011B"/>
    <w:multiLevelType w:val="hybridMultilevel"/>
    <w:tmpl w:val="3472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2008EE"/>
    <w:multiLevelType w:val="hybridMultilevel"/>
    <w:tmpl w:val="7670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A5952"/>
    <w:multiLevelType w:val="hybridMultilevel"/>
    <w:tmpl w:val="E842D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C7787"/>
    <w:multiLevelType w:val="hybridMultilevel"/>
    <w:tmpl w:val="8B28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7C091E"/>
    <w:multiLevelType w:val="hybridMultilevel"/>
    <w:tmpl w:val="F0F0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E5169"/>
    <w:multiLevelType w:val="hybridMultilevel"/>
    <w:tmpl w:val="9A3EC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F6C2A"/>
    <w:multiLevelType w:val="hybridMultilevel"/>
    <w:tmpl w:val="B3B234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89D1718"/>
    <w:multiLevelType w:val="hybridMultilevel"/>
    <w:tmpl w:val="7582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431D9"/>
    <w:multiLevelType w:val="multilevel"/>
    <w:tmpl w:val="11844F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CBE7B2E"/>
    <w:multiLevelType w:val="hybridMultilevel"/>
    <w:tmpl w:val="DB503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271091"/>
    <w:multiLevelType w:val="multilevel"/>
    <w:tmpl w:val="00000014"/>
    <w:lvl w:ilvl="0">
      <w:start w:val="1"/>
      <w:numFmt w:val="bullet"/>
      <w:lvlText w:val="-"/>
      <w:lvlJc w:val="left"/>
      <w:rPr>
        <w:rFonts w:ascii="Times New Roman" w:hAnsi="Times New Roman"/>
        <w:b w:val="0"/>
        <w:i w:val="0"/>
        <w:smallCaps w:val="0"/>
        <w:strike w:val="0"/>
        <w:color w:val="000000"/>
        <w:spacing w:val="1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25">
    <w:nsid w:val="3E601A9A"/>
    <w:multiLevelType w:val="hybridMultilevel"/>
    <w:tmpl w:val="56486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607915"/>
    <w:multiLevelType w:val="hybridMultilevel"/>
    <w:tmpl w:val="CBE0C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D8514E"/>
    <w:multiLevelType w:val="hybridMultilevel"/>
    <w:tmpl w:val="C2C0E378"/>
    <w:lvl w:ilvl="0" w:tplc="598CA9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175779F"/>
    <w:multiLevelType w:val="hybridMultilevel"/>
    <w:tmpl w:val="F9A00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836D88"/>
    <w:multiLevelType w:val="hybridMultilevel"/>
    <w:tmpl w:val="9752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B74690"/>
    <w:multiLevelType w:val="hybridMultilevel"/>
    <w:tmpl w:val="7DCEE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E81091"/>
    <w:multiLevelType w:val="hybridMultilevel"/>
    <w:tmpl w:val="65C8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9C6EFF"/>
    <w:multiLevelType w:val="hybridMultilevel"/>
    <w:tmpl w:val="3CC2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644CE9"/>
    <w:multiLevelType w:val="hybridMultilevel"/>
    <w:tmpl w:val="8CD8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5C435C"/>
    <w:multiLevelType w:val="hybridMultilevel"/>
    <w:tmpl w:val="232A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351CEC"/>
    <w:multiLevelType w:val="hybridMultilevel"/>
    <w:tmpl w:val="A60A3D0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nsid w:val="4FEF418F"/>
    <w:multiLevelType w:val="hybridMultilevel"/>
    <w:tmpl w:val="A35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5840CC"/>
    <w:multiLevelType w:val="hybridMultilevel"/>
    <w:tmpl w:val="02E8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8C7A92"/>
    <w:multiLevelType w:val="hybridMultilevel"/>
    <w:tmpl w:val="F63A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877AE"/>
    <w:multiLevelType w:val="hybridMultilevel"/>
    <w:tmpl w:val="4CAE0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D103F"/>
    <w:multiLevelType w:val="hybridMultilevel"/>
    <w:tmpl w:val="7CB25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004ABF"/>
    <w:multiLevelType w:val="hybridMultilevel"/>
    <w:tmpl w:val="9CBEA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B66098"/>
    <w:multiLevelType w:val="hybridMultilevel"/>
    <w:tmpl w:val="BFC4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820CB"/>
    <w:multiLevelType w:val="hybridMultilevel"/>
    <w:tmpl w:val="6D086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3E6A6D"/>
    <w:multiLevelType w:val="hybridMultilevel"/>
    <w:tmpl w:val="711E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C3139"/>
    <w:multiLevelType w:val="hybridMultilevel"/>
    <w:tmpl w:val="4D76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20"/>
  </w:num>
  <w:num w:numId="4">
    <w:abstractNumId w:val="22"/>
  </w:num>
  <w:num w:numId="5">
    <w:abstractNumId w:val="19"/>
  </w:num>
  <w:num w:numId="6">
    <w:abstractNumId w:val="0"/>
  </w:num>
  <w:num w:numId="7">
    <w:abstractNumId w:val="1"/>
  </w:num>
  <w:num w:numId="8">
    <w:abstractNumId w:val="2"/>
  </w:num>
  <w:num w:numId="9">
    <w:abstractNumId w:val="3"/>
  </w:num>
  <w:num w:numId="10">
    <w:abstractNumId w:val="4"/>
  </w:num>
  <w:num w:numId="11">
    <w:abstractNumId w:val="14"/>
  </w:num>
  <w:num w:numId="12">
    <w:abstractNumId w:val="33"/>
  </w:num>
  <w:num w:numId="13">
    <w:abstractNumId w:val="11"/>
  </w:num>
  <w:num w:numId="14">
    <w:abstractNumId w:val="10"/>
  </w:num>
  <w:num w:numId="15">
    <w:abstractNumId w:val="40"/>
  </w:num>
  <w:num w:numId="16">
    <w:abstractNumId w:val="29"/>
  </w:num>
  <w:num w:numId="17">
    <w:abstractNumId w:val="35"/>
  </w:num>
  <w:num w:numId="18">
    <w:abstractNumId w:val="15"/>
  </w:num>
  <w:num w:numId="19">
    <w:abstractNumId w:val="37"/>
  </w:num>
  <w:num w:numId="20">
    <w:abstractNumId w:val="26"/>
  </w:num>
  <w:num w:numId="21">
    <w:abstractNumId w:val="23"/>
  </w:num>
  <w:num w:numId="22">
    <w:abstractNumId w:val="38"/>
  </w:num>
  <w:num w:numId="23">
    <w:abstractNumId w:val="9"/>
  </w:num>
  <w:num w:numId="24">
    <w:abstractNumId w:val="21"/>
  </w:num>
  <w:num w:numId="25">
    <w:abstractNumId w:val="39"/>
  </w:num>
  <w:num w:numId="26">
    <w:abstractNumId w:val="31"/>
  </w:num>
  <w:num w:numId="27">
    <w:abstractNumId w:val="30"/>
  </w:num>
  <w:num w:numId="28">
    <w:abstractNumId w:val="7"/>
  </w:num>
  <w:num w:numId="29">
    <w:abstractNumId w:val="12"/>
  </w:num>
  <w:num w:numId="30">
    <w:abstractNumId w:val="32"/>
  </w:num>
  <w:num w:numId="31">
    <w:abstractNumId w:val="34"/>
  </w:num>
  <w:num w:numId="32">
    <w:abstractNumId w:val="25"/>
  </w:num>
  <w:num w:numId="33">
    <w:abstractNumId w:val="8"/>
  </w:num>
  <w:num w:numId="34">
    <w:abstractNumId w:val="18"/>
  </w:num>
  <w:num w:numId="35">
    <w:abstractNumId w:val="17"/>
  </w:num>
  <w:num w:numId="36">
    <w:abstractNumId w:val="5"/>
  </w:num>
  <w:num w:numId="37">
    <w:abstractNumId w:val="27"/>
  </w:num>
  <w:num w:numId="38">
    <w:abstractNumId w:val="43"/>
  </w:num>
  <w:num w:numId="39">
    <w:abstractNumId w:val="13"/>
  </w:num>
  <w:num w:numId="40">
    <w:abstractNumId w:val="45"/>
  </w:num>
  <w:num w:numId="41">
    <w:abstractNumId w:val="16"/>
  </w:num>
  <w:num w:numId="42">
    <w:abstractNumId w:val="6"/>
  </w:num>
  <w:num w:numId="43">
    <w:abstractNumId w:val="44"/>
  </w:num>
  <w:num w:numId="44">
    <w:abstractNumId w:val="24"/>
  </w:num>
  <w:num w:numId="45">
    <w:abstractNumId w:val="42"/>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482631"/>
    <w:rsid w:val="00004BD6"/>
    <w:rsid w:val="00016D01"/>
    <w:rsid w:val="0005241D"/>
    <w:rsid w:val="000A479E"/>
    <w:rsid w:val="000B1678"/>
    <w:rsid w:val="000B57AE"/>
    <w:rsid w:val="000B77E6"/>
    <w:rsid w:val="000D36CA"/>
    <w:rsid w:val="000F0E23"/>
    <w:rsid w:val="001059D1"/>
    <w:rsid w:val="00122B7C"/>
    <w:rsid w:val="001538D8"/>
    <w:rsid w:val="001B1DE3"/>
    <w:rsid w:val="001F5584"/>
    <w:rsid w:val="00255813"/>
    <w:rsid w:val="00265B93"/>
    <w:rsid w:val="00265D40"/>
    <w:rsid w:val="00281302"/>
    <w:rsid w:val="002B52F3"/>
    <w:rsid w:val="002E3B29"/>
    <w:rsid w:val="00330EE6"/>
    <w:rsid w:val="003464BB"/>
    <w:rsid w:val="00350353"/>
    <w:rsid w:val="00362D16"/>
    <w:rsid w:val="003825EF"/>
    <w:rsid w:val="003B67C8"/>
    <w:rsid w:val="003D1B05"/>
    <w:rsid w:val="003D6BE2"/>
    <w:rsid w:val="003F3B8C"/>
    <w:rsid w:val="004076B5"/>
    <w:rsid w:val="0047604D"/>
    <w:rsid w:val="00482631"/>
    <w:rsid w:val="004961DB"/>
    <w:rsid w:val="004A1AAA"/>
    <w:rsid w:val="004B54B0"/>
    <w:rsid w:val="004D66E4"/>
    <w:rsid w:val="004E3057"/>
    <w:rsid w:val="004F51E3"/>
    <w:rsid w:val="004F5A54"/>
    <w:rsid w:val="00503392"/>
    <w:rsid w:val="00522B14"/>
    <w:rsid w:val="0053240C"/>
    <w:rsid w:val="00554B24"/>
    <w:rsid w:val="00563430"/>
    <w:rsid w:val="005C7025"/>
    <w:rsid w:val="005D77CE"/>
    <w:rsid w:val="005F37B0"/>
    <w:rsid w:val="00607B63"/>
    <w:rsid w:val="00627643"/>
    <w:rsid w:val="00633C27"/>
    <w:rsid w:val="00633C67"/>
    <w:rsid w:val="006467E9"/>
    <w:rsid w:val="00654FE6"/>
    <w:rsid w:val="006A0B0D"/>
    <w:rsid w:val="006B39E8"/>
    <w:rsid w:val="006C2D6C"/>
    <w:rsid w:val="006C52BD"/>
    <w:rsid w:val="006D3A91"/>
    <w:rsid w:val="006E6AF5"/>
    <w:rsid w:val="006F4E98"/>
    <w:rsid w:val="006F696C"/>
    <w:rsid w:val="006F7FD3"/>
    <w:rsid w:val="00701DA7"/>
    <w:rsid w:val="00733565"/>
    <w:rsid w:val="00744217"/>
    <w:rsid w:val="00757EC6"/>
    <w:rsid w:val="007716F4"/>
    <w:rsid w:val="007948AB"/>
    <w:rsid w:val="007B4DE5"/>
    <w:rsid w:val="007B7971"/>
    <w:rsid w:val="007F6521"/>
    <w:rsid w:val="00822747"/>
    <w:rsid w:val="00826A49"/>
    <w:rsid w:val="008A2516"/>
    <w:rsid w:val="008A7A07"/>
    <w:rsid w:val="008D1DEA"/>
    <w:rsid w:val="00910F7A"/>
    <w:rsid w:val="00915B9C"/>
    <w:rsid w:val="009348C7"/>
    <w:rsid w:val="00946690"/>
    <w:rsid w:val="00947666"/>
    <w:rsid w:val="009E25A5"/>
    <w:rsid w:val="009E3354"/>
    <w:rsid w:val="00A0234F"/>
    <w:rsid w:val="00A078FA"/>
    <w:rsid w:val="00A22D0F"/>
    <w:rsid w:val="00A47D4F"/>
    <w:rsid w:val="00B1356C"/>
    <w:rsid w:val="00B22AAC"/>
    <w:rsid w:val="00B34ACB"/>
    <w:rsid w:val="00B3517C"/>
    <w:rsid w:val="00B3629B"/>
    <w:rsid w:val="00B43853"/>
    <w:rsid w:val="00B61A91"/>
    <w:rsid w:val="00B76314"/>
    <w:rsid w:val="00BA601E"/>
    <w:rsid w:val="00BC7ECA"/>
    <w:rsid w:val="00C11693"/>
    <w:rsid w:val="00C55617"/>
    <w:rsid w:val="00CE0383"/>
    <w:rsid w:val="00CE0D03"/>
    <w:rsid w:val="00CF7028"/>
    <w:rsid w:val="00D44444"/>
    <w:rsid w:val="00D4621B"/>
    <w:rsid w:val="00D71C79"/>
    <w:rsid w:val="00D851F8"/>
    <w:rsid w:val="00D87084"/>
    <w:rsid w:val="00D87498"/>
    <w:rsid w:val="00DA56B4"/>
    <w:rsid w:val="00DC605E"/>
    <w:rsid w:val="00DD714A"/>
    <w:rsid w:val="00DE5C47"/>
    <w:rsid w:val="00DF3B7B"/>
    <w:rsid w:val="00DF3D57"/>
    <w:rsid w:val="00DF586D"/>
    <w:rsid w:val="00E12FEC"/>
    <w:rsid w:val="00E3412C"/>
    <w:rsid w:val="00E37469"/>
    <w:rsid w:val="00E45630"/>
    <w:rsid w:val="00E458D4"/>
    <w:rsid w:val="00E94667"/>
    <w:rsid w:val="00F05A45"/>
    <w:rsid w:val="00F10121"/>
    <w:rsid w:val="00F10CA3"/>
    <w:rsid w:val="00F24A86"/>
    <w:rsid w:val="00F43DEF"/>
    <w:rsid w:val="00F46556"/>
    <w:rsid w:val="00F50328"/>
    <w:rsid w:val="00F65BCC"/>
    <w:rsid w:val="00F8352B"/>
    <w:rsid w:val="00F9732C"/>
    <w:rsid w:val="00FA06E3"/>
    <w:rsid w:val="00FF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36CA"/>
    <w:pPr>
      <w:ind w:left="720"/>
      <w:contextualSpacing/>
    </w:pPr>
  </w:style>
  <w:style w:type="paragraph" w:styleId="a4">
    <w:name w:val="footer"/>
    <w:basedOn w:val="a"/>
    <w:link w:val="a5"/>
    <w:uiPriority w:val="99"/>
    <w:rsid w:val="000D36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D36CA"/>
    <w:rPr>
      <w:rFonts w:ascii="Calibri" w:eastAsia="Calibri" w:hAnsi="Calibri" w:cs="Times New Roman"/>
    </w:rPr>
  </w:style>
  <w:style w:type="character" w:customStyle="1" w:styleId="2">
    <w:name w:val="Основной текст (2)_"/>
    <w:basedOn w:val="a0"/>
    <w:link w:val="21"/>
    <w:uiPriority w:val="99"/>
    <w:locked/>
    <w:rsid w:val="000D36CA"/>
    <w:rPr>
      <w:rFonts w:cs="Times New Roman"/>
      <w:b/>
      <w:bCs/>
      <w:spacing w:val="20"/>
      <w:sz w:val="28"/>
      <w:szCs w:val="28"/>
      <w:shd w:val="clear" w:color="auto" w:fill="FFFFFF"/>
    </w:rPr>
  </w:style>
  <w:style w:type="paragraph" w:styleId="a6">
    <w:name w:val="Body Text"/>
    <w:basedOn w:val="a"/>
    <w:link w:val="a7"/>
    <w:uiPriority w:val="99"/>
    <w:rsid w:val="000D36CA"/>
    <w:pPr>
      <w:shd w:val="clear" w:color="auto" w:fill="FFFFFF"/>
      <w:spacing w:after="0" w:line="576" w:lineRule="exact"/>
      <w:ind w:hanging="380"/>
      <w:jc w:val="right"/>
    </w:pPr>
    <w:rPr>
      <w:spacing w:val="10"/>
      <w:sz w:val="25"/>
      <w:szCs w:val="25"/>
      <w:lang w:eastAsia="ru-RU"/>
    </w:rPr>
  </w:style>
  <w:style w:type="character" w:customStyle="1" w:styleId="a7">
    <w:name w:val="Основной текст Знак"/>
    <w:basedOn w:val="a0"/>
    <w:link w:val="a6"/>
    <w:uiPriority w:val="99"/>
    <w:rsid w:val="000D36CA"/>
    <w:rPr>
      <w:rFonts w:ascii="Calibri" w:eastAsia="Calibri" w:hAnsi="Calibri" w:cs="Times New Roman"/>
      <w:spacing w:val="10"/>
      <w:sz w:val="25"/>
      <w:szCs w:val="25"/>
      <w:shd w:val="clear" w:color="auto" w:fill="FFFFFF"/>
      <w:lang w:eastAsia="ru-RU"/>
    </w:rPr>
  </w:style>
  <w:style w:type="character" w:customStyle="1" w:styleId="a8">
    <w:name w:val="Колонтитул_"/>
    <w:basedOn w:val="a0"/>
    <w:link w:val="a9"/>
    <w:uiPriority w:val="99"/>
    <w:locked/>
    <w:rsid w:val="000D36CA"/>
    <w:rPr>
      <w:rFonts w:cs="Times New Roman"/>
      <w:shd w:val="clear" w:color="auto" w:fill="FFFFFF"/>
    </w:rPr>
  </w:style>
  <w:style w:type="character" w:customStyle="1" w:styleId="3">
    <w:name w:val="Заголовок №3_"/>
    <w:basedOn w:val="a0"/>
    <w:link w:val="31"/>
    <w:uiPriority w:val="99"/>
    <w:locked/>
    <w:rsid w:val="000D36CA"/>
    <w:rPr>
      <w:rFonts w:cs="Times New Roman"/>
      <w:b/>
      <w:bCs/>
      <w:spacing w:val="10"/>
      <w:sz w:val="25"/>
      <w:szCs w:val="25"/>
      <w:shd w:val="clear" w:color="auto" w:fill="FFFFFF"/>
    </w:rPr>
  </w:style>
  <w:style w:type="character" w:customStyle="1" w:styleId="Batang5">
    <w:name w:val="Колонтитул + Batang5"/>
    <w:aliases w:val="85,5 pt13,Полужирный4"/>
    <w:basedOn w:val="a8"/>
    <w:uiPriority w:val="99"/>
    <w:rsid w:val="000D36CA"/>
    <w:rPr>
      <w:rFonts w:ascii="Batang" w:eastAsia="Batang" w:cs="Batang"/>
      <w:b/>
      <w:bCs/>
      <w:noProof/>
      <w:spacing w:val="0"/>
      <w:sz w:val="17"/>
      <w:szCs w:val="17"/>
      <w:shd w:val="clear" w:color="auto" w:fill="FFFFFF"/>
    </w:rPr>
  </w:style>
  <w:style w:type="character" w:customStyle="1" w:styleId="SegoeUI">
    <w:name w:val="Колонтитул + Segoe UI"/>
    <w:aliases w:val="84,5 pt12"/>
    <w:basedOn w:val="a8"/>
    <w:uiPriority w:val="99"/>
    <w:rsid w:val="000D36CA"/>
    <w:rPr>
      <w:rFonts w:ascii="Segoe UI" w:hAnsi="Segoe UI" w:cs="Segoe UI"/>
      <w:noProof/>
      <w:sz w:val="17"/>
      <w:szCs w:val="17"/>
      <w:shd w:val="clear" w:color="auto" w:fill="FFFFFF"/>
    </w:rPr>
  </w:style>
  <w:style w:type="character" w:customStyle="1" w:styleId="Batang4">
    <w:name w:val="Колонтитул + Batang4"/>
    <w:aliases w:val="83,5 pt11,Полужирный3"/>
    <w:basedOn w:val="a8"/>
    <w:uiPriority w:val="99"/>
    <w:rsid w:val="000D36CA"/>
    <w:rPr>
      <w:rFonts w:ascii="Batang" w:eastAsia="Batang" w:cs="Batang"/>
      <w:b/>
      <w:bCs/>
      <w:noProof/>
      <w:spacing w:val="0"/>
      <w:sz w:val="17"/>
      <w:szCs w:val="17"/>
      <w:shd w:val="clear" w:color="auto" w:fill="FFFFFF"/>
    </w:rPr>
  </w:style>
  <w:style w:type="character" w:customStyle="1" w:styleId="20">
    <w:name w:val="Заголовок №2_"/>
    <w:basedOn w:val="a0"/>
    <w:link w:val="210"/>
    <w:uiPriority w:val="99"/>
    <w:locked/>
    <w:rsid w:val="000D36CA"/>
    <w:rPr>
      <w:rFonts w:cs="Times New Roman"/>
      <w:b/>
      <w:bCs/>
      <w:spacing w:val="20"/>
      <w:sz w:val="28"/>
      <w:szCs w:val="28"/>
      <w:shd w:val="clear" w:color="auto" w:fill="FFFFFF"/>
    </w:rPr>
  </w:style>
  <w:style w:type="character" w:customStyle="1" w:styleId="Batang3">
    <w:name w:val="Колонтитул + Batang3"/>
    <w:aliases w:val="82,5 pt8,Полужирный2"/>
    <w:basedOn w:val="a8"/>
    <w:uiPriority w:val="99"/>
    <w:rsid w:val="000D36CA"/>
    <w:rPr>
      <w:rFonts w:ascii="Batang" w:eastAsia="Batang" w:cs="Batang"/>
      <w:b/>
      <w:bCs/>
      <w:spacing w:val="0"/>
      <w:sz w:val="17"/>
      <w:szCs w:val="17"/>
      <w:shd w:val="clear" w:color="auto" w:fill="FFFFFF"/>
    </w:rPr>
  </w:style>
  <w:style w:type="character" w:customStyle="1" w:styleId="17">
    <w:name w:val="Основной текст (17)_"/>
    <w:basedOn w:val="a0"/>
    <w:link w:val="171"/>
    <w:uiPriority w:val="99"/>
    <w:locked/>
    <w:rsid w:val="000D36CA"/>
    <w:rPr>
      <w:rFonts w:cs="Times New Roman"/>
      <w:spacing w:val="10"/>
      <w:sz w:val="25"/>
      <w:szCs w:val="25"/>
      <w:shd w:val="clear" w:color="auto" w:fill="FFFFFF"/>
    </w:rPr>
  </w:style>
  <w:style w:type="character" w:customStyle="1" w:styleId="310">
    <w:name w:val="Заголовок №310"/>
    <w:basedOn w:val="3"/>
    <w:uiPriority w:val="99"/>
    <w:rsid w:val="000D36CA"/>
    <w:rPr>
      <w:rFonts w:cs="Times New Roman"/>
      <w:b/>
      <w:bCs/>
      <w:spacing w:val="10"/>
      <w:sz w:val="25"/>
      <w:szCs w:val="25"/>
      <w:shd w:val="clear" w:color="auto" w:fill="FFFFFF"/>
    </w:rPr>
  </w:style>
  <w:style w:type="character" w:customStyle="1" w:styleId="Batang1">
    <w:name w:val="Колонтитул + Batang1"/>
    <w:aliases w:val="81,5 pt4,Полужирный1,Интервал -1 pt"/>
    <w:basedOn w:val="a8"/>
    <w:uiPriority w:val="99"/>
    <w:rsid w:val="000D36CA"/>
    <w:rPr>
      <w:rFonts w:ascii="Batang" w:eastAsia="Batang" w:cs="Batang"/>
      <w:b/>
      <w:bCs/>
      <w:spacing w:val="-20"/>
      <w:sz w:val="17"/>
      <w:szCs w:val="17"/>
      <w:shd w:val="clear" w:color="auto" w:fill="FFFFFF"/>
    </w:rPr>
  </w:style>
  <w:style w:type="character" w:customStyle="1" w:styleId="39">
    <w:name w:val="Заголовок №39"/>
    <w:basedOn w:val="3"/>
    <w:uiPriority w:val="99"/>
    <w:rsid w:val="000D36CA"/>
    <w:rPr>
      <w:rFonts w:cs="Times New Roman"/>
      <w:b/>
      <w:bCs/>
      <w:spacing w:val="10"/>
      <w:sz w:val="25"/>
      <w:szCs w:val="25"/>
      <w:shd w:val="clear" w:color="auto" w:fill="FFFFFF"/>
    </w:rPr>
  </w:style>
  <w:style w:type="character" w:customStyle="1" w:styleId="0pt">
    <w:name w:val="Основной текст + Интервал 0 pt"/>
    <w:basedOn w:val="a0"/>
    <w:uiPriority w:val="99"/>
    <w:rsid w:val="000D36CA"/>
    <w:rPr>
      <w:rFonts w:cs="Times New Roman"/>
      <w:spacing w:val="-10"/>
      <w:sz w:val="25"/>
      <w:szCs w:val="25"/>
      <w:lang w:bidi="ar-SA"/>
    </w:rPr>
  </w:style>
  <w:style w:type="character" w:customStyle="1" w:styleId="173">
    <w:name w:val="Основной текст (17)3"/>
    <w:basedOn w:val="17"/>
    <w:uiPriority w:val="99"/>
    <w:rsid w:val="000D36CA"/>
    <w:rPr>
      <w:rFonts w:cs="Times New Roman"/>
      <w:spacing w:val="10"/>
      <w:sz w:val="25"/>
      <w:szCs w:val="25"/>
      <w:shd w:val="clear" w:color="auto" w:fill="FFFFFF"/>
    </w:rPr>
  </w:style>
  <w:style w:type="character" w:customStyle="1" w:styleId="172">
    <w:name w:val="Основной текст (17)2"/>
    <w:basedOn w:val="17"/>
    <w:uiPriority w:val="99"/>
    <w:rsid w:val="000D36CA"/>
    <w:rPr>
      <w:rFonts w:cs="Times New Roman"/>
      <w:noProof/>
      <w:spacing w:val="10"/>
      <w:sz w:val="25"/>
      <w:szCs w:val="25"/>
      <w:shd w:val="clear" w:color="auto" w:fill="FFFFFF"/>
    </w:rPr>
  </w:style>
  <w:style w:type="character" w:customStyle="1" w:styleId="32">
    <w:name w:val="Заголовок №3 (2)_"/>
    <w:basedOn w:val="a0"/>
    <w:link w:val="321"/>
    <w:uiPriority w:val="99"/>
    <w:locked/>
    <w:rsid w:val="000D36CA"/>
    <w:rPr>
      <w:rFonts w:cs="Times New Roman"/>
      <w:i/>
      <w:iCs/>
      <w:spacing w:val="10"/>
      <w:sz w:val="25"/>
      <w:szCs w:val="25"/>
      <w:shd w:val="clear" w:color="auto" w:fill="FFFFFF"/>
    </w:rPr>
  </w:style>
  <w:style w:type="character" w:customStyle="1" w:styleId="320">
    <w:name w:val="Заголовок №3 (2)"/>
    <w:basedOn w:val="32"/>
    <w:uiPriority w:val="99"/>
    <w:rsid w:val="000D36CA"/>
    <w:rPr>
      <w:rFonts w:cs="Times New Roman"/>
      <w:i/>
      <w:iCs/>
      <w:spacing w:val="10"/>
      <w:sz w:val="25"/>
      <w:szCs w:val="25"/>
      <w:shd w:val="clear" w:color="auto" w:fill="FFFFFF"/>
    </w:rPr>
  </w:style>
  <w:style w:type="character" w:customStyle="1" w:styleId="8pt2">
    <w:name w:val="Основной текст + 8 pt2"/>
    <w:aliases w:val="Интервал 1 pt2"/>
    <w:basedOn w:val="a0"/>
    <w:uiPriority w:val="99"/>
    <w:rsid w:val="000D36CA"/>
    <w:rPr>
      <w:rFonts w:cs="Times New Roman"/>
      <w:spacing w:val="20"/>
      <w:sz w:val="16"/>
      <w:szCs w:val="16"/>
      <w:lang w:bidi="ar-SA"/>
    </w:rPr>
  </w:style>
  <w:style w:type="character" w:customStyle="1" w:styleId="323">
    <w:name w:val="Заголовок №3 (2)3"/>
    <w:basedOn w:val="32"/>
    <w:uiPriority w:val="99"/>
    <w:rsid w:val="000D36CA"/>
    <w:rPr>
      <w:rFonts w:cs="Times New Roman"/>
      <w:i/>
      <w:iCs/>
      <w:spacing w:val="10"/>
      <w:sz w:val="25"/>
      <w:szCs w:val="25"/>
      <w:shd w:val="clear" w:color="auto" w:fill="FFFFFF"/>
    </w:rPr>
  </w:style>
  <w:style w:type="character" w:customStyle="1" w:styleId="322">
    <w:name w:val="Заголовок №3 (2)2"/>
    <w:basedOn w:val="32"/>
    <w:uiPriority w:val="99"/>
    <w:rsid w:val="000D36CA"/>
    <w:rPr>
      <w:rFonts w:cs="Times New Roman"/>
      <w:i/>
      <w:iCs/>
      <w:spacing w:val="10"/>
      <w:sz w:val="25"/>
      <w:szCs w:val="25"/>
      <w:shd w:val="clear" w:color="auto" w:fill="FFFFFF"/>
    </w:rPr>
  </w:style>
  <w:style w:type="character" w:customStyle="1" w:styleId="8pt1">
    <w:name w:val="Основной текст + 8 pt1"/>
    <w:aliases w:val="Интервал 1 pt1"/>
    <w:basedOn w:val="a0"/>
    <w:uiPriority w:val="99"/>
    <w:rsid w:val="000D36CA"/>
    <w:rPr>
      <w:rFonts w:cs="Times New Roman"/>
      <w:spacing w:val="20"/>
      <w:sz w:val="16"/>
      <w:szCs w:val="16"/>
      <w:lang w:bidi="ar-SA"/>
    </w:rPr>
  </w:style>
  <w:style w:type="character" w:customStyle="1" w:styleId="22">
    <w:name w:val="Заголовок №22"/>
    <w:basedOn w:val="20"/>
    <w:uiPriority w:val="99"/>
    <w:rsid w:val="000D36CA"/>
    <w:rPr>
      <w:rFonts w:cs="Times New Roman"/>
      <w:b/>
      <w:bCs/>
      <w:spacing w:val="20"/>
      <w:sz w:val="28"/>
      <w:szCs w:val="28"/>
      <w:shd w:val="clear" w:color="auto" w:fill="FFFFFF"/>
    </w:rPr>
  </w:style>
  <w:style w:type="character" w:customStyle="1" w:styleId="38">
    <w:name w:val="Заголовок №38"/>
    <w:basedOn w:val="3"/>
    <w:uiPriority w:val="99"/>
    <w:rsid w:val="000D36CA"/>
    <w:rPr>
      <w:rFonts w:cs="Times New Roman"/>
      <w:b/>
      <w:bCs/>
      <w:spacing w:val="10"/>
      <w:sz w:val="25"/>
      <w:szCs w:val="25"/>
      <w:shd w:val="clear" w:color="auto" w:fill="FFFFFF"/>
    </w:rPr>
  </w:style>
  <w:style w:type="character" w:customStyle="1" w:styleId="37">
    <w:name w:val="Заголовок №37"/>
    <w:basedOn w:val="3"/>
    <w:uiPriority w:val="99"/>
    <w:rsid w:val="000D36CA"/>
    <w:rPr>
      <w:rFonts w:cs="Times New Roman"/>
      <w:b/>
      <w:bCs/>
      <w:noProof/>
      <w:spacing w:val="10"/>
      <w:sz w:val="25"/>
      <w:szCs w:val="25"/>
      <w:shd w:val="clear" w:color="auto" w:fill="FFFFFF"/>
    </w:rPr>
  </w:style>
  <w:style w:type="character" w:customStyle="1" w:styleId="36">
    <w:name w:val="Заголовок №36"/>
    <w:basedOn w:val="3"/>
    <w:uiPriority w:val="99"/>
    <w:rsid w:val="000D36CA"/>
    <w:rPr>
      <w:rFonts w:cs="Times New Roman"/>
      <w:b/>
      <w:bCs/>
      <w:noProof/>
      <w:spacing w:val="10"/>
      <w:sz w:val="25"/>
      <w:szCs w:val="25"/>
      <w:shd w:val="clear" w:color="auto" w:fill="FFFFFF"/>
    </w:rPr>
  </w:style>
  <w:style w:type="character" w:customStyle="1" w:styleId="23">
    <w:name w:val="Основной текст + Полужирный2"/>
    <w:basedOn w:val="a0"/>
    <w:uiPriority w:val="99"/>
    <w:rsid w:val="000D36CA"/>
    <w:rPr>
      <w:rFonts w:cs="Times New Roman"/>
      <w:b/>
      <w:bCs/>
      <w:noProof/>
      <w:spacing w:val="10"/>
      <w:sz w:val="25"/>
      <w:szCs w:val="25"/>
      <w:lang w:bidi="ar-SA"/>
    </w:rPr>
  </w:style>
  <w:style w:type="character" w:customStyle="1" w:styleId="1">
    <w:name w:val="Основной текст + Полужирный1"/>
    <w:basedOn w:val="a0"/>
    <w:uiPriority w:val="99"/>
    <w:rsid w:val="000D36CA"/>
    <w:rPr>
      <w:rFonts w:cs="Times New Roman"/>
      <w:b/>
      <w:bCs/>
      <w:spacing w:val="10"/>
      <w:sz w:val="25"/>
      <w:szCs w:val="25"/>
      <w:lang w:bidi="ar-SA"/>
    </w:rPr>
  </w:style>
  <w:style w:type="character" w:customStyle="1" w:styleId="34">
    <w:name w:val="Заголовок №34"/>
    <w:basedOn w:val="3"/>
    <w:uiPriority w:val="99"/>
    <w:rsid w:val="000D36CA"/>
    <w:rPr>
      <w:rFonts w:cs="Times New Roman"/>
      <w:b/>
      <w:bCs/>
      <w:spacing w:val="10"/>
      <w:sz w:val="25"/>
      <w:szCs w:val="25"/>
      <w:shd w:val="clear" w:color="auto" w:fill="FFFFFF"/>
    </w:rPr>
  </w:style>
  <w:style w:type="character" w:customStyle="1" w:styleId="4">
    <w:name w:val="Основной текст + Курсив4"/>
    <w:basedOn w:val="a0"/>
    <w:uiPriority w:val="99"/>
    <w:rsid w:val="000D36CA"/>
    <w:rPr>
      <w:rFonts w:cs="Times New Roman"/>
      <w:i/>
      <w:iCs/>
      <w:spacing w:val="10"/>
      <w:sz w:val="25"/>
      <w:szCs w:val="25"/>
      <w:lang w:bidi="ar-SA"/>
    </w:rPr>
  </w:style>
  <w:style w:type="character" w:customStyle="1" w:styleId="30">
    <w:name w:val="Основной текст + Курсив3"/>
    <w:basedOn w:val="a0"/>
    <w:uiPriority w:val="99"/>
    <w:rsid w:val="000D36CA"/>
    <w:rPr>
      <w:rFonts w:cs="Times New Roman"/>
      <w:i/>
      <w:iCs/>
      <w:spacing w:val="10"/>
      <w:sz w:val="25"/>
      <w:szCs w:val="25"/>
      <w:lang w:bidi="ar-SA"/>
    </w:rPr>
  </w:style>
  <w:style w:type="character" w:customStyle="1" w:styleId="24">
    <w:name w:val="Основной текст + Курсив2"/>
    <w:basedOn w:val="a0"/>
    <w:uiPriority w:val="99"/>
    <w:rsid w:val="000D36CA"/>
    <w:rPr>
      <w:rFonts w:cs="Times New Roman"/>
      <w:i/>
      <w:iCs/>
      <w:noProof/>
      <w:spacing w:val="10"/>
      <w:sz w:val="25"/>
      <w:szCs w:val="25"/>
      <w:lang w:bidi="ar-SA"/>
    </w:rPr>
  </w:style>
  <w:style w:type="character" w:customStyle="1" w:styleId="10">
    <w:name w:val="Основной текст + Курсив1"/>
    <w:basedOn w:val="a0"/>
    <w:uiPriority w:val="99"/>
    <w:rsid w:val="000D36CA"/>
    <w:rPr>
      <w:rFonts w:cs="Times New Roman"/>
      <w:i/>
      <w:iCs/>
      <w:spacing w:val="10"/>
      <w:sz w:val="25"/>
      <w:szCs w:val="25"/>
      <w:lang w:bidi="ar-SA"/>
    </w:rPr>
  </w:style>
  <w:style w:type="character" w:customStyle="1" w:styleId="220">
    <w:name w:val="Основной текст (2)2"/>
    <w:basedOn w:val="2"/>
    <w:uiPriority w:val="99"/>
    <w:rsid w:val="000D36CA"/>
    <w:rPr>
      <w:rFonts w:cs="Times New Roman"/>
      <w:b/>
      <w:bCs/>
      <w:spacing w:val="20"/>
      <w:sz w:val="28"/>
      <w:szCs w:val="28"/>
      <w:shd w:val="clear" w:color="auto" w:fill="FFFFFF"/>
    </w:rPr>
  </w:style>
  <w:style w:type="character" w:customStyle="1" w:styleId="33">
    <w:name w:val="Заголовок №33"/>
    <w:basedOn w:val="3"/>
    <w:uiPriority w:val="99"/>
    <w:rsid w:val="000D36CA"/>
    <w:rPr>
      <w:rFonts w:cs="Times New Roman"/>
      <w:b/>
      <w:bCs/>
      <w:spacing w:val="10"/>
      <w:sz w:val="25"/>
      <w:szCs w:val="25"/>
      <w:shd w:val="clear" w:color="auto" w:fill="FFFFFF"/>
    </w:rPr>
  </w:style>
  <w:style w:type="character" w:customStyle="1" w:styleId="11">
    <w:name w:val="Заголовок №1_"/>
    <w:basedOn w:val="a0"/>
    <w:link w:val="12"/>
    <w:uiPriority w:val="99"/>
    <w:locked/>
    <w:rsid w:val="000D36CA"/>
    <w:rPr>
      <w:rFonts w:cs="Times New Roman"/>
      <w:spacing w:val="20"/>
      <w:sz w:val="40"/>
      <w:szCs w:val="40"/>
      <w:shd w:val="clear" w:color="auto" w:fill="FFFFFF"/>
    </w:rPr>
  </w:style>
  <w:style w:type="character" w:customStyle="1" w:styleId="10pt">
    <w:name w:val="Заголовок №1 + Интервал 0 pt"/>
    <w:basedOn w:val="11"/>
    <w:uiPriority w:val="99"/>
    <w:rsid w:val="000D36CA"/>
    <w:rPr>
      <w:rFonts w:cs="Times New Roman"/>
      <w:spacing w:val="0"/>
      <w:sz w:val="40"/>
      <w:szCs w:val="40"/>
      <w:shd w:val="clear" w:color="auto" w:fill="FFFFFF"/>
    </w:rPr>
  </w:style>
  <w:style w:type="character" w:customStyle="1" w:styleId="324">
    <w:name w:val="Заголовок №32"/>
    <w:basedOn w:val="3"/>
    <w:uiPriority w:val="99"/>
    <w:rsid w:val="000D36CA"/>
    <w:rPr>
      <w:rFonts w:cs="Times New Roman"/>
      <w:b/>
      <w:bCs/>
      <w:spacing w:val="10"/>
      <w:sz w:val="25"/>
      <w:szCs w:val="25"/>
      <w:shd w:val="clear" w:color="auto" w:fill="FFFFFF"/>
    </w:rPr>
  </w:style>
  <w:style w:type="paragraph" w:customStyle="1" w:styleId="21">
    <w:name w:val="Основной текст (2)1"/>
    <w:basedOn w:val="a"/>
    <w:link w:val="2"/>
    <w:uiPriority w:val="99"/>
    <w:rsid w:val="000D36CA"/>
    <w:pPr>
      <w:shd w:val="clear" w:color="auto" w:fill="FFFFFF"/>
      <w:spacing w:after="0" w:line="576" w:lineRule="exact"/>
      <w:jc w:val="right"/>
    </w:pPr>
    <w:rPr>
      <w:rFonts w:asciiTheme="minorHAnsi" w:eastAsiaTheme="minorHAnsi" w:hAnsiTheme="minorHAnsi"/>
      <w:b/>
      <w:bCs/>
      <w:spacing w:val="20"/>
      <w:sz w:val="28"/>
      <w:szCs w:val="28"/>
    </w:rPr>
  </w:style>
  <w:style w:type="paragraph" w:customStyle="1" w:styleId="a9">
    <w:name w:val="Колонтитул"/>
    <w:basedOn w:val="a"/>
    <w:link w:val="a8"/>
    <w:uiPriority w:val="99"/>
    <w:rsid w:val="000D36CA"/>
    <w:pPr>
      <w:shd w:val="clear" w:color="auto" w:fill="FFFFFF"/>
      <w:spacing w:after="0" w:line="240" w:lineRule="auto"/>
    </w:pPr>
    <w:rPr>
      <w:rFonts w:asciiTheme="minorHAnsi" w:eastAsiaTheme="minorHAnsi" w:hAnsiTheme="minorHAnsi"/>
    </w:rPr>
  </w:style>
  <w:style w:type="paragraph" w:customStyle="1" w:styleId="31">
    <w:name w:val="Заголовок №31"/>
    <w:basedOn w:val="a"/>
    <w:link w:val="3"/>
    <w:uiPriority w:val="99"/>
    <w:rsid w:val="000D36CA"/>
    <w:pPr>
      <w:shd w:val="clear" w:color="auto" w:fill="FFFFFF"/>
      <w:spacing w:after="780" w:line="240" w:lineRule="atLeast"/>
      <w:ind w:hanging="360"/>
      <w:outlineLvl w:val="2"/>
    </w:pPr>
    <w:rPr>
      <w:rFonts w:asciiTheme="minorHAnsi" w:eastAsiaTheme="minorHAnsi" w:hAnsiTheme="minorHAnsi"/>
      <w:b/>
      <w:bCs/>
      <w:spacing w:val="10"/>
      <w:sz w:val="25"/>
      <w:szCs w:val="25"/>
    </w:rPr>
  </w:style>
  <w:style w:type="paragraph" w:customStyle="1" w:styleId="210">
    <w:name w:val="Заголовок №21"/>
    <w:basedOn w:val="a"/>
    <w:link w:val="20"/>
    <w:uiPriority w:val="99"/>
    <w:rsid w:val="000D36CA"/>
    <w:pPr>
      <w:shd w:val="clear" w:color="auto" w:fill="FFFFFF"/>
      <w:spacing w:after="0" w:line="619" w:lineRule="exact"/>
      <w:outlineLvl w:val="1"/>
    </w:pPr>
    <w:rPr>
      <w:rFonts w:asciiTheme="minorHAnsi" w:eastAsiaTheme="minorHAnsi" w:hAnsiTheme="minorHAnsi"/>
      <w:b/>
      <w:bCs/>
      <w:spacing w:val="20"/>
      <w:sz w:val="28"/>
      <w:szCs w:val="28"/>
    </w:rPr>
  </w:style>
  <w:style w:type="paragraph" w:customStyle="1" w:styleId="171">
    <w:name w:val="Основной текст (17)1"/>
    <w:basedOn w:val="a"/>
    <w:link w:val="17"/>
    <w:uiPriority w:val="99"/>
    <w:rsid w:val="000D36CA"/>
    <w:pPr>
      <w:shd w:val="clear" w:color="auto" w:fill="FFFFFF"/>
      <w:spacing w:after="0" w:line="240" w:lineRule="atLeast"/>
      <w:ind w:hanging="1040"/>
      <w:jc w:val="right"/>
    </w:pPr>
    <w:rPr>
      <w:rFonts w:asciiTheme="minorHAnsi" w:eastAsiaTheme="minorHAnsi" w:hAnsiTheme="minorHAnsi"/>
      <w:spacing w:val="10"/>
      <w:sz w:val="25"/>
      <w:szCs w:val="25"/>
    </w:rPr>
  </w:style>
  <w:style w:type="paragraph" w:customStyle="1" w:styleId="321">
    <w:name w:val="Заголовок №3 (2)1"/>
    <w:basedOn w:val="a"/>
    <w:link w:val="32"/>
    <w:uiPriority w:val="99"/>
    <w:rsid w:val="000D36CA"/>
    <w:pPr>
      <w:shd w:val="clear" w:color="auto" w:fill="FFFFFF"/>
      <w:spacing w:before="300" w:after="0" w:line="240" w:lineRule="atLeast"/>
      <w:ind w:firstLine="700"/>
      <w:jc w:val="both"/>
      <w:outlineLvl w:val="2"/>
    </w:pPr>
    <w:rPr>
      <w:rFonts w:asciiTheme="minorHAnsi" w:eastAsiaTheme="minorHAnsi" w:hAnsiTheme="minorHAnsi"/>
      <w:i/>
      <w:iCs/>
      <w:spacing w:val="10"/>
      <w:sz w:val="25"/>
      <w:szCs w:val="25"/>
    </w:rPr>
  </w:style>
  <w:style w:type="paragraph" w:customStyle="1" w:styleId="12">
    <w:name w:val="Заголовок №1"/>
    <w:basedOn w:val="a"/>
    <w:link w:val="11"/>
    <w:uiPriority w:val="99"/>
    <w:rsid w:val="000D36CA"/>
    <w:pPr>
      <w:shd w:val="clear" w:color="auto" w:fill="FFFFFF"/>
      <w:spacing w:after="60" w:line="240" w:lineRule="atLeast"/>
      <w:outlineLvl w:val="0"/>
    </w:pPr>
    <w:rPr>
      <w:rFonts w:asciiTheme="minorHAnsi" w:eastAsiaTheme="minorHAnsi" w:hAnsiTheme="minorHAnsi"/>
      <w:spacing w:val="20"/>
      <w:sz w:val="40"/>
      <w:szCs w:val="40"/>
    </w:rPr>
  </w:style>
  <w:style w:type="paragraph" w:styleId="aa">
    <w:name w:val="header"/>
    <w:basedOn w:val="a"/>
    <w:link w:val="ab"/>
    <w:uiPriority w:val="99"/>
    <w:unhideWhenUsed/>
    <w:rsid w:val="00554B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4B24"/>
    <w:rPr>
      <w:rFonts w:ascii="Calibri" w:eastAsia="Calibri" w:hAnsi="Calibri" w:cs="Times New Roman"/>
    </w:rPr>
  </w:style>
  <w:style w:type="character" w:customStyle="1" w:styleId="120">
    <w:name w:val="Основной текст (12)_"/>
    <w:basedOn w:val="a0"/>
    <w:link w:val="121"/>
    <w:rsid w:val="00E458D4"/>
    <w:rPr>
      <w:spacing w:val="10"/>
      <w:shd w:val="clear" w:color="auto" w:fill="FFFFFF"/>
    </w:rPr>
  </w:style>
  <w:style w:type="character" w:customStyle="1" w:styleId="19">
    <w:name w:val="Основной текст (19)_"/>
    <w:basedOn w:val="a0"/>
    <w:link w:val="191"/>
    <w:rsid w:val="00E458D4"/>
    <w:rPr>
      <w:b/>
      <w:bCs/>
      <w:spacing w:val="10"/>
      <w:sz w:val="21"/>
      <w:szCs w:val="21"/>
      <w:shd w:val="clear" w:color="auto" w:fill="FFFFFF"/>
    </w:rPr>
  </w:style>
  <w:style w:type="character" w:customStyle="1" w:styleId="190">
    <w:name w:val="Основной текст (19)"/>
    <w:basedOn w:val="19"/>
    <w:rsid w:val="00E458D4"/>
    <w:rPr>
      <w:b/>
      <w:bCs/>
      <w:spacing w:val="10"/>
      <w:sz w:val="21"/>
      <w:szCs w:val="21"/>
      <w:shd w:val="clear" w:color="auto" w:fill="FFFFFF"/>
    </w:rPr>
  </w:style>
  <w:style w:type="character" w:customStyle="1" w:styleId="1227">
    <w:name w:val="Основной текст (12)27"/>
    <w:basedOn w:val="120"/>
    <w:rsid w:val="00E458D4"/>
    <w:rPr>
      <w:spacing w:val="10"/>
      <w:shd w:val="clear" w:color="auto" w:fill="FFFFFF"/>
    </w:rPr>
  </w:style>
  <w:style w:type="character" w:customStyle="1" w:styleId="1226">
    <w:name w:val="Основной текст (12)26"/>
    <w:basedOn w:val="120"/>
    <w:rsid w:val="00E458D4"/>
    <w:rPr>
      <w:spacing w:val="10"/>
      <w:shd w:val="clear" w:color="auto" w:fill="FFFFFF"/>
    </w:rPr>
  </w:style>
  <w:style w:type="character" w:customStyle="1" w:styleId="1225">
    <w:name w:val="Основной текст (12)25"/>
    <w:basedOn w:val="120"/>
    <w:rsid w:val="00E458D4"/>
    <w:rPr>
      <w:spacing w:val="10"/>
      <w:shd w:val="clear" w:color="auto" w:fill="FFFFFF"/>
    </w:rPr>
  </w:style>
  <w:style w:type="character" w:customStyle="1" w:styleId="1224">
    <w:name w:val="Основной текст (12)24"/>
    <w:basedOn w:val="120"/>
    <w:rsid w:val="00E458D4"/>
    <w:rPr>
      <w:spacing w:val="10"/>
      <w:shd w:val="clear" w:color="auto" w:fill="FFFFFF"/>
    </w:rPr>
  </w:style>
  <w:style w:type="character" w:customStyle="1" w:styleId="1223">
    <w:name w:val="Основной текст (12)23"/>
    <w:basedOn w:val="120"/>
    <w:rsid w:val="00E458D4"/>
    <w:rPr>
      <w:noProof/>
      <w:spacing w:val="10"/>
      <w:shd w:val="clear" w:color="auto" w:fill="FFFFFF"/>
    </w:rPr>
  </w:style>
  <w:style w:type="character" w:customStyle="1" w:styleId="1222">
    <w:name w:val="Основной текст (12)22"/>
    <w:basedOn w:val="120"/>
    <w:rsid w:val="00E458D4"/>
    <w:rPr>
      <w:spacing w:val="10"/>
      <w:shd w:val="clear" w:color="auto" w:fill="FFFFFF"/>
    </w:rPr>
  </w:style>
  <w:style w:type="character" w:customStyle="1" w:styleId="240">
    <w:name w:val="Основной текст (24)_"/>
    <w:basedOn w:val="a0"/>
    <w:link w:val="241"/>
    <w:rsid w:val="00E458D4"/>
    <w:rPr>
      <w:rFonts w:ascii="Batang" w:eastAsia="Batang"/>
      <w:noProof/>
      <w:sz w:val="8"/>
      <w:szCs w:val="8"/>
      <w:shd w:val="clear" w:color="auto" w:fill="FFFFFF"/>
    </w:rPr>
  </w:style>
  <w:style w:type="character" w:customStyle="1" w:styleId="242">
    <w:name w:val="Основной текст (24)"/>
    <w:basedOn w:val="240"/>
    <w:rsid w:val="00E458D4"/>
    <w:rPr>
      <w:rFonts w:ascii="Batang" w:eastAsia="Batang"/>
      <w:noProof/>
      <w:sz w:val="8"/>
      <w:szCs w:val="8"/>
      <w:shd w:val="clear" w:color="auto" w:fill="FFFFFF"/>
    </w:rPr>
  </w:style>
  <w:style w:type="character" w:customStyle="1" w:styleId="221">
    <w:name w:val="Основной текст (22)_"/>
    <w:basedOn w:val="a0"/>
    <w:link w:val="2210"/>
    <w:rsid w:val="00E458D4"/>
    <w:rPr>
      <w:rFonts w:ascii="Batang" w:eastAsia="Batang"/>
      <w:noProof/>
      <w:sz w:val="8"/>
      <w:szCs w:val="8"/>
      <w:shd w:val="clear" w:color="auto" w:fill="FFFFFF"/>
    </w:rPr>
  </w:style>
  <w:style w:type="character" w:customStyle="1" w:styleId="222">
    <w:name w:val="Основной текст (22)"/>
    <w:basedOn w:val="221"/>
    <w:rsid w:val="00E458D4"/>
    <w:rPr>
      <w:rFonts w:ascii="Batang" w:eastAsia="Batang"/>
      <w:noProof/>
      <w:sz w:val="8"/>
      <w:szCs w:val="8"/>
      <w:shd w:val="clear" w:color="auto" w:fill="FFFFFF"/>
    </w:rPr>
  </w:style>
  <w:style w:type="character" w:customStyle="1" w:styleId="1221">
    <w:name w:val="Основной текст (12)21"/>
    <w:basedOn w:val="120"/>
    <w:rsid w:val="00E458D4"/>
    <w:rPr>
      <w:noProof/>
      <w:spacing w:val="10"/>
      <w:shd w:val="clear" w:color="auto" w:fill="FFFFFF"/>
    </w:rPr>
  </w:style>
  <w:style w:type="character" w:customStyle="1" w:styleId="200">
    <w:name w:val="Основной текст (20)_"/>
    <w:basedOn w:val="a0"/>
    <w:link w:val="201"/>
    <w:rsid w:val="00E458D4"/>
    <w:rPr>
      <w:rFonts w:ascii="Batang" w:eastAsia="Batang"/>
      <w:noProof/>
      <w:sz w:val="8"/>
      <w:szCs w:val="8"/>
      <w:shd w:val="clear" w:color="auto" w:fill="FFFFFF"/>
    </w:rPr>
  </w:style>
  <w:style w:type="character" w:customStyle="1" w:styleId="202">
    <w:name w:val="Основной текст (20)"/>
    <w:basedOn w:val="200"/>
    <w:rsid w:val="00E458D4"/>
    <w:rPr>
      <w:rFonts w:ascii="Batang" w:eastAsia="Batang"/>
      <w:noProof/>
      <w:sz w:val="8"/>
      <w:szCs w:val="8"/>
      <w:shd w:val="clear" w:color="auto" w:fill="FFFFFF"/>
    </w:rPr>
  </w:style>
  <w:style w:type="character" w:customStyle="1" w:styleId="230">
    <w:name w:val="Основной текст (23)_"/>
    <w:basedOn w:val="a0"/>
    <w:link w:val="231"/>
    <w:rsid w:val="00E458D4"/>
    <w:rPr>
      <w:noProof/>
      <w:sz w:val="8"/>
      <w:szCs w:val="8"/>
      <w:shd w:val="clear" w:color="auto" w:fill="FFFFFF"/>
    </w:rPr>
  </w:style>
  <w:style w:type="character" w:customStyle="1" w:styleId="232">
    <w:name w:val="Основной текст (23)"/>
    <w:basedOn w:val="230"/>
    <w:rsid w:val="00E458D4"/>
    <w:rPr>
      <w:noProof/>
      <w:sz w:val="8"/>
      <w:szCs w:val="8"/>
      <w:shd w:val="clear" w:color="auto" w:fill="FFFFFF"/>
    </w:rPr>
  </w:style>
  <w:style w:type="character" w:customStyle="1" w:styleId="1220">
    <w:name w:val="Основной текст (12)20"/>
    <w:basedOn w:val="120"/>
    <w:rsid w:val="00E458D4"/>
    <w:rPr>
      <w:spacing w:val="10"/>
      <w:shd w:val="clear" w:color="auto" w:fill="FFFFFF"/>
    </w:rPr>
  </w:style>
  <w:style w:type="character" w:customStyle="1" w:styleId="211">
    <w:name w:val="Основной текст (21)_"/>
    <w:basedOn w:val="a0"/>
    <w:link w:val="2110"/>
    <w:rsid w:val="00E458D4"/>
    <w:rPr>
      <w:rFonts w:ascii="Batang" w:eastAsia="Batang"/>
      <w:noProof/>
      <w:sz w:val="8"/>
      <w:szCs w:val="8"/>
      <w:shd w:val="clear" w:color="auto" w:fill="FFFFFF"/>
    </w:rPr>
  </w:style>
  <w:style w:type="character" w:customStyle="1" w:styleId="212">
    <w:name w:val="Основной текст (21)"/>
    <w:basedOn w:val="211"/>
    <w:rsid w:val="00E458D4"/>
    <w:rPr>
      <w:rFonts w:ascii="Batang" w:eastAsia="Batang"/>
      <w:noProof/>
      <w:sz w:val="8"/>
      <w:szCs w:val="8"/>
      <w:shd w:val="clear" w:color="auto" w:fill="FFFFFF"/>
    </w:rPr>
  </w:style>
  <w:style w:type="character" w:customStyle="1" w:styleId="1219">
    <w:name w:val="Основной текст (12)19"/>
    <w:basedOn w:val="120"/>
    <w:rsid w:val="00E458D4"/>
    <w:rPr>
      <w:noProof/>
      <w:spacing w:val="10"/>
      <w:shd w:val="clear" w:color="auto" w:fill="FFFFFF"/>
    </w:rPr>
  </w:style>
  <w:style w:type="character" w:customStyle="1" w:styleId="1218">
    <w:name w:val="Основной текст (12)18"/>
    <w:basedOn w:val="120"/>
    <w:rsid w:val="00E458D4"/>
    <w:rPr>
      <w:noProof/>
      <w:spacing w:val="10"/>
      <w:shd w:val="clear" w:color="auto" w:fill="FFFFFF"/>
    </w:rPr>
  </w:style>
  <w:style w:type="character" w:customStyle="1" w:styleId="128">
    <w:name w:val="Основной текст (12) + 8"/>
    <w:aliases w:val="5 pt3"/>
    <w:basedOn w:val="120"/>
    <w:rsid w:val="00E458D4"/>
    <w:rPr>
      <w:spacing w:val="10"/>
      <w:sz w:val="17"/>
      <w:szCs w:val="17"/>
      <w:shd w:val="clear" w:color="auto" w:fill="FFFFFF"/>
    </w:rPr>
  </w:style>
  <w:style w:type="character" w:customStyle="1" w:styleId="1217">
    <w:name w:val="Основной текст (12)17"/>
    <w:basedOn w:val="120"/>
    <w:rsid w:val="00E458D4"/>
    <w:rPr>
      <w:noProof/>
      <w:spacing w:val="10"/>
      <w:shd w:val="clear" w:color="auto" w:fill="FFFFFF"/>
    </w:rPr>
  </w:style>
  <w:style w:type="character" w:customStyle="1" w:styleId="1216">
    <w:name w:val="Основной текст (12)16"/>
    <w:basedOn w:val="120"/>
    <w:rsid w:val="00E458D4"/>
    <w:rPr>
      <w:noProof/>
      <w:spacing w:val="10"/>
      <w:shd w:val="clear" w:color="auto" w:fill="FFFFFF"/>
    </w:rPr>
  </w:style>
  <w:style w:type="character" w:customStyle="1" w:styleId="1215">
    <w:name w:val="Основной текст (12)15"/>
    <w:basedOn w:val="120"/>
    <w:rsid w:val="00E458D4"/>
    <w:rPr>
      <w:noProof/>
      <w:spacing w:val="10"/>
      <w:shd w:val="clear" w:color="auto" w:fill="FFFFFF"/>
    </w:rPr>
  </w:style>
  <w:style w:type="character" w:customStyle="1" w:styleId="1214">
    <w:name w:val="Основной текст (12)14"/>
    <w:basedOn w:val="120"/>
    <w:rsid w:val="00E458D4"/>
    <w:rPr>
      <w:noProof/>
      <w:spacing w:val="10"/>
      <w:shd w:val="clear" w:color="auto" w:fill="FFFFFF"/>
    </w:rPr>
  </w:style>
  <w:style w:type="paragraph" w:customStyle="1" w:styleId="121">
    <w:name w:val="Основной текст (12)1"/>
    <w:basedOn w:val="a"/>
    <w:link w:val="120"/>
    <w:rsid w:val="00E458D4"/>
    <w:pPr>
      <w:shd w:val="clear" w:color="auto" w:fill="FFFFFF"/>
      <w:spacing w:after="0" w:line="240" w:lineRule="atLeast"/>
      <w:ind w:hanging="860"/>
    </w:pPr>
    <w:rPr>
      <w:rFonts w:asciiTheme="minorHAnsi" w:eastAsiaTheme="minorHAnsi" w:hAnsiTheme="minorHAnsi" w:cstheme="minorBidi"/>
      <w:spacing w:val="10"/>
    </w:rPr>
  </w:style>
  <w:style w:type="paragraph" w:customStyle="1" w:styleId="191">
    <w:name w:val="Основной текст (19)1"/>
    <w:basedOn w:val="a"/>
    <w:link w:val="19"/>
    <w:rsid w:val="00E458D4"/>
    <w:pPr>
      <w:shd w:val="clear" w:color="auto" w:fill="FFFFFF"/>
      <w:spacing w:after="0" w:line="240" w:lineRule="atLeast"/>
    </w:pPr>
    <w:rPr>
      <w:rFonts w:asciiTheme="minorHAnsi" w:eastAsiaTheme="minorHAnsi" w:hAnsiTheme="minorHAnsi" w:cstheme="minorBidi"/>
      <w:b/>
      <w:bCs/>
      <w:spacing w:val="10"/>
      <w:sz w:val="21"/>
      <w:szCs w:val="21"/>
    </w:rPr>
  </w:style>
  <w:style w:type="paragraph" w:customStyle="1" w:styleId="241">
    <w:name w:val="Основной текст (24)1"/>
    <w:basedOn w:val="a"/>
    <w:link w:val="240"/>
    <w:rsid w:val="00E458D4"/>
    <w:pPr>
      <w:shd w:val="clear" w:color="auto" w:fill="FFFFFF"/>
      <w:spacing w:after="0" w:line="240" w:lineRule="atLeast"/>
    </w:pPr>
    <w:rPr>
      <w:rFonts w:ascii="Batang" w:eastAsia="Batang" w:hAnsiTheme="minorHAnsi" w:cstheme="minorBidi"/>
      <w:noProof/>
      <w:sz w:val="8"/>
      <w:szCs w:val="8"/>
    </w:rPr>
  </w:style>
  <w:style w:type="paragraph" w:customStyle="1" w:styleId="2210">
    <w:name w:val="Основной текст (22)1"/>
    <w:basedOn w:val="a"/>
    <w:link w:val="221"/>
    <w:rsid w:val="00E458D4"/>
    <w:pPr>
      <w:shd w:val="clear" w:color="auto" w:fill="FFFFFF"/>
      <w:spacing w:after="0" w:line="240" w:lineRule="atLeast"/>
    </w:pPr>
    <w:rPr>
      <w:rFonts w:ascii="Batang" w:eastAsia="Batang" w:hAnsiTheme="minorHAnsi" w:cstheme="minorBidi"/>
      <w:noProof/>
      <w:sz w:val="8"/>
      <w:szCs w:val="8"/>
    </w:rPr>
  </w:style>
  <w:style w:type="paragraph" w:customStyle="1" w:styleId="201">
    <w:name w:val="Основной текст (20)1"/>
    <w:basedOn w:val="a"/>
    <w:link w:val="200"/>
    <w:rsid w:val="00E458D4"/>
    <w:pPr>
      <w:shd w:val="clear" w:color="auto" w:fill="FFFFFF"/>
      <w:spacing w:after="0" w:line="240" w:lineRule="atLeast"/>
    </w:pPr>
    <w:rPr>
      <w:rFonts w:ascii="Batang" w:eastAsia="Batang" w:hAnsiTheme="minorHAnsi" w:cstheme="minorBidi"/>
      <w:noProof/>
      <w:sz w:val="8"/>
      <w:szCs w:val="8"/>
    </w:rPr>
  </w:style>
  <w:style w:type="paragraph" w:customStyle="1" w:styleId="231">
    <w:name w:val="Основной текст (23)1"/>
    <w:basedOn w:val="a"/>
    <w:link w:val="230"/>
    <w:rsid w:val="00E458D4"/>
    <w:pPr>
      <w:shd w:val="clear" w:color="auto" w:fill="FFFFFF"/>
      <w:spacing w:after="0" w:line="240" w:lineRule="atLeast"/>
    </w:pPr>
    <w:rPr>
      <w:rFonts w:asciiTheme="minorHAnsi" w:eastAsiaTheme="minorHAnsi" w:hAnsiTheme="minorHAnsi" w:cstheme="minorBidi"/>
      <w:noProof/>
      <w:sz w:val="8"/>
      <w:szCs w:val="8"/>
    </w:rPr>
  </w:style>
  <w:style w:type="paragraph" w:customStyle="1" w:styleId="2110">
    <w:name w:val="Основной текст (21)1"/>
    <w:basedOn w:val="a"/>
    <w:link w:val="211"/>
    <w:rsid w:val="00E458D4"/>
    <w:pPr>
      <w:shd w:val="clear" w:color="auto" w:fill="FFFFFF"/>
      <w:spacing w:after="0" w:line="240" w:lineRule="atLeast"/>
    </w:pPr>
    <w:rPr>
      <w:rFonts w:ascii="Batang" w:eastAsia="Batang" w:hAnsiTheme="minorHAnsi" w:cstheme="minorBidi"/>
      <w:noProof/>
      <w:sz w:val="8"/>
      <w:szCs w:val="8"/>
    </w:rPr>
  </w:style>
  <w:style w:type="character" w:customStyle="1" w:styleId="1212">
    <w:name w:val="Основной текст (12)12"/>
    <w:basedOn w:val="120"/>
    <w:rsid w:val="00E458D4"/>
    <w:rPr>
      <w:rFonts w:ascii="Times New Roman" w:hAnsi="Times New Roman" w:cs="Times New Roman"/>
      <w:spacing w:val="10"/>
      <w:sz w:val="20"/>
      <w:szCs w:val="20"/>
      <w:shd w:val="clear" w:color="auto" w:fill="FFFFFF"/>
      <w:lang w:bidi="ar-SA"/>
    </w:rPr>
  </w:style>
  <w:style w:type="character" w:customStyle="1" w:styleId="13">
    <w:name w:val="Основной текст (13)_"/>
    <w:basedOn w:val="a0"/>
    <w:link w:val="131"/>
    <w:rsid w:val="00E458D4"/>
    <w:rPr>
      <w:spacing w:val="10"/>
      <w:sz w:val="21"/>
      <w:szCs w:val="21"/>
      <w:shd w:val="clear" w:color="auto" w:fill="FFFFFF"/>
    </w:rPr>
  </w:style>
  <w:style w:type="character" w:customStyle="1" w:styleId="1211">
    <w:name w:val="Основной текст (12)11"/>
    <w:basedOn w:val="120"/>
    <w:rsid w:val="00E458D4"/>
    <w:rPr>
      <w:rFonts w:ascii="Times New Roman" w:hAnsi="Times New Roman" w:cs="Times New Roman"/>
      <w:spacing w:val="10"/>
      <w:sz w:val="20"/>
      <w:szCs w:val="20"/>
      <w:u w:val="single"/>
      <w:shd w:val="clear" w:color="auto" w:fill="FFFFFF"/>
      <w:lang w:bidi="ar-SA"/>
    </w:rPr>
  </w:style>
  <w:style w:type="character" w:customStyle="1" w:styleId="1210">
    <w:name w:val="Основной текст (12)10"/>
    <w:basedOn w:val="120"/>
    <w:rsid w:val="00E458D4"/>
    <w:rPr>
      <w:rFonts w:ascii="Times New Roman" w:hAnsi="Times New Roman" w:cs="Times New Roman"/>
      <w:spacing w:val="10"/>
      <w:sz w:val="20"/>
      <w:szCs w:val="20"/>
      <w:shd w:val="clear" w:color="auto" w:fill="FFFFFF"/>
      <w:lang w:bidi="ar-SA"/>
    </w:rPr>
  </w:style>
  <w:style w:type="character" w:customStyle="1" w:styleId="129">
    <w:name w:val="Основной текст (12)9"/>
    <w:basedOn w:val="120"/>
    <w:rsid w:val="00E458D4"/>
    <w:rPr>
      <w:rFonts w:ascii="Times New Roman" w:hAnsi="Times New Roman" w:cs="Times New Roman"/>
      <w:noProof/>
      <w:spacing w:val="10"/>
      <w:sz w:val="20"/>
      <w:szCs w:val="20"/>
      <w:shd w:val="clear" w:color="auto" w:fill="FFFFFF"/>
      <w:lang w:bidi="ar-SA"/>
    </w:rPr>
  </w:style>
  <w:style w:type="character" w:customStyle="1" w:styleId="134">
    <w:name w:val="Основной текст (13)4"/>
    <w:basedOn w:val="13"/>
    <w:rsid w:val="00E458D4"/>
    <w:rPr>
      <w:spacing w:val="10"/>
      <w:sz w:val="21"/>
      <w:szCs w:val="21"/>
      <w:shd w:val="clear" w:color="auto" w:fill="FFFFFF"/>
    </w:rPr>
  </w:style>
  <w:style w:type="character" w:customStyle="1" w:styleId="133">
    <w:name w:val="Основной текст (13)3"/>
    <w:basedOn w:val="13"/>
    <w:rsid w:val="00E458D4"/>
    <w:rPr>
      <w:noProof/>
      <w:spacing w:val="10"/>
      <w:sz w:val="21"/>
      <w:szCs w:val="21"/>
      <w:shd w:val="clear" w:color="auto" w:fill="FFFFFF"/>
    </w:rPr>
  </w:style>
  <w:style w:type="character" w:customStyle="1" w:styleId="132">
    <w:name w:val="Основной текст (13)2"/>
    <w:basedOn w:val="13"/>
    <w:rsid w:val="00E458D4"/>
    <w:rPr>
      <w:spacing w:val="10"/>
      <w:sz w:val="21"/>
      <w:szCs w:val="21"/>
      <w:u w:val="single"/>
      <w:shd w:val="clear" w:color="auto" w:fill="FFFFFF"/>
    </w:rPr>
  </w:style>
  <w:style w:type="character" w:customStyle="1" w:styleId="193">
    <w:name w:val="Основной текст (19)3"/>
    <w:basedOn w:val="19"/>
    <w:rsid w:val="00E458D4"/>
    <w:rPr>
      <w:rFonts w:ascii="Times New Roman" w:hAnsi="Times New Roman" w:cs="Times New Roman"/>
      <w:b w:val="0"/>
      <w:bCs w:val="0"/>
      <w:spacing w:val="10"/>
      <w:sz w:val="21"/>
      <w:szCs w:val="21"/>
      <w:shd w:val="clear" w:color="auto" w:fill="FFFFFF"/>
      <w:lang w:bidi="ar-SA"/>
    </w:rPr>
  </w:style>
  <w:style w:type="character" w:customStyle="1" w:styleId="12100">
    <w:name w:val="Основной текст (12) + 10"/>
    <w:aliases w:val="5 pt2"/>
    <w:basedOn w:val="120"/>
    <w:rsid w:val="00E458D4"/>
    <w:rPr>
      <w:rFonts w:ascii="Times New Roman" w:hAnsi="Times New Roman" w:cs="Times New Roman"/>
      <w:noProof/>
      <w:spacing w:val="10"/>
      <w:sz w:val="21"/>
      <w:szCs w:val="21"/>
      <w:shd w:val="clear" w:color="auto" w:fill="FFFFFF"/>
      <w:lang w:bidi="ar-SA"/>
    </w:rPr>
  </w:style>
  <w:style w:type="character" w:customStyle="1" w:styleId="12101">
    <w:name w:val="Основной текст (12) + 101"/>
    <w:aliases w:val="5 pt1"/>
    <w:basedOn w:val="120"/>
    <w:rsid w:val="00E458D4"/>
    <w:rPr>
      <w:rFonts w:ascii="Times New Roman" w:hAnsi="Times New Roman" w:cs="Times New Roman"/>
      <w:spacing w:val="10"/>
      <w:sz w:val="21"/>
      <w:szCs w:val="21"/>
      <w:shd w:val="clear" w:color="auto" w:fill="FFFFFF"/>
      <w:lang w:bidi="ar-SA"/>
    </w:rPr>
  </w:style>
  <w:style w:type="character" w:customStyle="1" w:styleId="127">
    <w:name w:val="Основной текст (12)7"/>
    <w:basedOn w:val="120"/>
    <w:rsid w:val="00E458D4"/>
    <w:rPr>
      <w:rFonts w:ascii="Times New Roman" w:hAnsi="Times New Roman" w:cs="Times New Roman"/>
      <w:spacing w:val="10"/>
      <w:sz w:val="20"/>
      <w:szCs w:val="20"/>
      <w:shd w:val="clear" w:color="auto" w:fill="FFFFFF"/>
      <w:lang w:bidi="ar-SA"/>
    </w:rPr>
  </w:style>
  <w:style w:type="character" w:customStyle="1" w:styleId="126">
    <w:name w:val="Основной текст (12)6"/>
    <w:basedOn w:val="120"/>
    <w:rsid w:val="00E458D4"/>
    <w:rPr>
      <w:rFonts w:ascii="Times New Roman" w:hAnsi="Times New Roman" w:cs="Times New Roman"/>
      <w:noProof/>
      <w:spacing w:val="10"/>
      <w:sz w:val="20"/>
      <w:szCs w:val="20"/>
      <w:shd w:val="clear" w:color="auto" w:fill="FFFFFF"/>
      <w:lang w:bidi="ar-SA"/>
    </w:rPr>
  </w:style>
  <w:style w:type="character" w:customStyle="1" w:styleId="74">
    <w:name w:val="Основной текст (7)4"/>
    <w:basedOn w:val="a0"/>
    <w:rsid w:val="00E458D4"/>
    <w:rPr>
      <w:spacing w:val="20"/>
      <w:sz w:val="18"/>
      <w:szCs w:val="18"/>
      <w:lang w:bidi="ar-SA"/>
    </w:rPr>
  </w:style>
  <w:style w:type="character" w:customStyle="1" w:styleId="73">
    <w:name w:val="Основной текст (7)3"/>
    <w:basedOn w:val="a0"/>
    <w:rsid w:val="00E458D4"/>
    <w:rPr>
      <w:noProof/>
      <w:spacing w:val="20"/>
      <w:sz w:val="18"/>
      <w:szCs w:val="18"/>
      <w:lang w:bidi="ar-SA"/>
    </w:rPr>
  </w:style>
  <w:style w:type="character" w:customStyle="1" w:styleId="72">
    <w:name w:val="Основной текст (7)2"/>
    <w:basedOn w:val="a0"/>
    <w:rsid w:val="00E458D4"/>
    <w:rPr>
      <w:spacing w:val="20"/>
      <w:sz w:val="18"/>
      <w:szCs w:val="18"/>
      <w:u w:val="single"/>
      <w:lang w:bidi="ar-SA"/>
    </w:rPr>
  </w:style>
  <w:style w:type="character" w:customStyle="1" w:styleId="192">
    <w:name w:val="Основной текст (19)2"/>
    <w:basedOn w:val="19"/>
    <w:rsid w:val="00E458D4"/>
    <w:rPr>
      <w:rFonts w:ascii="Times New Roman" w:hAnsi="Times New Roman" w:cs="Times New Roman"/>
      <w:b w:val="0"/>
      <w:bCs w:val="0"/>
      <w:spacing w:val="10"/>
      <w:sz w:val="21"/>
      <w:szCs w:val="21"/>
      <w:shd w:val="clear" w:color="auto" w:fill="FFFFFF"/>
      <w:lang w:bidi="ar-SA"/>
    </w:rPr>
  </w:style>
  <w:style w:type="character" w:customStyle="1" w:styleId="124">
    <w:name w:val="Основной текст (12)4"/>
    <w:basedOn w:val="120"/>
    <w:rsid w:val="00E458D4"/>
    <w:rPr>
      <w:rFonts w:ascii="Times New Roman" w:hAnsi="Times New Roman" w:cs="Times New Roman"/>
      <w:noProof/>
      <w:spacing w:val="10"/>
      <w:sz w:val="20"/>
      <w:szCs w:val="20"/>
      <w:shd w:val="clear" w:color="auto" w:fill="FFFFFF"/>
      <w:lang w:bidi="ar-SA"/>
    </w:rPr>
  </w:style>
  <w:style w:type="character" w:customStyle="1" w:styleId="123">
    <w:name w:val="Основной текст (12)3"/>
    <w:basedOn w:val="120"/>
    <w:rsid w:val="00E458D4"/>
    <w:rPr>
      <w:rFonts w:ascii="Times New Roman" w:hAnsi="Times New Roman" w:cs="Times New Roman"/>
      <w:spacing w:val="10"/>
      <w:sz w:val="20"/>
      <w:szCs w:val="20"/>
      <w:u w:val="single"/>
      <w:shd w:val="clear" w:color="auto" w:fill="FFFFFF"/>
      <w:lang w:bidi="ar-SA"/>
    </w:rPr>
  </w:style>
  <w:style w:type="character" w:customStyle="1" w:styleId="122">
    <w:name w:val="Основной текст (12)2"/>
    <w:basedOn w:val="120"/>
    <w:rsid w:val="00E458D4"/>
    <w:rPr>
      <w:rFonts w:ascii="Times New Roman" w:hAnsi="Times New Roman" w:cs="Times New Roman"/>
      <w:noProof/>
      <w:spacing w:val="10"/>
      <w:sz w:val="20"/>
      <w:szCs w:val="20"/>
      <w:shd w:val="clear" w:color="auto" w:fill="FFFFFF"/>
      <w:lang w:bidi="ar-SA"/>
    </w:rPr>
  </w:style>
  <w:style w:type="paragraph" w:customStyle="1" w:styleId="131">
    <w:name w:val="Основной текст (13)1"/>
    <w:basedOn w:val="a"/>
    <w:link w:val="13"/>
    <w:rsid w:val="00E458D4"/>
    <w:pPr>
      <w:shd w:val="clear" w:color="auto" w:fill="FFFFFF"/>
      <w:spacing w:after="0" w:line="240" w:lineRule="atLeast"/>
    </w:pPr>
    <w:rPr>
      <w:rFonts w:asciiTheme="minorHAnsi" w:eastAsiaTheme="minorHAnsi" w:hAnsiTheme="minorHAnsi" w:cstheme="minorBidi"/>
      <w:spacing w:val="10"/>
      <w:sz w:val="21"/>
      <w:szCs w:val="21"/>
    </w:rPr>
  </w:style>
  <w:style w:type="paragraph" w:customStyle="1" w:styleId="ConsPlusNormal">
    <w:name w:val="ConsPlusNormal"/>
    <w:rsid w:val="00DD71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DC60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605E"/>
    <w:rPr>
      <w:rFonts w:ascii="Segoe UI" w:eastAsia="Calibri" w:hAnsi="Segoe UI" w:cs="Segoe UI"/>
      <w:sz w:val="18"/>
      <w:szCs w:val="18"/>
    </w:rPr>
  </w:style>
  <w:style w:type="table" w:styleId="ae">
    <w:name w:val="Table Grid"/>
    <w:basedOn w:val="a1"/>
    <w:uiPriority w:val="99"/>
    <w:rsid w:val="000A479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4A8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36CA"/>
    <w:pPr>
      <w:ind w:left="720"/>
      <w:contextualSpacing/>
    </w:pPr>
  </w:style>
  <w:style w:type="paragraph" w:styleId="a4">
    <w:name w:val="footer"/>
    <w:basedOn w:val="a"/>
    <w:link w:val="a5"/>
    <w:uiPriority w:val="99"/>
    <w:rsid w:val="000D36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D36CA"/>
    <w:rPr>
      <w:rFonts w:ascii="Calibri" w:eastAsia="Calibri" w:hAnsi="Calibri" w:cs="Times New Roman"/>
    </w:rPr>
  </w:style>
  <w:style w:type="character" w:customStyle="1" w:styleId="2">
    <w:name w:val="Основной текст (2)_"/>
    <w:basedOn w:val="a0"/>
    <w:link w:val="21"/>
    <w:uiPriority w:val="99"/>
    <w:locked/>
    <w:rsid w:val="000D36CA"/>
    <w:rPr>
      <w:rFonts w:cs="Times New Roman"/>
      <w:b/>
      <w:bCs/>
      <w:spacing w:val="20"/>
      <w:sz w:val="28"/>
      <w:szCs w:val="28"/>
      <w:shd w:val="clear" w:color="auto" w:fill="FFFFFF"/>
    </w:rPr>
  </w:style>
  <w:style w:type="paragraph" w:styleId="a6">
    <w:name w:val="Body Text"/>
    <w:basedOn w:val="a"/>
    <w:link w:val="a7"/>
    <w:uiPriority w:val="99"/>
    <w:rsid w:val="000D36CA"/>
    <w:pPr>
      <w:shd w:val="clear" w:color="auto" w:fill="FFFFFF"/>
      <w:spacing w:after="0" w:line="576" w:lineRule="exact"/>
      <w:ind w:hanging="380"/>
      <w:jc w:val="right"/>
    </w:pPr>
    <w:rPr>
      <w:spacing w:val="10"/>
      <w:sz w:val="25"/>
      <w:szCs w:val="25"/>
      <w:lang w:eastAsia="ru-RU"/>
    </w:rPr>
  </w:style>
  <w:style w:type="character" w:customStyle="1" w:styleId="a7">
    <w:name w:val="Основной текст Знак"/>
    <w:basedOn w:val="a0"/>
    <w:link w:val="a6"/>
    <w:uiPriority w:val="99"/>
    <w:rsid w:val="000D36CA"/>
    <w:rPr>
      <w:rFonts w:ascii="Calibri" w:eastAsia="Calibri" w:hAnsi="Calibri" w:cs="Times New Roman"/>
      <w:spacing w:val="10"/>
      <w:sz w:val="25"/>
      <w:szCs w:val="25"/>
      <w:shd w:val="clear" w:color="auto" w:fill="FFFFFF"/>
      <w:lang w:eastAsia="ru-RU"/>
    </w:rPr>
  </w:style>
  <w:style w:type="character" w:customStyle="1" w:styleId="a8">
    <w:name w:val="Колонтитул_"/>
    <w:basedOn w:val="a0"/>
    <w:link w:val="a9"/>
    <w:uiPriority w:val="99"/>
    <w:locked/>
    <w:rsid w:val="000D36CA"/>
    <w:rPr>
      <w:rFonts w:cs="Times New Roman"/>
      <w:shd w:val="clear" w:color="auto" w:fill="FFFFFF"/>
    </w:rPr>
  </w:style>
  <w:style w:type="character" w:customStyle="1" w:styleId="3">
    <w:name w:val="Заголовок №3_"/>
    <w:basedOn w:val="a0"/>
    <w:link w:val="31"/>
    <w:uiPriority w:val="99"/>
    <w:locked/>
    <w:rsid w:val="000D36CA"/>
    <w:rPr>
      <w:rFonts w:cs="Times New Roman"/>
      <w:b/>
      <w:bCs/>
      <w:spacing w:val="10"/>
      <w:sz w:val="25"/>
      <w:szCs w:val="25"/>
      <w:shd w:val="clear" w:color="auto" w:fill="FFFFFF"/>
    </w:rPr>
  </w:style>
  <w:style w:type="character" w:customStyle="1" w:styleId="Batang5">
    <w:name w:val="Колонтитул + Batang5"/>
    <w:aliases w:val="85,5 pt13,Полужирный4"/>
    <w:basedOn w:val="a8"/>
    <w:uiPriority w:val="99"/>
    <w:rsid w:val="000D36CA"/>
    <w:rPr>
      <w:rFonts w:ascii="Batang" w:eastAsia="Batang" w:cs="Batang"/>
      <w:b/>
      <w:bCs/>
      <w:noProof/>
      <w:spacing w:val="0"/>
      <w:sz w:val="17"/>
      <w:szCs w:val="17"/>
      <w:shd w:val="clear" w:color="auto" w:fill="FFFFFF"/>
    </w:rPr>
  </w:style>
  <w:style w:type="character" w:customStyle="1" w:styleId="SegoeUI">
    <w:name w:val="Колонтитул + Segoe UI"/>
    <w:aliases w:val="84,5 pt12"/>
    <w:basedOn w:val="a8"/>
    <w:uiPriority w:val="99"/>
    <w:rsid w:val="000D36CA"/>
    <w:rPr>
      <w:rFonts w:ascii="Segoe UI" w:hAnsi="Segoe UI" w:cs="Segoe UI"/>
      <w:noProof/>
      <w:sz w:val="17"/>
      <w:szCs w:val="17"/>
      <w:shd w:val="clear" w:color="auto" w:fill="FFFFFF"/>
    </w:rPr>
  </w:style>
  <w:style w:type="character" w:customStyle="1" w:styleId="Batang4">
    <w:name w:val="Колонтитул + Batang4"/>
    <w:aliases w:val="83,5 pt11,Полужирный3"/>
    <w:basedOn w:val="a8"/>
    <w:uiPriority w:val="99"/>
    <w:rsid w:val="000D36CA"/>
    <w:rPr>
      <w:rFonts w:ascii="Batang" w:eastAsia="Batang" w:cs="Batang"/>
      <w:b/>
      <w:bCs/>
      <w:noProof/>
      <w:spacing w:val="0"/>
      <w:sz w:val="17"/>
      <w:szCs w:val="17"/>
      <w:shd w:val="clear" w:color="auto" w:fill="FFFFFF"/>
    </w:rPr>
  </w:style>
  <w:style w:type="character" w:customStyle="1" w:styleId="20">
    <w:name w:val="Заголовок №2_"/>
    <w:basedOn w:val="a0"/>
    <w:link w:val="210"/>
    <w:uiPriority w:val="99"/>
    <w:locked/>
    <w:rsid w:val="000D36CA"/>
    <w:rPr>
      <w:rFonts w:cs="Times New Roman"/>
      <w:b/>
      <w:bCs/>
      <w:spacing w:val="20"/>
      <w:sz w:val="28"/>
      <w:szCs w:val="28"/>
      <w:shd w:val="clear" w:color="auto" w:fill="FFFFFF"/>
    </w:rPr>
  </w:style>
  <w:style w:type="character" w:customStyle="1" w:styleId="Batang3">
    <w:name w:val="Колонтитул + Batang3"/>
    <w:aliases w:val="82,5 pt8,Полужирный2"/>
    <w:basedOn w:val="a8"/>
    <w:uiPriority w:val="99"/>
    <w:rsid w:val="000D36CA"/>
    <w:rPr>
      <w:rFonts w:ascii="Batang" w:eastAsia="Batang" w:cs="Batang"/>
      <w:b/>
      <w:bCs/>
      <w:spacing w:val="0"/>
      <w:sz w:val="17"/>
      <w:szCs w:val="17"/>
      <w:shd w:val="clear" w:color="auto" w:fill="FFFFFF"/>
    </w:rPr>
  </w:style>
  <w:style w:type="character" w:customStyle="1" w:styleId="17">
    <w:name w:val="Основной текст (17)_"/>
    <w:basedOn w:val="a0"/>
    <w:link w:val="171"/>
    <w:uiPriority w:val="99"/>
    <w:locked/>
    <w:rsid w:val="000D36CA"/>
    <w:rPr>
      <w:rFonts w:cs="Times New Roman"/>
      <w:spacing w:val="10"/>
      <w:sz w:val="25"/>
      <w:szCs w:val="25"/>
      <w:shd w:val="clear" w:color="auto" w:fill="FFFFFF"/>
    </w:rPr>
  </w:style>
  <w:style w:type="character" w:customStyle="1" w:styleId="310">
    <w:name w:val="Заголовок №310"/>
    <w:basedOn w:val="3"/>
    <w:uiPriority w:val="99"/>
    <w:rsid w:val="000D36CA"/>
    <w:rPr>
      <w:rFonts w:cs="Times New Roman"/>
      <w:b/>
      <w:bCs/>
      <w:spacing w:val="10"/>
      <w:sz w:val="25"/>
      <w:szCs w:val="25"/>
      <w:shd w:val="clear" w:color="auto" w:fill="FFFFFF"/>
    </w:rPr>
  </w:style>
  <w:style w:type="character" w:customStyle="1" w:styleId="Batang1">
    <w:name w:val="Колонтитул + Batang1"/>
    <w:aliases w:val="81,5 pt4,Полужирный1,Интервал -1 pt"/>
    <w:basedOn w:val="a8"/>
    <w:uiPriority w:val="99"/>
    <w:rsid w:val="000D36CA"/>
    <w:rPr>
      <w:rFonts w:ascii="Batang" w:eastAsia="Batang" w:cs="Batang"/>
      <w:b/>
      <w:bCs/>
      <w:spacing w:val="-20"/>
      <w:sz w:val="17"/>
      <w:szCs w:val="17"/>
      <w:shd w:val="clear" w:color="auto" w:fill="FFFFFF"/>
    </w:rPr>
  </w:style>
  <w:style w:type="character" w:customStyle="1" w:styleId="39">
    <w:name w:val="Заголовок №39"/>
    <w:basedOn w:val="3"/>
    <w:uiPriority w:val="99"/>
    <w:rsid w:val="000D36CA"/>
    <w:rPr>
      <w:rFonts w:cs="Times New Roman"/>
      <w:b/>
      <w:bCs/>
      <w:spacing w:val="10"/>
      <w:sz w:val="25"/>
      <w:szCs w:val="25"/>
      <w:shd w:val="clear" w:color="auto" w:fill="FFFFFF"/>
    </w:rPr>
  </w:style>
  <w:style w:type="character" w:customStyle="1" w:styleId="0pt">
    <w:name w:val="Основной текст + Интервал 0 pt"/>
    <w:basedOn w:val="a0"/>
    <w:uiPriority w:val="99"/>
    <w:rsid w:val="000D36CA"/>
    <w:rPr>
      <w:rFonts w:cs="Times New Roman"/>
      <w:spacing w:val="-10"/>
      <w:sz w:val="25"/>
      <w:szCs w:val="25"/>
      <w:lang w:bidi="ar-SA"/>
    </w:rPr>
  </w:style>
  <w:style w:type="character" w:customStyle="1" w:styleId="173">
    <w:name w:val="Основной текст (17)3"/>
    <w:basedOn w:val="17"/>
    <w:uiPriority w:val="99"/>
    <w:rsid w:val="000D36CA"/>
    <w:rPr>
      <w:rFonts w:cs="Times New Roman"/>
      <w:spacing w:val="10"/>
      <w:sz w:val="25"/>
      <w:szCs w:val="25"/>
      <w:shd w:val="clear" w:color="auto" w:fill="FFFFFF"/>
    </w:rPr>
  </w:style>
  <w:style w:type="character" w:customStyle="1" w:styleId="172">
    <w:name w:val="Основной текст (17)2"/>
    <w:basedOn w:val="17"/>
    <w:uiPriority w:val="99"/>
    <w:rsid w:val="000D36CA"/>
    <w:rPr>
      <w:rFonts w:cs="Times New Roman"/>
      <w:noProof/>
      <w:spacing w:val="10"/>
      <w:sz w:val="25"/>
      <w:szCs w:val="25"/>
      <w:shd w:val="clear" w:color="auto" w:fill="FFFFFF"/>
    </w:rPr>
  </w:style>
  <w:style w:type="character" w:customStyle="1" w:styleId="32">
    <w:name w:val="Заголовок №3 (2)_"/>
    <w:basedOn w:val="a0"/>
    <w:link w:val="321"/>
    <w:uiPriority w:val="99"/>
    <w:locked/>
    <w:rsid w:val="000D36CA"/>
    <w:rPr>
      <w:rFonts w:cs="Times New Roman"/>
      <w:i/>
      <w:iCs/>
      <w:spacing w:val="10"/>
      <w:sz w:val="25"/>
      <w:szCs w:val="25"/>
      <w:shd w:val="clear" w:color="auto" w:fill="FFFFFF"/>
    </w:rPr>
  </w:style>
  <w:style w:type="character" w:customStyle="1" w:styleId="320">
    <w:name w:val="Заголовок №3 (2)"/>
    <w:basedOn w:val="32"/>
    <w:uiPriority w:val="99"/>
    <w:rsid w:val="000D36CA"/>
    <w:rPr>
      <w:rFonts w:cs="Times New Roman"/>
      <w:i/>
      <w:iCs/>
      <w:spacing w:val="10"/>
      <w:sz w:val="25"/>
      <w:szCs w:val="25"/>
      <w:shd w:val="clear" w:color="auto" w:fill="FFFFFF"/>
    </w:rPr>
  </w:style>
  <w:style w:type="character" w:customStyle="1" w:styleId="8pt2">
    <w:name w:val="Основной текст + 8 pt2"/>
    <w:aliases w:val="Интервал 1 pt2"/>
    <w:basedOn w:val="a0"/>
    <w:uiPriority w:val="99"/>
    <w:rsid w:val="000D36CA"/>
    <w:rPr>
      <w:rFonts w:cs="Times New Roman"/>
      <w:spacing w:val="20"/>
      <w:sz w:val="16"/>
      <w:szCs w:val="16"/>
      <w:lang w:bidi="ar-SA"/>
    </w:rPr>
  </w:style>
  <w:style w:type="character" w:customStyle="1" w:styleId="323">
    <w:name w:val="Заголовок №3 (2)3"/>
    <w:basedOn w:val="32"/>
    <w:uiPriority w:val="99"/>
    <w:rsid w:val="000D36CA"/>
    <w:rPr>
      <w:rFonts w:cs="Times New Roman"/>
      <w:i/>
      <w:iCs/>
      <w:spacing w:val="10"/>
      <w:sz w:val="25"/>
      <w:szCs w:val="25"/>
      <w:shd w:val="clear" w:color="auto" w:fill="FFFFFF"/>
    </w:rPr>
  </w:style>
  <w:style w:type="character" w:customStyle="1" w:styleId="322">
    <w:name w:val="Заголовок №3 (2)2"/>
    <w:basedOn w:val="32"/>
    <w:uiPriority w:val="99"/>
    <w:rsid w:val="000D36CA"/>
    <w:rPr>
      <w:rFonts w:cs="Times New Roman"/>
      <w:i/>
      <w:iCs/>
      <w:spacing w:val="10"/>
      <w:sz w:val="25"/>
      <w:szCs w:val="25"/>
      <w:shd w:val="clear" w:color="auto" w:fill="FFFFFF"/>
    </w:rPr>
  </w:style>
  <w:style w:type="character" w:customStyle="1" w:styleId="8pt1">
    <w:name w:val="Основной текст + 8 pt1"/>
    <w:aliases w:val="Интервал 1 pt1"/>
    <w:basedOn w:val="a0"/>
    <w:uiPriority w:val="99"/>
    <w:rsid w:val="000D36CA"/>
    <w:rPr>
      <w:rFonts w:cs="Times New Roman"/>
      <w:spacing w:val="20"/>
      <w:sz w:val="16"/>
      <w:szCs w:val="16"/>
      <w:lang w:bidi="ar-SA"/>
    </w:rPr>
  </w:style>
  <w:style w:type="character" w:customStyle="1" w:styleId="22">
    <w:name w:val="Заголовок №22"/>
    <w:basedOn w:val="20"/>
    <w:uiPriority w:val="99"/>
    <w:rsid w:val="000D36CA"/>
    <w:rPr>
      <w:rFonts w:cs="Times New Roman"/>
      <w:b/>
      <w:bCs/>
      <w:spacing w:val="20"/>
      <w:sz w:val="28"/>
      <w:szCs w:val="28"/>
      <w:shd w:val="clear" w:color="auto" w:fill="FFFFFF"/>
    </w:rPr>
  </w:style>
  <w:style w:type="character" w:customStyle="1" w:styleId="38">
    <w:name w:val="Заголовок №38"/>
    <w:basedOn w:val="3"/>
    <w:uiPriority w:val="99"/>
    <w:rsid w:val="000D36CA"/>
    <w:rPr>
      <w:rFonts w:cs="Times New Roman"/>
      <w:b/>
      <w:bCs/>
      <w:spacing w:val="10"/>
      <w:sz w:val="25"/>
      <w:szCs w:val="25"/>
      <w:shd w:val="clear" w:color="auto" w:fill="FFFFFF"/>
    </w:rPr>
  </w:style>
  <w:style w:type="character" w:customStyle="1" w:styleId="37">
    <w:name w:val="Заголовок №37"/>
    <w:basedOn w:val="3"/>
    <w:uiPriority w:val="99"/>
    <w:rsid w:val="000D36CA"/>
    <w:rPr>
      <w:rFonts w:cs="Times New Roman"/>
      <w:b/>
      <w:bCs/>
      <w:noProof/>
      <w:spacing w:val="10"/>
      <w:sz w:val="25"/>
      <w:szCs w:val="25"/>
      <w:shd w:val="clear" w:color="auto" w:fill="FFFFFF"/>
    </w:rPr>
  </w:style>
  <w:style w:type="character" w:customStyle="1" w:styleId="36">
    <w:name w:val="Заголовок №36"/>
    <w:basedOn w:val="3"/>
    <w:uiPriority w:val="99"/>
    <w:rsid w:val="000D36CA"/>
    <w:rPr>
      <w:rFonts w:cs="Times New Roman"/>
      <w:b/>
      <w:bCs/>
      <w:noProof/>
      <w:spacing w:val="10"/>
      <w:sz w:val="25"/>
      <w:szCs w:val="25"/>
      <w:shd w:val="clear" w:color="auto" w:fill="FFFFFF"/>
    </w:rPr>
  </w:style>
  <w:style w:type="character" w:customStyle="1" w:styleId="23">
    <w:name w:val="Основной текст + Полужирный2"/>
    <w:basedOn w:val="a0"/>
    <w:uiPriority w:val="99"/>
    <w:rsid w:val="000D36CA"/>
    <w:rPr>
      <w:rFonts w:cs="Times New Roman"/>
      <w:b/>
      <w:bCs/>
      <w:noProof/>
      <w:spacing w:val="10"/>
      <w:sz w:val="25"/>
      <w:szCs w:val="25"/>
      <w:lang w:bidi="ar-SA"/>
    </w:rPr>
  </w:style>
  <w:style w:type="character" w:customStyle="1" w:styleId="1">
    <w:name w:val="Основной текст + Полужирный1"/>
    <w:basedOn w:val="a0"/>
    <w:uiPriority w:val="99"/>
    <w:rsid w:val="000D36CA"/>
    <w:rPr>
      <w:rFonts w:cs="Times New Roman"/>
      <w:b/>
      <w:bCs/>
      <w:spacing w:val="10"/>
      <w:sz w:val="25"/>
      <w:szCs w:val="25"/>
      <w:lang w:bidi="ar-SA"/>
    </w:rPr>
  </w:style>
  <w:style w:type="character" w:customStyle="1" w:styleId="34">
    <w:name w:val="Заголовок №34"/>
    <w:basedOn w:val="3"/>
    <w:uiPriority w:val="99"/>
    <w:rsid w:val="000D36CA"/>
    <w:rPr>
      <w:rFonts w:cs="Times New Roman"/>
      <w:b/>
      <w:bCs/>
      <w:spacing w:val="10"/>
      <w:sz w:val="25"/>
      <w:szCs w:val="25"/>
      <w:shd w:val="clear" w:color="auto" w:fill="FFFFFF"/>
    </w:rPr>
  </w:style>
  <w:style w:type="character" w:customStyle="1" w:styleId="4">
    <w:name w:val="Основной текст + Курсив4"/>
    <w:basedOn w:val="a0"/>
    <w:uiPriority w:val="99"/>
    <w:rsid w:val="000D36CA"/>
    <w:rPr>
      <w:rFonts w:cs="Times New Roman"/>
      <w:i/>
      <w:iCs/>
      <w:spacing w:val="10"/>
      <w:sz w:val="25"/>
      <w:szCs w:val="25"/>
      <w:lang w:bidi="ar-SA"/>
    </w:rPr>
  </w:style>
  <w:style w:type="character" w:customStyle="1" w:styleId="30">
    <w:name w:val="Основной текст + Курсив3"/>
    <w:basedOn w:val="a0"/>
    <w:uiPriority w:val="99"/>
    <w:rsid w:val="000D36CA"/>
    <w:rPr>
      <w:rFonts w:cs="Times New Roman"/>
      <w:i/>
      <w:iCs/>
      <w:spacing w:val="10"/>
      <w:sz w:val="25"/>
      <w:szCs w:val="25"/>
      <w:lang w:bidi="ar-SA"/>
    </w:rPr>
  </w:style>
  <w:style w:type="character" w:customStyle="1" w:styleId="24">
    <w:name w:val="Основной текст + Курсив2"/>
    <w:basedOn w:val="a0"/>
    <w:uiPriority w:val="99"/>
    <w:rsid w:val="000D36CA"/>
    <w:rPr>
      <w:rFonts w:cs="Times New Roman"/>
      <w:i/>
      <w:iCs/>
      <w:noProof/>
      <w:spacing w:val="10"/>
      <w:sz w:val="25"/>
      <w:szCs w:val="25"/>
      <w:lang w:bidi="ar-SA"/>
    </w:rPr>
  </w:style>
  <w:style w:type="character" w:customStyle="1" w:styleId="10">
    <w:name w:val="Основной текст + Курсив1"/>
    <w:basedOn w:val="a0"/>
    <w:uiPriority w:val="99"/>
    <w:rsid w:val="000D36CA"/>
    <w:rPr>
      <w:rFonts w:cs="Times New Roman"/>
      <w:i/>
      <w:iCs/>
      <w:spacing w:val="10"/>
      <w:sz w:val="25"/>
      <w:szCs w:val="25"/>
      <w:lang w:bidi="ar-SA"/>
    </w:rPr>
  </w:style>
  <w:style w:type="character" w:customStyle="1" w:styleId="220">
    <w:name w:val="Основной текст (2)2"/>
    <w:basedOn w:val="2"/>
    <w:uiPriority w:val="99"/>
    <w:rsid w:val="000D36CA"/>
    <w:rPr>
      <w:rFonts w:cs="Times New Roman"/>
      <w:b/>
      <w:bCs/>
      <w:spacing w:val="20"/>
      <w:sz w:val="28"/>
      <w:szCs w:val="28"/>
      <w:shd w:val="clear" w:color="auto" w:fill="FFFFFF"/>
    </w:rPr>
  </w:style>
  <w:style w:type="character" w:customStyle="1" w:styleId="33">
    <w:name w:val="Заголовок №33"/>
    <w:basedOn w:val="3"/>
    <w:uiPriority w:val="99"/>
    <w:rsid w:val="000D36CA"/>
    <w:rPr>
      <w:rFonts w:cs="Times New Roman"/>
      <w:b/>
      <w:bCs/>
      <w:spacing w:val="10"/>
      <w:sz w:val="25"/>
      <w:szCs w:val="25"/>
      <w:shd w:val="clear" w:color="auto" w:fill="FFFFFF"/>
    </w:rPr>
  </w:style>
  <w:style w:type="character" w:customStyle="1" w:styleId="11">
    <w:name w:val="Заголовок №1_"/>
    <w:basedOn w:val="a0"/>
    <w:link w:val="12"/>
    <w:uiPriority w:val="99"/>
    <w:locked/>
    <w:rsid w:val="000D36CA"/>
    <w:rPr>
      <w:rFonts w:cs="Times New Roman"/>
      <w:spacing w:val="20"/>
      <w:sz w:val="40"/>
      <w:szCs w:val="40"/>
      <w:shd w:val="clear" w:color="auto" w:fill="FFFFFF"/>
    </w:rPr>
  </w:style>
  <w:style w:type="character" w:customStyle="1" w:styleId="10pt">
    <w:name w:val="Заголовок №1 + Интервал 0 pt"/>
    <w:basedOn w:val="11"/>
    <w:uiPriority w:val="99"/>
    <w:rsid w:val="000D36CA"/>
    <w:rPr>
      <w:rFonts w:cs="Times New Roman"/>
      <w:spacing w:val="0"/>
      <w:sz w:val="40"/>
      <w:szCs w:val="40"/>
      <w:shd w:val="clear" w:color="auto" w:fill="FFFFFF"/>
    </w:rPr>
  </w:style>
  <w:style w:type="character" w:customStyle="1" w:styleId="324">
    <w:name w:val="Заголовок №32"/>
    <w:basedOn w:val="3"/>
    <w:uiPriority w:val="99"/>
    <w:rsid w:val="000D36CA"/>
    <w:rPr>
      <w:rFonts w:cs="Times New Roman"/>
      <w:b/>
      <w:bCs/>
      <w:spacing w:val="10"/>
      <w:sz w:val="25"/>
      <w:szCs w:val="25"/>
      <w:shd w:val="clear" w:color="auto" w:fill="FFFFFF"/>
    </w:rPr>
  </w:style>
  <w:style w:type="paragraph" w:customStyle="1" w:styleId="21">
    <w:name w:val="Основной текст (2)1"/>
    <w:basedOn w:val="a"/>
    <w:link w:val="2"/>
    <w:uiPriority w:val="99"/>
    <w:rsid w:val="000D36CA"/>
    <w:pPr>
      <w:shd w:val="clear" w:color="auto" w:fill="FFFFFF"/>
      <w:spacing w:after="0" w:line="576" w:lineRule="exact"/>
      <w:jc w:val="right"/>
    </w:pPr>
    <w:rPr>
      <w:rFonts w:asciiTheme="minorHAnsi" w:eastAsiaTheme="minorHAnsi" w:hAnsiTheme="minorHAnsi"/>
      <w:b/>
      <w:bCs/>
      <w:spacing w:val="20"/>
      <w:sz w:val="28"/>
      <w:szCs w:val="28"/>
    </w:rPr>
  </w:style>
  <w:style w:type="paragraph" w:customStyle="1" w:styleId="a9">
    <w:name w:val="Колонтитул"/>
    <w:basedOn w:val="a"/>
    <w:link w:val="a8"/>
    <w:uiPriority w:val="99"/>
    <w:rsid w:val="000D36CA"/>
    <w:pPr>
      <w:shd w:val="clear" w:color="auto" w:fill="FFFFFF"/>
      <w:spacing w:after="0" w:line="240" w:lineRule="auto"/>
    </w:pPr>
    <w:rPr>
      <w:rFonts w:asciiTheme="minorHAnsi" w:eastAsiaTheme="minorHAnsi" w:hAnsiTheme="minorHAnsi"/>
    </w:rPr>
  </w:style>
  <w:style w:type="paragraph" w:customStyle="1" w:styleId="31">
    <w:name w:val="Заголовок №31"/>
    <w:basedOn w:val="a"/>
    <w:link w:val="3"/>
    <w:uiPriority w:val="99"/>
    <w:rsid w:val="000D36CA"/>
    <w:pPr>
      <w:shd w:val="clear" w:color="auto" w:fill="FFFFFF"/>
      <w:spacing w:after="780" w:line="240" w:lineRule="atLeast"/>
      <w:ind w:hanging="360"/>
      <w:outlineLvl w:val="2"/>
    </w:pPr>
    <w:rPr>
      <w:rFonts w:asciiTheme="minorHAnsi" w:eastAsiaTheme="minorHAnsi" w:hAnsiTheme="minorHAnsi"/>
      <w:b/>
      <w:bCs/>
      <w:spacing w:val="10"/>
      <w:sz w:val="25"/>
      <w:szCs w:val="25"/>
    </w:rPr>
  </w:style>
  <w:style w:type="paragraph" w:customStyle="1" w:styleId="210">
    <w:name w:val="Заголовок №21"/>
    <w:basedOn w:val="a"/>
    <w:link w:val="20"/>
    <w:uiPriority w:val="99"/>
    <w:rsid w:val="000D36CA"/>
    <w:pPr>
      <w:shd w:val="clear" w:color="auto" w:fill="FFFFFF"/>
      <w:spacing w:after="0" w:line="619" w:lineRule="exact"/>
      <w:outlineLvl w:val="1"/>
    </w:pPr>
    <w:rPr>
      <w:rFonts w:asciiTheme="minorHAnsi" w:eastAsiaTheme="minorHAnsi" w:hAnsiTheme="minorHAnsi"/>
      <w:b/>
      <w:bCs/>
      <w:spacing w:val="20"/>
      <w:sz w:val="28"/>
      <w:szCs w:val="28"/>
    </w:rPr>
  </w:style>
  <w:style w:type="paragraph" w:customStyle="1" w:styleId="171">
    <w:name w:val="Основной текст (17)1"/>
    <w:basedOn w:val="a"/>
    <w:link w:val="17"/>
    <w:uiPriority w:val="99"/>
    <w:rsid w:val="000D36CA"/>
    <w:pPr>
      <w:shd w:val="clear" w:color="auto" w:fill="FFFFFF"/>
      <w:spacing w:after="0" w:line="240" w:lineRule="atLeast"/>
      <w:ind w:hanging="1040"/>
      <w:jc w:val="right"/>
    </w:pPr>
    <w:rPr>
      <w:rFonts w:asciiTheme="minorHAnsi" w:eastAsiaTheme="minorHAnsi" w:hAnsiTheme="minorHAnsi"/>
      <w:spacing w:val="10"/>
      <w:sz w:val="25"/>
      <w:szCs w:val="25"/>
    </w:rPr>
  </w:style>
  <w:style w:type="paragraph" w:customStyle="1" w:styleId="321">
    <w:name w:val="Заголовок №3 (2)1"/>
    <w:basedOn w:val="a"/>
    <w:link w:val="32"/>
    <w:uiPriority w:val="99"/>
    <w:rsid w:val="000D36CA"/>
    <w:pPr>
      <w:shd w:val="clear" w:color="auto" w:fill="FFFFFF"/>
      <w:spacing w:before="300" w:after="0" w:line="240" w:lineRule="atLeast"/>
      <w:ind w:firstLine="700"/>
      <w:jc w:val="both"/>
      <w:outlineLvl w:val="2"/>
    </w:pPr>
    <w:rPr>
      <w:rFonts w:asciiTheme="minorHAnsi" w:eastAsiaTheme="minorHAnsi" w:hAnsiTheme="minorHAnsi"/>
      <w:i/>
      <w:iCs/>
      <w:spacing w:val="10"/>
      <w:sz w:val="25"/>
      <w:szCs w:val="25"/>
    </w:rPr>
  </w:style>
  <w:style w:type="paragraph" w:customStyle="1" w:styleId="12">
    <w:name w:val="Заголовок №1"/>
    <w:basedOn w:val="a"/>
    <w:link w:val="11"/>
    <w:uiPriority w:val="99"/>
    <w:rsid w:val="000D36CA"/>
    <w:pPr>
      <w:shd w:val="clear" w:color="auto" w:fill="FFFFFF"/>
      <w:spacing w:after="60" w:line="240" w:lineRule="atLeast"/>
      <w:outlineLvl w:val="0"/>
    </w:pPr>
    <w:rPr>
      <w:rFonts w:asciiTheme="minorHAnsi" w:eastAsiaTheme="minorHAnsi" w:hAnsiTheme="minorHAnsi"/>
      <w:spacing w:val="20"/>
      <w:sz w:val="40"/>
      <w:szCs w:val="40"/>
    </w:rPr>
  </w:style>
  <w:style w:type="paragraph" w:styleId="aa">
    <w:name w:val="header"/>
    <w:basedOn w:val="a"/>
    <w:link w:val="ab"/>
    <w:uiPriority w:val="99"/>
    <w:unhideWhenUsed/>
    <w:rsid w:val="00554B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4B24"/>
    <w:rPr>
      <w:rFonts w:ascii="Calibri" w:eastAsia="Calibri" w:hAnsi="Calibri" w:cs="Times New Roman"/>
    </w:rPr>
  </w:style>
  <w:style w:type="character" w:customStyle="1" w:styleId="120">
    <w:name w:val="Основной текст (12)_"/>
    <w:basedOn w:val="a0"/>
    <w:link w:val="121"/>
    <w:rsid w:val="00E458D4"/>
    <w:rPr>
      <w:spacing w:val="10"/>
      <w:shd w:val="clear" w:color="auto" w:fill="FFFFFF"/>
    </w:rPr>
  </w:style>
  <w:style w:type="character" w:customStyle="1" w:styleId="19">
    <w:name w:val="Основной текст (19)_"/>
    <w:basedOn w:val="a0"/>
    <w:link w:val="191"/>
    <w:rsid w:val="00E458D4"/>
    <w:rPr>
      <w:b/>
      <w:bCs/>
      <w:spacing w:val="10"/>
      <w:sz w:val="21"/>
      <w:szCs w:val="21"/>
      <w:shd w:val="clear" w:color="auto" w:fill="FFFFFF"/>
    </w:rPr>
  </w:style>
  <w:style w:type="character" w:customStyle="1" w:styleId="190">
    <w:name w:val="Основной текст (19)"/>
    <w:basedOn w:val="19"/>
    <w:rsid w:val="00E458D4"/>
    <w:rPr>
      <w:b/>
      <w:bCs/>
      <w:spacing w:val="10"/>
      <w:sz w:val="21"/>
      <w:szCs w:val="21"/>
      <w:shd w:val="clear" w:color="auto" w:fill="FFFFFF"/>
    </w:rPr>
  </w:style>
  <w:style w:type="character" w:customStyle="1" w:styleId="1227">
    <w:name w:val="Основной текст (12)27"/>
    <w:basedOn w:val="120"/>
    <w:rsid w:val="00E458D4"/>
    <w:rPr>
      <w:spacing w:val="10"/>
      <w:shd w:val="clear" w:color="auto" w:fill="FFFFFF"/>
    </w:rPr>
  </w:style>
  <w:style w:type="character" w:customStyle="1" w:styleId="1226">
    <w:name w:val="Основной текст (12)26"/>
    <w:basedOn w:val="120"/>
    <w:rsid w:val="00E458D4"/>
    <w:rPr>
      <w:spacing w:val="10"/>
      <w:shd w:val="clear" w:color="auto" w:fill="FFFFFF"/>
    </w:rPr>
  </w:style>
  <w:style w:type="character" w:customStyle="1" w:styleId="1225">
    <w:name w:val="Основной текст (12)25"/>
    <w:basedOn w:val="120"/>
    <w:rsid w:val="00E458D4"/>
    <w:rPr>
      <w:spacing w:val="10"/>
      <w:shd w:val="clear" w:color="auto" w:fill="FFFFFF"/>
    </w:rPr>
  </w:style>
  <w:style w:type="character" w:customStyle="1" w:styleId="1224">
    <w:name w:val="Основной текст (12)24"/>
    <w:basedOn w:val="120"/>
    <w:rsid w:val="00E458D4"/>
    <w:rPr>
      <w:spacing w:val="10"/>
      <w:shd w:val="clear" w:color="auto" w:fill="FFFFFF"/>
    </w:rPr>
  </w:style>
  <w:style w:type="character" w:customStyle="1" w:styleId="1223">
    <w:name w:val="Основной текст (12)23"/>
    <w:basedOn w:val="120"/>
    <w:rsid w:val="00E458D4"/>
    <w:rPr>
      <w:noProof/>
      <w:spacing w:val="10"/>
      <w:shd w:val="clear" w:color="auto" w:fill="FFFFFF"/>
    </w:rPr>
  </w:style>
  <w:style w:type="character" w:customStyle="1" w:styleId="1222">
    <w:name w:val="Основной текст (12)22"/>
    <w:basedOn w:val="120"/>
    <w:rsid w:val="00E458D4"/>
    <w:rPr>
      <w:spacing w:val="10"/>
      <w:shd w:val="clear" w:color="auto" w:fill="FFFFFF"/>
    </w:rPr>
  </w:style>
  <w:style w:type="character" w:customStyle="1" w:styleId="240">
    <w:name w:val="Основной текст (24)_"/>
    <w:basedOn w:val="a0"/>
    <w:link w:val="241"/>
    <w:rsid w:val="00E458D4"/>
    <w:rPr>
      <w:rFonts w:ascii="Batang" w:eastAsia="Batang"/>
      <w:noProof/>
      <w:sz w:val="8"/>
      <w:szCs w:val="8"/>
      <w:shd w:val="clear" w:color="auto" w:fill="FFFFFF"/>
    </w:rPr>
  </w:style>
  <w:style w:type="character" w:customStyle="1" w:styleId="242">
    <w:name w:val="Основной текст (24)"/>
    <w:basedOn w:val="240"/>
    <w:rsid w:val="00E458D4"/>
    <w:rPr>
      <w:rFonts w:ascii="Batang" w:eastAsia="Batang"/>
      <w:noProof/>
      <w:sz w:val="8"/>
      <w:szCs w:val="8"/>
      <w:shd w:val="clear" w:color="auto" w:fill="FFFFFF"/>
    </w:rPr>
  </w:style>
  <w:style w:type="character" w:customStyle="1" w:styleId="221">
    <w:name w:val="Основной текст (22)_"/>
    <w:basedOn w:val="a0"/>
    <w:link w:val="2210"/>
    <w:rsid w:val="00E458D4"/>
    <w:rPr>
      <w:rFonts w:ascii="Batang" w:eastAsia="Batang"/>
      <w:noProof/>
      <w:sz w:val="8"/>
      <w:szCs w:val="8"/>
      <w:shd w:val="clear" w:color="auto" w:fill="FFFFFF"/>
    </w:rPr>
  </w:style>
  <w:style w:type="character" w:customStyle="1" w:styleId="222">
    <w:name w:val="Основной текст (22)"/>
    <w:basedOn w:val="221"/>
    <w:rsid w:val="00E458D4"/>
    <w:rPr>
      <w:rFonts w:ascii="Batang" w:eastAsia="Batang"/>
      <w:noProof/>
      <w:sz w:val="8"/>
      <w:szCs w:val="8"/>
      <w:shd w:val="clear" w:color="auto" w:fill="FFFFFF"/>
    </w:rPr>
  </w:style>
  <w:style w:type="character" w:customStyle="1" w:styleId="1221">
    <w:name w:val="Основной текст (12)21"/>
    <w:basedOn w:val="120"/>
    <w:rsid w:val="00E458D4"/>
    <w:rPr>
      <w:noProof/>
      <w:spacing w:val="10"/>
      <w:shd w:val="clear" w:color="auto" w:fill="FFFFFF"/>
    </w:rPr>
  </w:style>
  <w:style w:type="character" w:customStyle="1" w:styleId="200">
    <w:name w:val="Основной текст (20)_"/>
    <w:basedOn w:val="a0"/>
    <w:link w:val="201"/>
    <w:rsid w:val="00E458D4"/>
    <w:rPr>
      <w:rFonts w:ascii="Batang" w:eastAsia="Batang"/>
      <w:noProof/>
      <w:sz w:val="8"/>
      <w:szCs w:val="8"/>
      <w:shd w:val="clear" w:color="auto" w:fill="FFFFFF"/>
    </w:rPr>
  </w:style>
  <w:style w:type="character" w:customStyle="1" w:styleId="202">
    <w:name w:val="Основной текст (20)"/>
    <w:basedOn w:val="200"/>
    <w:rsid w:val="00E458D4"/>
    <w:rPr>
      <w:rFonts w:ascii="Batang" w:eastAsia="Batang"/>
      <w:noProof/>
      <w:sz w:val="8"/>
      <w:szCs w:val="8"/>
      <w:shd w:val="clear" w:color="auto" w:fill="FFFFFF"/>
    </w:rPr>
  </w:style>
  <w:style w:type="character" w:customStyle="1" w:styleId="230">
    <w:name w:val="Основной текст (23)_"/>
    <w:basedOn w:val="a0"/>
    <w:link w:val="231"/>
    <w:rsid w:val="00E458D4"/>
    <w:rPr>
      <w:noProof/>
      <w:sz w:val="8"/>
      <w:szCs w:val="8"/>
      <w:shd w:val="clear" w:color="auto" w:fill="FFFFFF"/>
    </w:rPr>
  </w:style>
  <w:style w:type="character" w:customStyle="1" w:styleId="232">
    <w:name w:val="Основной текст (23)"/>
    <w:basedOn w:val="230"/>
    <w:rsid w:val="00E458D4"/>
    <w:rPr>
      <w:noProof/>
      <w:sz w:val="8"/>
      <w:szCs w:val="8"/>
      <w:shd w:val="clear" w:color="auto" w:fill="FFFFFF"/>
    </w:rPr>
  </w:style>
  <w:style w:type="character" w:customStyle="1" w:styleId="1220">
    <w:name w:val="Основной текст (12)20"/>
    <w:basedOn w:val="120"/>
    <w:rsid w:val="00E458D4"/>
    <w:rPr>
      <w:spacing w:val="10"/>
      <w:shd w:val="clear" w:color="auto" w:fill="FFFFFF"/>
    </w:rPr>
  </w:style>
  <w:style w:type="character" w:customStyle="1" w:styleId="211">
    <w:name w:val="Основной текст (21)_"/>
    <w:basedOn w:val="a0"/>
    <w:link w:val="2110"/>
    <w:rsid w:val="00E458D4"/>
    <w:rPr>
      <w:rFonts w:ascii="Batang" w:eastAsia="Batang"/>
      <w:noProof/>
      <w:sz w:val="8"/>
      <w:szCs w:val="8"/>
      <w:shd w:val="clear" w:color="auto" w:fill="FFFFFF"/>
    </w:rPr>
  </w:style>
  <w:style w:type="character" w:customStyle="1" w:styleId="212">
    <w:name w:val="Основной текст (21)"/>
    <w:basedOn w:val="211"/>
    <w:rsid w:val="00E458D4"/>
    <w:rPr>
      <w:rFonts w:ascii="Batang" w:eastAsia="Batang"/>
      <w:noProof/>
      <w:sz w:val="8"/>
      <w:szCs w:val="8"/>
      <w:shd w:val="clear" w:color="auto" w:fill="FFFFFF"/>
    </w:rPr>
  </w:style>
  <w:style w:type="character" w:customStyle="1" w:styleId="1219">
    <w:name w:val="Основной текст (12)19"/>
    <w:basedOn w:val="120"/>
    <w:rsid w:val="00E458D4"/>
    <w:rPr>
      <w:noProof/>
      <w:spacing w:val="10"/>
      <w:shd w:val="clear" w:color="auto" w:fill="FFFFFF"/>
    </w:rPr>
  </w:style>
  <w:style w:type="character" w:customStyle="1" w:styleId="1218">
    <w:name w:val="Основной текст (12)18"/>
    <w:basedOn w:val="120"/>
    <w:rsid w:val="00E458D4"/>
    <w:rPr>
      <w:noProof/>
      <w:spacing w:val="10"/>
      <w:shd w:val="clear" w:color="auto" w:fill="FFFFFF"/>
    </w:rPr>
  </w:style>
  <w:style w:type="character" w:customStyle="1" w:styleId="128">
    <w:name w:val="Основной текст (12) + 8"/>
    <w:aliases w:val="5 pt3"/>
    <w:basedOn w:val="120"/>
    <w:rsid w:val="00E458D4"/>
    <w:rPr>
      <w:spacing w:val="10"/>
      <w:sz w:val="17"/>
      <w:szCs w:val="17"/>
      <w:shd w:val="clear" w:color="auto" w:fill="FFFFFF"/>
    </w:rPr>
  </w:style>
  <w:style w:type="character" w:customStyle="1" w:styleId="1217">
    <w:name w:val="Основной текст (12)17"/>
    <w:basedOn w:val="120"/>
    <w:rsid w:val="00E458D4"/>
    <w:rPr>
      <w:noProof/>
      <w:spacing w:val="10"/>
      <w:shd w:val="clear" w:color="auto" w:fill="FFFFFF"/>
    </w:rPr>
  </w:style>
  <w:style w:type="character" w:customStyle="1" w:styleId="1216">
    <w:name w:val="Основной текст (12)16"/>
    <w:basedOn w:val="120"/>
    <w:rsid w:val="00E458D4"/>
    <w:rPr>
      <w:noProof/>
      <w:spacing w:val="10"/>
      <w:shd w:val="clear" w:color="auto" w:fill="FFFFFF"/>
    </w:rPr>
  </w:style>
  <w:style w:type="character" w:customStyle="1" w:styleId="1215">
    <w:name w:val="Основной текст (12)15"/>
    <w:basedOn w:val="120"/>
    <w:rsid w:val="00E458D4"/>
    <w:rPr>
      <w:noProof/>
      <w:spacing w:val="10"/>
      <w:shd w:val="clear" w:color="auto" w:fill="FFFFFF"/>
    </w:rPr>
  </w:style>
  <w:style w:type="character" w:customStyle="1" w:styleId="1214">
    <w:name w:val="Основной текст (12)14"/>
    <w:basedOn w:val="120"/>
    <w:rsid w:val="00E458D4"/>
    <w:rPr>
      <w:noProof/>
      <w:spacing w:val="10"/>
      <w:shd w:val="clear" w:color="auto" w:fill="FFFFFF"/>
    </w:rPr>
  </w:style>
  <w:style w:type="paragraph" w:customStyle="1" w:styleId="121">
    <w:name w:val="Основной текст (12)1"/>
    <w:basedOn w:val="a"/>
    <w:link w:val="120"/>
    <w:rsid w:val="00E458D4"/>
    <w:pPr>
      <w:shd w:val="clear" w:color="auto" w:fill="FFFFFF"/>
      <w:spacing w:after="0" w:line="240" w:lineRule="atLeast"/>
      <w:ind w:hanging="860"/>
    </w:pPr>
    <w:rPr>
      <w:rFonts w:asciiTheme="minorHAnsi" w:eastAsiaTheme="minorHAnsi" w:hAnsiTheme="minorHAnsi" w:cstheme="minorBidi"/>
      <w:spacing w:val="10"/>
    </w:rPr>
  </w:style>
  <w:style w:type="paragraph" w:customStyle="1" w:styleId="191">
    <w:name w:val="Основной текст (19)1"/>
    <w:basedOn w:val="a"/>
    <w:link w:val="19"/>
    <w:rsid w:val="00E458D4"/>
    <w:pPr>
      <w:shd w:val="clear" w:color="auto" w:fill="FFFFFF"/>
      <w:spacing w:after="0" w:line="240" w:lineRule="atLeast"/>
    </w:pPr>
    <w:rPr>
      <w:rFonts w:asciiTheme="minorHAnsi" w:eastAsiaTheme="minorHAnsi" w:hAnsiTheme="minorHAnsi" w:cstheme="minorBidi"/>
      <w:b/>
      <w:bCs/>
      <w:spacing w:val="10"/>
      <w:sz w:val="21"/>
      <w:szCs w:val="21"/>
    </w:rPr>
  </w:style>
  <w:style w:type="paragraph" w:customStyle="1" w:styleId="241">
    <w:name w:val="Основной текст (24)1"/>
    <w:basedOn w:val="a"/>
    <w:link w:val="240"/>
    <w:rsid w:val="00E458D4"/>
    <w:pPr>
      <w:shd w:val="clear" w:color="auto" w:fill="FFFFFF"/>
      <w:spacing w:after="0" w:line="240" w:lineRule="atLeast"/>
    </w:pPr>
    <w:rPr>
      <w:rFonts w:ascii="Batang" w:eastAsia="Batang" w:hAnsiTheme="minorHAnsi" w:cstheme="minorBidi"/>
      <w:noProof/>
      <w:sz w:val="8"/>
      <w:szCs w:val="8"/>
    </w:rPr>
  </w:style>
  <w:style w:type="paragraph" w:customStyle="1" w:styleId="2210">
    <w:name w:val="Основной текст (22)1"/>
    <w:basedOn w:val="a"/>
    <w:link w:val="221"/>
    <w:rsid w:val="00E458D4"/>
    <w:pPr>
      <w:shd w:val="clear" w:color="auto" w:fill="FFFFFF"/>
      <w:spacing w:after="0" w:line="240" w:lineRule="atLeast"/>
    </w:pPr>
    <w:rPr>
      <w:rFonts w:ascii="Batang" w:eastAsia="Batang" w:hAnsiTheme="minorHAnsi" w:cstheme="minorBidi"/>
      <w:noProof/>
      <w:sz w:val="8"/>
      <w:szCs w:val="8"/>
    </w:rPr>
  </w:style>
  <w:style w:type="paragraph" w:customStyle="1" w:styleId="201">
    <w:name w:val="Основной текст (20)1"/>
    <w:basedOn w:val="a"/>
    <w:link w:val="200"/>
    <w:rsid w:val="00E458D4"/>
    <w:pPr>
      <w:shd w:val="clear" w:color="auto" w:fill="FFFFFF"/>
      <w:spacing w:after="0" w:line="240" w:lineRule="atLeast"/>
    </w:pPr>
    <w:rPr>
      <w:rFonts w:ascii="Batang" w:eastAsia="Batang" w:hAnsiTheme="minorHAnsi" w:cstheme="minorBidi"/>
      <w:noProof/>
      <w:sz w:val="8"/>
      <w:szCs w:val="8"/>
    </w:rPr>
  </w:style>
  <w:style w:type="paragraph" w:customStyle="1" w:styleId="231">
    <w:name w:val="Основной текст (23)1"/>
    <w:basedOn w:val="a"/>
    <w:link w:val="230"/>
    <w:rsid w:val="00E458D4"/>
    <w:pPr>
      <w:shd w:val="clear" w:color="auto" w:fill="FFFFFF"/>
      <w:spacing w:after="0" w:line="240" w:lineRule="atLeast"/>
    </w:pPr>
    <w:rPr>
      <w:rFonts w:asciiTheme="minorHAnsi" w:eastAsiaTheme="minorHAnsi" w:hAnsiTheme="minorHAnsi" w:cstheme="minorBidi"/>
      <w:noProof/>
      <w:sz w:val="8"/>
      <w:szCs w:val="8"/>
    </w:rPr>
  </w:style>
  <w:style w:type="paragraph" w:customStyle="1" w:styleId="2110">
    <w:name w:val="Основной текст (21)1"/>
    <w:basedOn w:val="a"/>
    <w:link w:val="211"/>
    <w:rsid w:val="00E458D4"/>
    <w:pPr>
      <w:shd w:val="clear" w:color="auto" w:fill="FFFFFF"/>
      <w:spacing w:after="0" w:line="240" w:lineRule="atLeast"/>
    </w:pPr>
    <w:rPr>
      <w:rFonts w:ascii="Batang" w:eastAsia="Batang" w:hAnsiTheme="minorHAnsi" w:cstheme="minorBidi"/>
      <w:noProof/>
      <w:sz w:val="8"/>
      <w:szCs w:val="8"/>
    </w:rPr>
  </w:style>
  <w:style w:type="character" w:customStyle="1" w:styleId="1212">
    <w:name w:val="Основной текст (12)12"/>
    <w:basedOn w:val="120"/>
    <w:rsid w:val="00E458D4"/>
    <w:rPr>
      <w:rFonts w:ascii="Times New Roman" w:hAnsi="Times New Roman" w:cs="Times New Roman"/>
      <w:spacing w:val="10"/>
      <w:sz w:val="20"/>
      <w:szCs w:val="20"/>
      <w:shd w:val="clear" w:color="auto" w:fill="FFFFFF"/>
      <w:lang w:bidi="ar-SA"/>
    </w:rPr>
  </w:style>
  <w:style w:type="character" w:customStyle="1" w:styleId="13">
    <w:name w:val="Основной текст (13)_"/>
    <w:basedOn w:val="a0"/>
    <w:link w:val="131"/>
    <w:rsid w:val="00E458D4"/>
    <w:rPr>
      <w:spacing w:val="10"/>
      <w:sz w:val="21"/>
      <w:szCs w:val="21"/>
      <w:shd w:val="clear" w:color="auto" w:fill="FFFFFF"/>
    </w:rPr>
  </w:style>
  <w:style w:type="character" w:customStyle="1" w:styleId="1211">
    <w:name w:val="Основной текст (12)11"/>
    <w:basedOn w:val="120"/>
    <w:rsid w:val="00E458D4"/>
    <w:rPr>
      <w:rFonts w:ascii="Times New Roman" w:hAnsi="Times New Roman" w:cs="Times New Roman"/>
      <w:spacing w:val="10"/>
      <w:sz w:val="20"/>
      <w:szCs w:val="20"/>
      <w:u w:val="single"/>
      <w:shd w:val="clear" w:color="auto" w:fill="FFFFFF"/>
      <w:lang w:bidi="ar-SA"/>
    </w:rPr>
  </w:style>
  <w:style w:type="character" w:customStyle="1" w:styleId="1210">
    <w:name w:val="Основной текст (12)10"/>
    <w:basedOn w:val="120"/>
    <w:rsid w:val="00E458D4"/>
    <w:rPr>
      <w:rFonts w:ascii="Times New Roman" w:hAnsi="Times New Roman" w:cs="Times New Roman"/>
      <w:spacing w:val="10"/>
      <w:sz w:val="20"/>
      <w:szCs w:val="20"/>
      <w:shd w:val="clear" w:color="auto" w:fill="FFFFFF"/>
      <w:lang w:bidi="ar-SA"/>
    </w:rPr>
  </w:style>
  <w:style w:type="character" w:customStyle="1" w:styleId="129">
    <w:name w:val="Основной текст (12)9"/>
    <w:basedOn w:val="120"/>
    <w:rsid w:val="00E458D4"/>
    <w:rPr>
      <w:rFonts w:ascii="Times New Roman" w:hAnsi="Times New Roman" w:cs="Times New Roman"/>
      <w:noProof/>
      <w:spacing w:val="10"/>
      <w:sz w:val="20"/>
      <w:szCs w:val="20"/>
      <w:shd w:val="clear" w:color="auto" w:fill="FFFFFF"/>
      <w:lang w:bidi="ar-SA"/>
    </w:rPr>
  </w:style>
  <w:style w:type="character" w:customStyle="1" w:styleId="134">
    <w:name w:val="Основной текст (13)4"/>
    <w:basedOn w:val="13"/>
    <w:rsid w:val="00E458D4"/>
    <w:rPr>
      <w:spacing w:val="10"/>
      <w:sz w:val="21"/>
      <w:szCs w:val="21"/>
      <w:shd w:val="clear" w:color="auto" w:fill="FFFFFF"/>
    </w:rPr>
  </w:style>
  <w:style w:type="character" w:customStyle="1" w:styleId="133">
    <w:name w:val="Основной текст (13)3"/>
    <w:basedOn w:val="13"/>
    <w:rsid w:val="00E458D4"/>
    <w:rPr>
      <w:noProof/>
      <w:spacing w:val="10"/>
      <w:sz w:val="21"/>
      <w:szCs w:val="21"/>
      <w:shd w:val="clear" w:color="auto" w:fill="FFFFFF"/>
    </w:rPr>
  </w:style>
  <w:style w:type="character" w:customStyle="1" w:styleId="132">
    <w:name w:val="Основной текст (13)2"/>
    <w:basedOn w:val="13"/>
    <w:rsid w:val="00E458D4"/>
    <w:rPr>
      <w:spacing w:val="10"/>
      <w:sz w:val="21"/>
      <w:szCs w:val="21"/>
      <w:u w:val="single"/>
      <w:shd w:val="clear" w:color="auto" w:fill="FFFFFF"/>
    </w:rPr>
  </w:style>
  <w:style w:type="character" w:customStyle="1" w:styleId="193">
    <w:name w:val="Основной текст (19)3"/>
    <w:basedOn w:val="19"/>
    <w:rsid w:val="00E458D4"/>
    <w:rPr>
      <w:rFonts w:ascii="Times New Roman" w:hAnsi="Times New Roman" w:cs="Times New Roman"/>
      <w:b w:val="0"/>
      <w:bCs w:val="0"/>
      <w:spacing w:val="10"/>
      <w:sz w:val="21"/>
      <w:szCs w:val="21"/>
      <w:shd w:val="clear" w:color="auto" w:fill="FFFFFF"/>
      <w:lang w:bidi="ar-SA"/>
    </w:rPr>
  </w:style>
  <w:style w:type="character" w:customStyle="1" w:styleId="12100">
    <w:name w:val="Основной текст (12) + 10"/>
    <w:aliases w:val="5 pt2"/>
    <w:basedOn w:val="120"/>
    <w:rsid w:val="00E458D4"/>
    <w:rPr>
      <w:rFonts w:ascii="Times New Roman" w:hAnsi="Times New Roman" w:cs="Times New Roman"/>
      <w:noProof/>
      <w:spacing w:val="10"/>
      <w:sz w:val="21"/>
      <w:szCs w:val="21"/>
      <w:shd w:val="clear" w:color="auto" w:fill="FFFFFF"/>
      <w:lang w:bidi="ar-SA"/>
    </w:rPr>
  </w:style>
  <w:style w:type="character" w:customStyle="1" w:styleId="12101">
    <w:name w:val="Основной текст (12) + 101"/>
    <w:aliases w:val="5 pt1"/>
    <w:basedOn w:val="120"/>
    <w:rsid w:val="00E458D4"/>
    <w:rPr>
      <w:rFonts w:ascii="Times New Roman" w:hAnsi="Times New Roman" w:cs="Times New Roman"/>
      <w:spacing w:val="10"/>
      <w:sz w:val="21"/>
      <w:szCs w:val="21"/>
      <w:shd w:val="clear" w:color="auto" w:fill="FFFFFF"/>
      <w:lang w:bidi="ar-SA"/>
    </w:rPr>
  </w:style>
  <w:style w:type="character" w:customStyle="1" w:styleId="127">
    <w:name w:val="Основной текст (12)7"/>
    <w:basedOn w:val="120"/>
    <w:rsid w:val="00E458D4"/>
    <w:rPr>
      <w:rFonts w:ascii="Times New Roman" w:hAnsi="Times New Roman" w:cs="Times New Roman"/>
      <w:spacing w:val="10"/>
      <w:sz w:val="20"/>
      <w:szCs w:val="20"/>
      <w:shd w:val="clear" w:color="auto" w:fill="FFFFFF"/>
      <w:lang w:bidi="ar-SA"/>
    </w:rPr>
  </w:style>
  <w:style w:type="character" w:customStyle="1" w:styleId="126">
    <w:name w:val="Основной текст (12)6"/>
    <w:basedOn w:val="120"/>
    <w:rsid w:val="00E458D4"/>
    <w:rPr>
      <w:rFonts w:ascii="Times New Roman" w:hAnsi="Times New Roman" w:cs="Times New Roman"/>
      <w:noProof/>
      <w:spacing w:val="10"/>
      <w:sz w:val="20"/>
      <w:szCs w:val="20"/>
      <w:shd w:val="clear" w:color="auto" w:fill="FFFFFF"/>
      <w:lang w:bidi="ar-SA"/>
    </w:rPr>
  </w:style>
  <w:style w:type="character" w:customStyle="1" w:styleId="74">
    <w:name w:val="Основной текст (7)4"/>
    <w:basedOn w:val="a0"/>
    <w:rsid w:val="00E458D4"/>
    <w:rPr>
      <w:spacing w:val="20"/>
      <w:sz w:val="18"/>
      <w:szCs w:val="18"/>
      <w:lang w:bidi="ar-SA"/>
    </w:rPr>
  </w:style>
  <w:style w:type="character" w:customStyle="1" w:styleId="73">
    <w:name w:val="Основной текст (7)3"/>
    <w:basedOn w:val="a0"/>
    <w:rsid w:val="00E458D4"/>
    <w:rPr>
      <w:noProof/>
      <w:spacing w:val="20"/>
      <w:sz w:val="18"/>
      <w:szCs w:val="18"/>
      <w:lang w:bidi="ar-SA"/>
    </w:rPr>
  </w:style>
  <w:style w:type="character" w:customStyle="1" w:styleId="72">
    <w:name w:val="Основной текст (7)2"/>
    <w:basedOn w:val="a0"/>
    <w:rsid w:val="00E458D4"/>
    <w:rPr>
      <w:spacing w:val="20"/>
      <w:sz w:val="18"/>
      <w:szCs w:val="18"/>
      <w:u w:val="single"/>
      <w:lang w:bidi="ar-SA"/>
    </w:rPr>
  </w:style>
  <w:style w:type="character" w:customStyle="1" w:styleId="192">
    <w:name w:val="Основной текст (19)2"/>
    <w:basedOn w:val="19"/>
    <w:rsid w:val="00E458D4"/>
    <w:rPr>
      <w:rFonts w:ascii="Times New Roman" w:hAnsi="Times New Roman" w:cs="Times New Roman"/>
      <w:b w:val="0"/>
      <w:bCs w:val="0"/>
      <w:spacing w:val="10"/>
      <w:sz w:val="21"/>
      <w:szCs w:val="21"/>
      <w:shd w:val="clear" w:color="auto" w:fill="FFFFFF"/>
      <w:lang w:bidi="ar-SA"/>
    </w:rPr>
  </w:style>
  <w:style w:type="character" w:customStyle="1" w:styleId="124">
    <w:name w:val="Основной текст (12)4"/>
    <w:basedOn w:val="120"/>
    <w:rsid w:val="00E458D4"/>
    <w:rPr>
      <w:rFonts w:ascii="Times New Roman" w:hAnsi="Times New Roman" w:cs="Times New Roman"/>
      <w:noProof/>
      <w:spacing w:val="10"/>
      <w:sz w:val="20"/>
      <w:szCs w:val="20"/>
      <w:shd w:val="clear" w:color="auto" w:fill="FFFFFF"/>
      <w:lang w:bidi="ar-SA"/>
    </w:rPr>
  </w:style>
  <w:style w:type="character" w:customStyle="1" w:styleId="123">
    <w:name w:val="Основной текст (12)3"/>
    <w:basedOn w:val="120"/>
    <w:rsid w:val="00E458D4"/>
    <w:rPr>
      <w:rFonts w:ascii="Times New Roman" w:hAnsi="Times New Roman" w:cs="Times New Roman"/>
      <w:spacing w:val="10"/>
      <w:sz w:val="20"/>
      <w:szCs w:val="20"/>
      <w:u w:val="single"/>
      <w:shd w:val="clear" w:color="auto" w:fill="FFFFFF"/>
      <w:lang w:bidi="ar-SA"/>
    </w:rPr>
  </w:style>
  <w:style w:type="character" w:customStyle="1" w:styleId="122">
    <w:name w:val="Основной текст (12)2"/>
    <w:basedOn w:val="120"/>
    <w:rsid w:val="00E458D4"/>
    <w:rPr>
      <w:rFonts w:ascii="Times New Roman" w:hAnsi="Times New Roman" w:cs="Times New Roman"/>
      <w:noProof/>
      <w:spacing w:val="10"/>
      <w:sz w:val="20"/>
      <w:szCs w:val="20"/>
      <w:shd w:val="clear" w:color="auto" w:fill="FFFFFF"/>
      <w:lang w:bidi="ar-SA"/>
    </w:rPr>
  </w:style>
  <w:style w:type="paragraph" w:customStyle="1" w:styleId="131">
    <w:name w:val="Основной текст (13)1"/>
    <w:basedOn w:val="a"/>
    <w:link w:val="13"/>
    <w:rsid w:val="00E458D4"/>
    <w:pPr>
      <w:shd w:val="clear" w:color="auto" w:fill="FFFFFF"/>
      <w:spacing w:after="0" w:line="240" w:lineRule="atLeast"/>
    </w:pPr>
    <w:rPr>
      <w:rFonts w:asciiTheme="minorHAnsi" w:eastAsiaTheme="minorHAnsi" w:hAnsiTheme="minorHAnsi" w:cstheme="minorBidi"/>
      <w:spacing w:val="10"/>
      <w:sz w:val="21"/>
      <w:szCs w:val="21"/>
    </w:rPr>
  </w:style>
  <w:style w:type="paragraph" w:customStyle="1" w:styleId="ConsPlusNormal">
    <w:name w:val="ConsPlusNormal"/>
    <w:rsid w:val="00DD71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DC60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605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6FFEC-89DB-4D02-92E6-2932C478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51</Pages>
  <Words>17166</Words>
  <Characters>97852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Чернов</dc:creator>
  <cp:lastModifiedBy>ЧПТАУ</cp:lastModifiedBy>
  <cp:revision>11</cp:revision>
  <cp:lastPrinted>2020-04-01T14:29:00Z</cp:lastPrinted>
  <dcterms:created xsi:type="dcterms:W3CDTF">2020-03-27T09:20:00Z</dcterms:created>
  <dcterms:modified xsi:type="dcterms:W3CDTF">2020-04-01T14:37:00Z</dcterms:modified>
</cp:coreProperties>
</file>