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65" w:rsidRPr="00EA3765" w:rsidRDefault="00EA3765" w:rsidP="00EA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3765" w:rsidRPr="00CD2825" w:rsidRDefault="00EA3765" w:rsidP="00EA376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40"/>
          <w:szCs w:val="40"/>
          <w:lang w:eastAsia="ru-RU"/>
        </w:rPr>
      </w:pPr>
      <w:r w:rsidRPr="00CD2825">
        <w:rPr>
          <w:rFonts w:eastAsia="Times New Roman" w:cs="Arial"/>
          <w:b/>
          <w:color w:val="000000"/>
          <w:sz w:val="40"/>
          <w:szCs w:val="40"/>
          <w:lang w:eastAsia="ru-RU"/>
        </w:rPr>
        <w:t>Мудрая притча, которая учит ценить себя</w:t>
      </w:r>
    </w:p>
    <w:p w:rsidR="00EA3765" w:rsidRPr="00EA3765" w:rsidRDefault="00EA3765" w:rsidP="00EA376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40"/>
          <w:szCs w:val="40"/>
          <w:lang w:eastAsia="ru-RU"/>
        </w:rPr>
      </w:pPr>
    </w:p>
    <w:p w:rsidR="00EA3765" w:rsidRPr="00CD2825" w:rsidRDefault="00EA3765" w:rsidP="00EA3765">
      <w:pPr>
        <w:shd w:val="clear" w:color="auto" w:fill="FFFFFF"/>
        <w:spacing w:after="0"/>
        <w:outlineLvl w:val="2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Cs/>
          <w:color w:val="000000"/>
          <w:sz w:val="28"/>
          <w:szCs w:val="28"/>
          <w:lang w:eastAsia="ru-RU"/>
        </w:rPr>
        <w:t>Попал один человек в полосу неприятностей. В бизнесе его подставили и теперь он потерял доверие партнеров и доходы. Да еще и в долгах остался.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Жена, узнав это, ушла. Дети не хотят общаться. И нет сил начинать все с начала.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На нормальную работу устроиться не получилось.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Сидел он однажды на скамейке около реки и размышлял, что же дальше делать и какой он неудачник.</w:t>
      </w:r>
      <w:r w:rsidR="00CD2825" w:rsidRPr="00CD2825">
        <w:rPr>
          <w:rFonts w:eastAsia="Times New Roman" w:cs="Arial"/>
          <w:noProof/>
          <w:color w:val="000000"/>
          <w:sz w:val="28"/>
          <w:szCs w:val="28"/>
          <w:lang w:eastAsia="ru-RU"/>
        </w:rPr>
        <w:t xml:space="preserve"> </w:t>
      </w:r>
      <w:r w:rsidR="00CD2825" w:rsidRPr="00CD2825">
        <w:rPr>
          <w:rFonts w:eastAsia="Times New Roman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77B53C8" wp14:editId="314A1658">
            <wp:extent cx="5686425" cy="3867150"/>
            <wp:effectExtent l="0" t="0" r="9525" b="0"/>
            <wp:docPr id="1" name="Рисунок 1" descr="Мудрая притча, которая учит ценить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драя притча, которая учит ценить себ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Тут, неожиданно к нему подсел старичок, глаза которого светились добротой и сочувствием.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На вопрос прохожего о том, что случилось</w:t>
      </w:r>
      <w:r w:rsidR="00CD2825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мужчина как на духу расск</w:t>
      </w:r>
      <w:bookmarkStart w:id="0" w:name="_GoBack"/>
      <w:bookmarkEnd w:id="0"/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азал в какой ситуации он сейчас находится.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Помолчал несколько минут старичок.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А потом сказал: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 Помогу я тебе снова в себя поверить.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- Вот смотри. У меня есть тысячная купюра. Тебе эти деньги не </w:t>
      </w:r>
      <w:r w:rsidR="00CD2825" w:rsidRPr="00CD2825">
        <w:rPr>
          <w:rFonts w:eastAsia="Times New Roman" w:cs="Arial"/>
          <w:color w:val="000000"/>
          <w:sz w:val="28"/>
          <w:szCs w:val="28"/>
          <w:lang w:eastAsia="ru-RU"/>
        </w:rPr>
        <w:t>помогут,</w:t>
      </w: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конечно, но на первое время хватило бы. Правда?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 Да, конечно,- ответил мужчина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Но старик не отдал, а скомкал купюру.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- Теперь вот такая она тебе тоже нужна?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Да,- заподозрив что</w:t>
      </w:r>
      <w:r w:rsid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-т</w:t>
      </w:r>
      <w:proofErr w:type="gramEnd"/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о неладное, сказал мужчина.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Теперь старик еще и испачкал тысячу в пыли.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Теперь ты её не откажешься ведь забрать? Она для тебя так же ценна?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Старик улыбался и подал купюру удивленному мужчине.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-</w:t>
      </w:r>
      <w:r w:rsidR="00CD2825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CD2825">
        <w:rPr>
          <w:rFonts w:eastAsia="Times New Roman" w:cs="Arial"/>
          <w:color w:val="000000"/>
          <w:sz w:val="28"/>
          <w:szCs w:val="28"/>
          <w:lang w:eastAsia="ru-RU"/>
        </w:rPr>
        <w:t>Послушай, - разъяснил старичок, - это наглядный пример, который показывает, что истинно ценное остается таковым, даже испорченное и в грязи.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Cs/>
          <w:color w:val="000000"/>
          <w:sz w:val="28"/>
          <w:szCs w:val="28"/>
          <w:lang w:eastAsia="ru-RU"/>
        </w:rPr>
        <w:t>Так и человек, попав в сложные жизненные ситуации, чувствуя себя никчемным неудачником, опускает руки и начинает жалеть себя.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Cs/>
          <w:color w:val="000000"/>
          <w:sz w:val="28"/>
          <w:szCs w:val="28"/>
          <w:lang w:eastAsia="ru-RU"/>
        </w:rPr>
        <w:t>Но, поверь, наша ценность не зависит от того помятые мы или наглаженные, одеты мы модные бренды или в одежду, купленную на рынке, с кем мы знакомы или какой у нас доход.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Мы ценны просто тем, кто мы есть на самом деле. И это не зависит от того, что происходило или происходит с нами.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Наша ценность в нас!</w:t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EA3765" w:rsidRPr="00CD2825" w:rsidRDefault="009C695E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4EAA8A" wp14:editId="29241CB8">
            <wp:extent cx="5941888" cy="4714875"/>
            <wp:effectExtent l="0" t="0" r="1905" b="0"/>
            <wp:docPr id="4" name="Рисунок 4" descr="https://motivatory.ru/img/poster/37fbf3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ivatory.ru/img/poster/37fbf324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65" w:rsidRPr="00CD2825" w:rsidRDefault="00EA3765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Cs/>
          <w:color w:val="000000"/>
          <w:sz w:val="28"/>
          <w:szCs w:val="28"/>
          <w:lang w:eastAsia="ru-RU"/>
        </w:rPr>
        <w:lastRenderedPageBreak/>
        <w:t>А деньги возьми, пусть они будут напоминанием о нашем разговоре и талисманом на удачу.  Я верю, что у тебя все получится.</w:t>
      </w:r>
    </w:p>
    <w:p w:rsidR="00EA3765" w:rsidRDefault="00EA3765" w:rsidP="00EA3765">
      <w:pPr>
        <w:shd w:val="clear" w:color="auto" w:fill="FFFFFF"/>
        <w:spacing w:after="0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CD2825">
        <w:rPr>
          <w:rFonts w:eastAsia="Times New Roman" w:cs="Arial"/>
          <w:bCs/>
          <w:color w:val="000000"/>
          <w:sz w:val="28"/>
          <w:szCs w:val="28"/>
          <w:lang w:eastAsia="ru-RU"/>
        </w:rPr>
        <w:t>На глазах мужчины выступили слезы счастья. За долгое время он впервые почувствовал в себе энергию, силы для новых свершений и веру в себя.</w:t>
      </w:r>
    </w:p>
    <w:p w:rsidR="009C695E" w:rsidRDefault="009C695E" w:rsidP="00EA3765">
      <w:pPr>
        <w:shd w:val="clear" w:color="auto" w:fill="FFFFFF"/>
        <w:spacing w:after="0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9C695E" w:rsidRPr="00CD2825" w:rsidRDefault="009C695E" w:rsidP="00EA3765">
      <w:pPr>
        <w:shd w:val="clear" w:color="auto" w:fill="FFFFFF"/>
        <w:spacing w:after="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A37187" wp14:editId="22E68003">
            <wp:extent cx="5940425" cy="5940425"/>
            <wp:effectExtent l="0" t="0" r="3175" b="3175"/>
            <wp:docPr id="5" name="Рисунок 5" descr="https://i11.fotocdn.net/s114/e34ca55382b54c4c/public_pin_l/259623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1.fotocdn.net/s114/e34ca55382b54c4c/public_pin_l/2596232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48" w:rsidRPr="00CD2825" w:rsidRDefault="002D2348" w:rsidP="00EA3765">
      <w:pPr>
        <w:spacing w:after="0"/>
        <w:rPr>
          <w:sz w:val="28"/>
          <w:szCs w:val="28"/>
        </w:rPr>
      </w:pPr>
    </w:p>
    <w:sectPr w:rsidR="002D2348" w:rsidRPr="00CD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E"/>
    <w:rsid w:val="0010057E"/>
    <w:rsid w:val="002D2348"/>
    <w:rsid w:val="009C695E"/>
    <w:rsid w:val="00CD2825"/>
    <w:rsid w:val="00DD1FC3"/>
    <w:rsid w:val="00E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2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2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8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3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63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17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5</cp:revision>
  <dcterms:created xsi:type="dcterms:W3CDTF">2020-05-22T08:11:00Z</dcterms:created>
  <dcterms:modified xsi:type="dcterms:W3CDTF">2020-05-25T19:03:00Z</dcterms:modified>
</cp:coreProperties>
</file>