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FC6" w:rsidRPr="007E7003" w:rsidRDefault="00CE2FC6" w:rsidP="00CE2FC6">
      <w:pPr>
        <w:spacing w:after="0"/>
        <w:ind w:left="-360" w:hanging="180"/>
        <w:jc w:val="center"/>
        <w:rPr>
          <w:rFonts w:ascii="Times New Roman" w:hAnsi="Times New Roman"/>
          <w:b/>
          <w:sz w:val="28"/>
          <w:szCs w:val="28"/>
          <w:shd w:val="clear" w:color="auto" w:fill="FFFFFF"/>
        </w:rPr>
      </w:pPr>
      <w:r w:rsidRPr="007E7003">
        <w:rPr>
          <w:rFonts w:ascii="Times New Roman" w:hAnsi="Times New Roman"/>
          <w:b/>
          <w:sz w:val="28"/>
          <w:szCs w:val="28"/>
        </w:rPr>
        <w:t>Министерство образования, науки и молодежи Республики Крым</w:t>
      </w:r>
      <w:r w:rsidRPr="007E7003">
        <w:rPr>
          <w:rFonts w:ascii="Times New Roman" w:hAnsi="Times New Roman"/>
          <w:b/>
          <w:sz w:val="28"/>
          <w:szCs w:val="28"/>
        </w:rPr>
        <w:br/>
      </w:r>
      <w:r w:rsidRPr="007E7003">
        <w:rPr>
          <w:rFonts w:ascii="Times New Roman" w:hAnsi="Times New Roman"/>
          <w:b/>
          <w:sz w:val="28"/>
          <w:szCs w:val="28"/>
          <w:shd w:val="clear" w:color="auto" w:fill="FFFFFF"/>
        </w:rPr>
        <w:t>Государственное бюджетное профессиональное образовательное учреждение Республики Крым</w:t>
      </w:r>
    </w:p>
    <w:p w:rsidR="00CE2FC6" w:rsidRDefault="00DF72BE" w:rsidP="00CE2FC6">
      <w:pPr>
        <w:spacing w:after="0"/>
        <w:ind w:left="-360" w:hanging="180"/>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 «</w:t>
      </w:r>
      <w:r w:rsidR="00CE2FC6" w:rsidRPr="007E7003">
        <w:rPr>
          <w:rFonts w:ascii="Times New Roman" w:hAnsi="Times New Roman"/>
          <w:b/>
          <w:sz w:val="28"/>
          <w:szCs w:val="28"/>
          <w:shd w:val="clear" w:color="auto" w:fill="FFFFFF"/>
        </w:rPr>
        <w:t>Чапаевский агротехнологическ</w:t>
      </w:r>
      <w:r>
        <w:rPr>
          <w:rFonts w:ascii="Times New Roman" w:hAnsi="Times New Roman"/>
          <w:b/>
          <w:sz w:val="28"/>
          <w:szCs w:val="28"/>
          <w:shd w:val="clear" w:color="auto" w:fill="FFFFFF"/>
        </w:rPr>
        <w:t>ий техникум имени И.Н. Шатилова»</w:t>
      </w:r>
    </w:p>
    <w:p w:rsidR="00DF72BE" w:rsidRPr="007E7003" w:rsidRDefault="00DF72BE" w:rsidP="00CE2FC6">
      <w:pPr>
        <w:spacing w:after="0"/>
        <w:ind w:left="-360" w:hanging="180"/>
        <w:jc w:val="center"/>
        <w:rPr>
          <w:rFonts w:ascii="Times New Roman" w:hAnsi="Times New Roman"/>
          <w:b/>
          <w:i/>
          <w:sz w:val="28"/>
          <w:szCs w:val="28"/>
        </w:rPr>
      </w:pPr>
    </w:p>
    <w:p w:rsidR="00CE2FC6" w:rsidRPr="007E7003" w:rsidRDefault="00CE2FC6" w:rsidP="00CE2FC6">
      <w:pPr>
        <w:spacing w:after="0"/>
        <w:ind w:left="-360" w:hanging="180"/>
        <w:jc w:val="center"/>
        <w:rPr>
          <w:rFonts w:ascii="Times New Roman" w:hAnsi="Times New Roman"/>
          <w:b/>
          <w:i/>
          <w:sz w:val="28"/>
          <w:szCs w:val="28"/>
        </w:rPr>
      </w:pPr>
    </w:p>
    <w:p w:rsidR="00854E1D" w:rsidRDefault="00854E1D" w:rsidP="00854E1D">
      <w:pPr>
        <w:contextualSpacing/>
        <w:rPr>
          <w:rFonts w:ascii="Times New Roman" w:hAnsi="Times New Roman"/>
          <w:sz w:val="28"/>
          <w:szCs w:val="28"/>
        </w:rPr>
      </w:pPr>
      <w:r w:rsidRPr="00607BCB">
        <w:rPr>
          <w:rFonts w:ascii="Times New Roman" w:hAnsi="Times New Roman"/>
          <w:caps/>
          <w:sz w:val="28"/>
          <w:szCs w:val="28"/>
        </w:rPr>
        <w:t>Расс</w:t>
      </w:r>
      <w:r>
        <w:rPr>
          <w:rFonts w:ascii="Times New Roman" w:hAnsi="Times New Roman"/>
          <w:caps/>
          <w:sz w:val="28"/>
          <w:szCs w:val="28"/>
        </w:rPr>
        <w:t>М</w:t>
      </w:r>
      <w:r w:rsidRPr="00607BCB">
        <w:rPr>
          <w:rFonts w:ascii="Times New Roman" w:hAnsi="Times New Roman"/>
          <w:caps/>
          <w:sz w:val="28"/>
          <w:szCs w:val="28"/>
        </w:rPr>
        <w:t>отрено</w:t>
      </w:r>
      <w:r>
        <w:rPr>
          <w:rFonts w:ascii="Times New Roman" w:hAnsi="Times New Roman"/>
          <w:sz w:val="28"/>
          <w:szCs w:val="28"/>
        </w:rPr>
        <w:t xml:space="preserve">                               </w:t>
      </w:r>
      <w:r w:rsidRPr="00474C76">
        <w:rPr>
          <w:rFonts w:ascii="Times New Roman" w:hAnsi="Times New Roman"/>
          <w:sz w:val="28"/>
          <w:szCs w:val="28"/>
        </w:rPr>
        <w:tab/>
        <w:t xml:space="preserve">  </w:t>
      </w:r>
      <w:r>
        <w:rPr>
          <w:rFonts w:ascii="Times New Roman" w:hAnsi="Times New Roman"/>
          <w:sz w:val="28"/>
          <w:szCs w:val="28"/>
        </w:rPr>
        <w:t xml:space="preserve">                             </w:t>
      </w:r>
      <w:r w:rsidRPr="00474C76">
        <w:rPr>
          <w:rFonts w:ascii="Times New Roman" w:hAnsi="Times New Roman"/>
          <w:sz w:val="28"/>
          <w:szCs w:val="28"/>
        </w:rPr>
        <w:t>УТВЕРЖД</w:t>
      </w:r>
      <w:r>
        <w:rPr>
          <w:rFonts w:ascii="Times New Roman" w:hAnsi="Times New Roman"/>
          <w:sz w:val="28"/>
          <w:szCs w:val="28"/>
        </w:rPr>
        <w:t>ЕНО</w:t>
      </w:r>
      <w:r w:rsidRPr="00474C76">
        <w:rPr>
          <w:rFonts w:ascii="Times New Roman" w:hAnsi="Times New Roman"/>
          <w:sz w:val="28"/>
          <w:szCs w:val="28"/>
        </w:rPr>
        <w:t xml:space="preserve">                                          </w:t>
      </w:r>
      <w:r>
        <w:rPr>
          <w:rFonts w:ascii="Times New Roman" w:hAnsi="Times New Roman"/>
          <w:sz w:val="28"/>
          <w:szCs w:val="28"/>
        </w:rPr>
        <w:t xml:space="preserve">     </w:t>
      </w:r>
      <w:r w:rsidRPr="00474C76">
        <w:rPr>
          <w:rFonts w:ascii="Times New Roman" w:hAnsi="Times New Roman"/>
          <w:sz w:val="28"/>
          <w:szCs w:val="28"/>
        </w:rPr>
        <w:t xml:space="preserve">на заседании </w:t>
      </w:r>
      <w:r>
        <w:rPr>
          <w:rFonts w:ascii="Times New Roman" w:hAnsi="Times New Roman"/>
          <w:sz w:val="28"/>
          <w:szCs w:val="28"/>
        </w:rPr>
        <w:t>цикловой  комиссии                        решением  Педагогического совета</w:t>
      </w:r>
    </w:p>
    <w:p w:rsidR="00854E1D" w:rsidRDefault="00854E1D" w:rsidP="00854E1D">
      <w:pPr>
        <w:contextualSpacing/>
        <w:rPr>
          <w:rFonts w:ascii="Times New Roman" w:hAnsi="Times New Roman"/>
          <w:sz w:val="28"/>
          <w:szCs w:val="28"/>
        </w:rPr>
      </w:pPr>
      <w:r>
        <w:rPr>
          <w:rFonts w:ascii="Times New Roman" w:hAnsi="Times New Roman"/>
          <w:sz w:val="28"/>
          <w:szCs w:val="28"/>
        </w:rPr>
        <w:t xml:space="preserve">обещобразовательного  цикла                       ГБПОУ РК «ЧАТ имени И.Н. Шатилова»                                                                                                                                         </w:t>
      </w:r>
    </w:p>
    <w:p w:rsidR="00854E1D" w:rsidRPr="00474C76" w:rsidRDefault="00854E1D" w:rsidP="00854E1D">
      <w:pPr>
        <w:contextualSpacing/>
        <w:rPr>
          <w:rFonts w:ascii="Times New Roman" w:hAnsi="Times New Roman"/>
          <w:sz w:val="28"/>
          <w:szCs w:val="28"/>
        </w:rPr>
      </w:pPr>
      <w:r w:rsidRPr="00474C76">
        <w:rPr>
          <w:rFonts w:ascii="Times New Roman" w:hAnsi="Times New Roman"/>
          <w:sz w:val="28"/>
          <w:szCs w:val="28"/>
        </w:rPr>
        <w:t>Прот</w:t>
      </w:r>
      <w:r>
        <w:rPr>
          <w:rFonts w:ascii="Times New Roman" w:hAnsi="Times New Roman"/>
          <w:sz w:val="28"/>
          <w:szCs w:val="28"/>
        </w:rPr>
        <w:t xml:space="preserve">окол №  </w:t>
      </w:r>
      <w:r w:rsidRPr="005044DA">
        <w:rPr>
          <w:rFonts w:ascii="Times New Roman" w:hAnsi="Times New Roman"/>
          <w:sz w:val="28"/>
          <w:szCs w:val="28"/>
          <w:u w:val="single"/>
        </w:rPr>
        <w:t xml:space="preserve">9  </w:t>
      </w:r>
      <w:r>
        <w:rPr>
          <w:rFonts w:ascii="Times New Roman" w:hAnsi="Times New Roman"/>
          <w:sz w:val="28"/>
          <w:szCs w:val="28"/>
        </w:rPr>
        <w:t>от 16.05. 2025</w:t>
      </w:r>
      <w:r w:rsidRPr="00474C76">
        <w:rPr>
          <w:rFonts w:ascii="Times New Roman" w:hAnsi="Times New Roman"/>
          <w:sz w:val="28"/>
          <w:szCs w:val="28"/>
        </w:rPr>
        <w:t xml:space="preserve"> г</w:t>
      </w:r>
      <w:r>
        <w:rPr>
          <w:rFonts w:ascii="Times New Roman" w:hAnsi="Times New Roman"/>
          <w:sz w:val="28"/>
          <w:szCs w:val="28"/>
        </w:rPr>
        <w:t xml:space="preserve">                              Протокол № _</w:t>
      </w:r>
      <w:r w:rsidRPr="005044DA">
        <w:rPr>
          <w:rFonts w:ascii="Times New Roman" w:hAnsi="Times New Roman"/>
          <w:sz w:val="28"/>
          <w:szCs w:val="28"/>
          <w:u w:val="single"/>
        </w:rPr>
        <w:t>5</w:t>
      </w:r>
      <w:r>
        <w:rPr>
          <w:rFonts w:ascii="Times New Roman" w:hAnsi="Times New Roman"/>
          <w:sz w:val="28"/>
          <w:szCs w:val="28"/>
        </w:rPr>
        <w:t xml:space="preserve">_ от  23.05.2025г.           </w:t>
      </w:r>
    </w:p>
    <w:p w:rsidR="00854E1D" w:rsidRDefault="00854E1D" w:rsidP="00854E1D">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Председатель: _____   </w:t>
      </w:r>
      <w:r w:rsidRPr="00474C76">
        <w:rPr>
          <w:rFonts w:ascii="Times New Roman" w:hAnsi="Times New Roman"/>
          <w:sz w:val="28"/>
          <w:szCs w:val="28"/>
        </w:rPr>
        <w:t>Л.В</w:t>
      </w:r>
      <w:r>
        <w:rPr>
          <w:rFonts w:ascii="Times New Roman" w:hAnsi="Times New Roman"/>
          <w:sz w:val="28"/>
          <w:szCs w:val="28"/>
        </w:rPr>
        <w:t>.</w:t>
      </w:r>
      <w:r w:rsidRPr="00607BCB">
        <w:rPr>
          <w:rFonts w:ascii="Times New Roman" w:hAnsi="Times New Roman"/>
          <w:sz w:val="28"/>
          <w:szCs w:val="28"/>
        </w:rPr>
        <w:t xml:space="preserve"> </w:t>
      </w:r>
      <w:r w:rsidRPr="00474C76">
        <w:rPr>
          <w:rFonts w:ascii="Times New Roman" w:hAnsi="Times New Roman"/>
          <w:sz w:val="28"/>
          <w:szCs w:val="28"/>
        </w:rPr>
        <w:t>Василько</w:t>
      </w:r>
      <w:r>
        <w:rPr>
          <w:rFonts w:ascii="Times New Roman" w:hAnsi="Times New Roman"/>
          <w:sz w:val="28"/>
          <w:szCs w:val="28"/>
        </w:rPr>
        <w:t xml:space="preserve">                    Председатель:  ____ А.А. Булатова      </w:t>
      </w:r>
    </w:p>
    <w:p w:rsidR="00854E1D" w:rsidRPr="00474C76" w:rsidRDefault="00854E1D" w:rsidP="00854E1D">
      <w:pPr>
        <w:tabs>
          <w:tab w:val="left" w:pos="7062"/>
        </w:tabs>
        <w:spacing w:line="288" w:lineRule="auto"/>
        <w:contextualSpacing/>
        <w:rPr>
          <w:rFonts w:ascii="Times New Roman" w:hAnsi="Times New Roman"/>
          <w:sz w:val="28"/>
          <w:szCs w:val="28"/>
        </w:rPr>
      </w:pPr>
      <w:r>
        <w:rPr>
          <w:rFonts w:ascii="Times New Roman" w:hAnsi="Times New Roman"/>
          <w:sz w:val="28"/>
          <w:szCs w:val="28"/>
        </w:rPr>
        <w:t xml:space="preserve">                                                                                                  .</w:t>
      </w:r>
    </w:p>
    <w:p w:rsidR="004A3689" w:rsidRPr="00DF72BE" w:rsidRDefault="004A3689" w:rsidP="004A3689">
      <w:pPr>
        <w:contextualSpacing/>
        <w:rPr>
          <w:rFonts w:ascii="Times New Roman" w:hAnsi="Times New Roman"/>
          <w:sz w:val="24"/>
          <w:szCs w:val="24"/>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r w:rsidRPr="007E7003">
        <w:rPr>
          <w:rFonts w:ascii="Times New Roman" w:hAnsi="Times New Roman"/>
          <w:b/>
          <w:sz w:val="28"/>
          <w:szCs w:val="28"/>
        </w:rPr>
        <w:t>РАБОЧАЯ ПРОГРАММА УЧЕБНОЙ ДИСЦИПЛИНЫ</w:t>
      </w:r>
    </w:p>
    <w:p w:rsidR="00CE2FC6" w:rsidRPr="007E7003" w:rsidRDefault="00CE2FC6" w:rsidP="00CE2FC6">
      <w:pPr>
        <w:widowControl w:val="0"/>
        <w:suppressAutoHyphens/>
        <w:autoSpaceDE w:val="0"/>
        <w:autoSpaceDN w:val="0"/>
        <w:adjustRightInd w:val="0"/>
        <w:spacing w:after="0"/>
        <w:ind w:left="-284" w:hanging="283"/>
        <w:jc w:val="center"/>
        <w:rPr>
          <w:rFonts w:ascii="Times New Roman" w:hAnsi="Times New Roman"/>
          <w:b/>
          <w:sz w:val="28"/>
          <w:szCs w:val="28"/>
        </w:rPr>
      </w:pPr>
    </w:p>
    <w:p w:rsidR="00CE2FC6" w:rsidRDefault="00AD231B" w:rsidP="00CE2FC6">
      <w:pPr>
        <w:spacing w:after="0"/>
        <w:jc w:val="center"/>
        <w:rPr>
          <w:rFonts w:ascii="Times New Roman" w:hAnsi="Times New Roman"/>
          <w:b/>
          <w:sz w:val="28"/>
          <w:szCs w:val="28"/>
        </w:rPr>
      </w:pPr>
      <w:r>
        <w:rPr>
          <w:rFonts w:ascii="Times New Roman" w:hAnsi="Times New Roman"/>
          <w:b/>
          <w:sz w:val="28"/>
          <w:szCs w:val="28"/>
        </w:rPr>
        <w:t>ОО</w:t>
      </w:r>
      <w:r w:rsidR="00CE2FC6" w:rsidRPr="007E7003">
        <w:rPr>
          <w:rFonts w:ascii="Times New Roman" w:hAnsi="Times New Roman"/>
          <w:b/>
          <w:sz w:val="28"/>
          <w:szCs w:val="28"/>
        </w:rPr>
        <w:t xml:space="preserve">Д.12 «ХИМИЯ»  </w:t>
      </w:r>
    </w:p>
    <w:p w:rsidR="00DF72BE" w:rsidRPr="007E7003" w:rsidRDefault="00DF72BE" w:rsidP="00CE2FC6">
      <w:pPr>
        <w:spacing w:after="0"/>
        <w:jc w:val="center"/>
        <w:rPr>
          <w:rFonts w:ascii="Times New Roman" w:hAnsi="Times New Roman"/>
          <w:b/>
          <w:sz w:val="28"/>
          <w:szCs w:val="28"/>
        </w:rPr>
      </w:pPr>
    </w:p>
    <w:p w:rsidR="00CE2FC6" w:rsidRPr="00C35A9C" w:rsidRDefault="00CE2FC6" w:rsidP="00C35A9C">
      <w:pPr>
        <w:spacing w:after="0"/>
        <w:jc w:val="center"/>
        <w:rPr>
          <w:rFonts w:ascii="Times New Roman" w:hAnsi="Times New Roman"/>
          <w:sz w:val="28"/>
          <w:szCs w:val="28"/>
        </w:rPr>
      </w:pPr>
      <w:r w:rsidRPr="00C35A9C">
        <w:rPr>
          <w:rFonts w:ascii="Times New Roman" w:hAnsi="Times New Roman"/>
          <w:sz w:val="28"/>
          <w:szCs w:val="28"/>
        </w:rPr>
        <w:t xml:space="preserve">по профессии </w:t>
      </w:r>
      <w:r w:rsidR="00C35A9C">
        <w:rPr>
          <w:rFonts w:ascii="Times New Roman" w:hAnsi="Times New Roman"/>
          <w:sz w:val="28"/>
          <w:szCs w:val="28"/>
        </w:rPr>
        <w:t xml:space="preserve"> </w:t>
      </w:r>
      <w:r w:rsidRPr="00C35A9C">
        <w:rPr>
          <w:rFonts w:ascii="Times New Roman" w:hAnsi="Times New Roman"/>
          <w:color w:val="000000"/>
          <w:sz w:val="28"/>
          <w:szCs w:val="28"/>
        </w:rPr>
        <w:t>23.01.17 Мастер по ремонту и обслуживанию автомобилей</w:t>
      </w:r>
    </w:p>
    <w:p w:rsidR="004A3689" w:rsidRPr="007E7003" w:rsidRDefault="004A3689" w:rsidP="004A3689">
      <w:pPr>
        <w:spacing w:line="360" w:lineRule="auto"/>
        <w:contextualSpacing/>
        <w:jc w:val="center"/>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4A3689" w:rsidP="004A3689">
      <w:pPr>
        <w:contextualSpacing/>
        <w:rPr>
          <w:rFonts w:ascii="Times New Roman" w:hAnsi="Times New Roman"/>
          <w:sz w:val="28"/>
          <w:szCs w:val="28"/>
        </w:rPr>
      </w:pPr>
    </w:p>
    <w:p w:rsidR="004A3689" w:rsidRPr="007E7003" w:rsidRDefault="00DE6B96" w:rsidP="00DE6B96">
      <w:pPr>
        <w:tabs>
          <w:tab w:val="left" w:pos="6349"/>
        </w:tabs>
        <w:contextualSpacing/>
        <w:rPr>
          <w:rFonts w:ascii="Times New Roman" w:hAnsi="Times New Roman"/>
          <w:sz w:val="28"/>
          <w:szCs w:val="28"/>
        </w:rPr>
      </w:pPr>
      <w:r>
        <w:rPr>
          <w:rFonts w:ascii="Times New Roman" w:hAnsi="Times New Roman"/>
          <w:sz w:val="28"/>
          <w:szCs w:val="28"/>
        </w:rPr>
        <w:tab/>
      </w:r>
    </w:p>
    <w:p w:rsidR="008A7692" w:rsidRDefault="008A7692" w:rsidP="004A3689">
      <w:pPr>
        <w:contextualSpacing/>
        <w:rPr>
          <w:rFonts w:ascii="Times New Roman" w:hAnsi="Times New Roman"/>
          <w:sz w:val="28"/>
          <w:szCs w:val="28"/>
        </w:rPr>
      </w:pPr>
    </w:p>
    <w:p w:rsidR="00013E57" w:rsidRDefault="00013E57" w:rsidP="004A3689">
      <w:pPr>
        <w:contextualSpacing/>
        <w:rPr>
          <w:rFonts w:ascii="Times New Roman" w:hAnsi="Times New Roman"/>
          <w:sz w:val="28"/>
          <w:szCs w:val="28"/>
        </w:rPr>
      </w:pPr>
    </w:p>
    <w:p w:rsidR="00854E1D" w:rsidRDefault="00854E1D" w:rsidP="004A3689">
      <w:pPr>
        <w:contextualSpacing/>
        <w:rPr>
          <w:rFonts w:ascii="Times New Roman" w:hAnsi="Times New Roman"/>
          <w:sz w:val="28"/>
          <w:szCs w:val="28"/>
        </w:rPr>
      </w:pPr>
    </w:p>
    <w:p w:rsidR="00854E1D" w:rsidRDefault="00854E1D" w:rsidP="004A3689">
      <w:pPr>
        <w:contextualSpacing/>
        <w:rPr>
          <w:rFonts w:ascii="Times New Roman" w:hAnsi="Times New Roman"/>
          <w:sz w:val="28"/>
          <w:szCs w:val="28"/>
        </w:rPr>
      </w:pPr>
    </w:p>
    <w:p w:rsidR="00854E1D" w:rsidRDefault="00854E1D" w:rsidP="004A3689">
      <w:pPr>
        <w:contextualSpacing/>
        <w:rPr>
          <w:rFonts w:ascii="Times New Roman" w:hAnsi="Times New Roman"/>
          <w:sz w:val="28"/>
          <w:szCs w:val="28"/>
        </w:rPr>
      </w:pPr>
    </w:p>
    <w:p w:rsidR="00854E1D" w:rsidRDefault="00854E1D" w:rsidP="004A3689">
      <w:pPr>
        <w:contextualSpacing/>
        <w:rPr>
          <w:rFonts w:ascii="Times New Roman" w:hAnsi="Times New Roman"/>
          <w:sz w:val="28"/>
          <w:szCs w:val="28"/>
        </w:rPr>
      </w:pPr>
    </w:p>
    <w:p w:rsidR="00854E1D" w:rsidRDefault="00854E1D" w:rsidP="004A3689">
      <w:pPr>
        <w:contextualSpacing/>
        <w:rPr>
          <w:rFonts w:ascii="Times New Roman" w:hAnsi="Times New Roman"/>
          <w:sz w:val="28"/>
          <w:szCs w:val="28"/>
        </w:rPr>
      </w:pPr>
    </w:p>
    <w:p w:rsidR="00854E1D" w:rsidRDefault="00854E1D" w:rsidP="004A3689">
      <w:pPr>
        <w:contextualSpacing/>
        <w:rPr>
          <w:rFonts w:ascii="Times New Roman" w:hAnsi="Times New Roman"/>
          <w:sz w:val="28"/>
          <w:szCs w:val="28"/>
        </w:rPr>
      </w:pPr>
    </w:p>
    <w:p w:rsidR="00854E1D" w:rsidRPr="007E7003" w:rsidRDefault="00854E1D" w:rsidP="004A3689">
      <w:pPr>
        <w:contextualSpacing/>
        <w:rPr>
          <w:rFonts w:ascii="Times New Roman" w:hAnsi="Times New Roman"/>
          <w:sz w:val="28"/>
          <w:szCs w:val="28"/>
        </w:rPr>
      </w:pPr>
    </w:p>
    <w:p w:rsidR="00DF72BE" w:rsidRDefault="00632DD2" w:rsidP="00854E1D">
      <w:pPr>
        <w:contextualSpacing/>
        <w:jc w:val="center"/>
        <w:rPr>
          <w:rFonts w:ascii="Times New Roman" w:hAnsi="Times New Roman"/>
          <w:sz w:val="28"/>
          <w:szCs w:val="28"/>
        </w:rPr>
      </w:pPr>
      <w:r w:rsidRPr="008A7692">
        <w:rPr>
          <w:rFonts w:ascii="Times New Roman" w:hAnsi="Times New Roman"/>
          <w:sz w:val="28"/>
          <w:szCs w:val="28"/>
        </w:rPr>
        <w:t>Чапаевка, 2025</w:t>
      </w:r>
      <w:r w:rsidR="00854E1D">
        <w:rPr>
          <w:rFonts w:ascii="Times New Roman" w:hAnsi="Times New Roman"/>
          <w:sz w:val="28"/>
          <w:szCs w:val="28"/>
        </w:rPr>
        <w:t>г.</w:t>
      </w:r>
    </w:p>
    <w:p w:rsidR="00854E1D" w:rsidRPr="005044DA" w:rsidRDefault="00854E1D" w:rsidP="00854E1D">
      <w:pPr>
        <w:widowControl w:val="0"/>
        <w:suppressAutoHyphens/>
        <w:autoSpaceDE w:val="0"/>
        <w:autoSpaceDN w:val="0"/>
        <w:spacing w:line="288" w:lineRule="auto"/>
        <w:jc w:val="both"/>
        <w:rPr>
          <w:rFonts w:ascii="Times New Roman" w:hAnsi="Times New Roman"/>
          <w:sz w:val="28"/>
          <w:szCs w:val="28"/>
        </w:rPr>
      </w:pPr>
      <w:r w:rsidRPr="005044DA">
        <w:rPr>
          <w:rFonts w:ascii="Times New Roman" w:hAnsi="Times New Roman"/>
          <w:sz w:val="28"/>
          <w:szCs w:val="28"/>
          <w:lang w:eastAsia="ar-SA"/>
        </w:rPr>
        <w:lastRenderedPageBreak/>
        <w:t>Программа разработана на основе следующих нормативных документов:</w:t>
      </w:r>
    </w:p>
    <w:p w:rsidR="00854E1D" w:rsidRPr="005044DA" w:rsidRDefault="00854E1D" w:rsidP="00854E1D">
      <w:pPr>
        <w:widowControl w:val="0"/>
        <w:numPr>
          <w:ilvl w:val="0"/>
          <w:numId w:val="9"/>
        </w:numPr>
        <w:suppressAutoHyphens/>
        <w:autoSpaceDE w:val="0"/>
        <w:autoSpaceDN w:val="0"/>
        <w:spacing w:after="0" w:line="288" w:lineRule="auto"/>
        <w:ind w:left="0" w:firstLine="0"/>
        <w:contextualSpacing/>
        <w:jc w:val="both"/>
        <w:rPr>
          <w:rFonts w:ascii="Times New Roman" w:hAnsi="Times New Roman"/>
          <w:sz w:val="28"/>
          <w:szCs w:val="28"/>
          <w:lang w:eastAsia="ar-SA"/>
        </w:rPr>
      </w:pPr>
      <w:bookmarkStart w:id="0" w:name="_Hlk144565088"/>
      <w:r w:rsidRPr="005044DA">
        <w:rPr>
          <w:rFonts w:ascii="Times New Roman" w:hAnsi="Times New Roman"/>
          <w:bCs/>
          <w:sz w:val="28"/>
          <w:szCs w:val="28"/>
        </w:rPr>
        <w:t xml:space="preserve">Приказа </w:t>
      </w:r>
      <w:r w:rsidRPr="005044DA">
        <w:rPr>
          <w:rFonts w:ascii="Times New Roman" w:hAnsi="Times New Roman"/>
          <w:sz w:val="28"/>
          <w:szCs w:val="28"/>
        </w:rPr>
        <w:t xml:space="preserve">Министерства образования и науки Российской Федерации от </w:t>
      </w:r>
      <w:r w:rsidRPr="005044DA">
        <w:rPr>
          <w:rFonts w:ascii="Times New Roman" w:hAnsi="Times New Roman"/>
          <w:bCs/>
          <w:sz w:val="28"/>
          <w:szCs w:val="28"/>
        </w:rPr>
        <w:t xml:space="preserve">17.05.2012 г. № 413 </w:t>
      </w:r>
      <w:r w:rsidRPr="005044DA">
        <w:rPr>
          <w:rFonts w:ascii="Times New Roman" w:hAnsi="Times New Roman"/>
          <w:sz w:val="28"/>
          <w:szCs w:val="28"/>
        </w:rPr>
        <w:t xml:space="preserve">«Об утверждении Федерального государственного образовательного стандарта </w:t>
      </w:r>
      <w:r w:rsidRPr="005044DA">
        <w:rPr>
          <w:rFonts w:ascii="Times New Roman" w:hAnsi="Times New Roman"/>
          <w:sz w:val="28"/>
          <w:szCs w:val="28"/>
          <w:shd w:val="clear" w:color="auto" w:fill="FFFFFF"/>
        </w:rPr>
        <w:t xml:space="preserve">среднего полного </w:t>
      </w:r>
      <w:r w:rsidRPr="005044DA">
        <w:rPr>
          <w:rFonts w:ascii="Times New Roman" w:hAnsi="Times New Roman"/>
          <w:sz w:val="28"/>
          <w:szCs w:val="28"/>
        </w:rPr>
        <w:t>общего образования» (с изменениями и дополнениями);</w:t>
      </w:r>
    </w:p>
    <w:p w:rsidR="00854E1D" w:rsidRPr="005044DA" w:rsidRDefault="00854E1D" w:rsidP="00854E1D">
      <w:pPr>
        <w:widowControl w:val="0"/>
        <w:numPr>
          <w:ilvl w:val="0"/>
          <w:numId w:val="9"/>
        </w:numPr>
        <w:autoSpaceDE w:val="0"/>
        <w:autoSpaceDN w:val="0"/>
        <w:spacing w:after="0"/>
        <w:ind w:left="0" w:firstLine="0"/>
        <w:jc w:val="both"/>
        <w:rPr>
          <w:rFonts w:ascii="Times New Roman" w:eastAsia="Tahoma" w:hAnsi="Times New Roman"/>
          <w:sz w:val="28"/>
          <w:szCs w:val="28"/>
        </w:rPr>
      </w:pPr>
      <w:r w:rsidRPr="005044DA">
        <w:rPr>
          <w:rFonts w:ascii="Times New Roman" w:eastAsia="Tahoma" w:hAnsi="Times New Roman"/>
          <w:sz w:val="28"/>
          <w:szCs w:val="28"/>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854E1D" w:rsidRPr="005044DA" w:rsidRDefault="00854E1D" w:rsidP="00854E1D">
      <w:pPr>
        <w:widowControl w:val="0"/>
        <w:tabs>
          <w:tab w:val="left" w:pos="142"/>
        </w:tabs>
        <w:autoSpaceDE w:val="0"/>
        <w:autoSpaceDN w:val="0"/>
        <w:ind w:left="142" w:hanging="142"/>
        <w:jc w:val="both"/>
        <w:rPr>
          <w:rFonts w:ascii="Times New Roman" w:eastAsia="Tahoma" w:hAnsi="Times New Roman"/>
          <w:sz w:val="28"/>
          <w:szCs w:val="28"/>
        </w:rPr>
      </w:pPr>
      <w:bookmarkStart w:id="1" w:name="_Hlk144565039"/>
      <w:r w:rsidRPr="005044DA">
        <w:rPr>
          <w:rFonts w:ascii="Times New Roman" w:eastAsia="Tahoma" w:hAnsi="Times New Roman"/>
          <w:sz w:val="28"/>
          <w:szCs w:val="28"/>
        </w:rPr>
        <w:t>‒</w:t>
      </w:r>
      <w:bookmarkEnd w:id="1"/>
      <w:r w:rsidRPr="005044DA">
        <w:rPr>
          <w:rFonts w:ascii="Times New Roman" w:eastAsia="Tahoma" w:hAnsi="Times New Roman"/>
          <w:sz w:val="28"/>
          <w:szCs w:val="28"/>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w:anchor="Par23" w:tooltip="МЕТОДИЧЕСКИЕ РЕКОМЕНДАЦИИ" w:history="1">
        <w:r w:rsidRPr="005044DA">
          <w:rPr>
            <w:rFonts w:ascii="Times New Roman" w:eastAsia="Tahoma" w:hAnsi="Times New Roman"/>
            <w:sz w:val="28"/>
            <w:szCs w:val="28"/>
          </w:rPr>
          <w:t>Методические рекомендации</w:t>
        </w:r>
      </w:hyperlink>
      <w:r w:rsidRPr="005044DA">
        <w:rPr>
          <w:rFonts w:ascii="Times New Roman" w:eastAsia="Tahoma" w:hAnsi="Times New Roman"/>
          <w:sz w:val="28"/>
          <w:szCs w:val="28"/>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854E1D" w:rsidRPr="005044DA" w:rsidRDefault="00854E1D" w:rsidP="00854E1D">
      <w:pPr>
        <w:widowControl w:val="0"/>
        <w:spacing w:line="288" w:lineRule="auto"/>
        <w:jc w:val="both"/>
        <w:rPr>
          <w:rFonts w:ascii="Times New Roman" w:hAnsi="Times New Roman"/>
          <w:sz w:val="28"/>
          <w:szCs w:val="28"/>
        </w:rPr>
      </w:pPr>
      <w:r w:rsidRPr="005044DA">
        <w:rPr>
          <w:rFonts w:ascii="Times New Roman" w:eastAsia="Tahoma" w:hAnsi="Times New Roman"/>
          <w:sz w:val="28"/>
          <w:szCs w:val="28"/>
        </w:rPr>
        <w:t xml:space="preserve">‒ </w:t>
      </w:r>
      <w:r w:rsidRPr="005044DA">
        <w:rPr>
          <w:rFonts w:ascii="Times New Roman" w:hAnsi="Times New Roman"/>
          <w:sz w:val="28"/>
          <w:szCs w:val="28"/>
        </w:rPr>
        <w:t>Примерной программы общеобразовательно</w:t>
      </w:r>
      <w:r w:rsidR="00E05FDD">
        <w:rPr>
          <w:rFonts w:ascii="Times New Roman" w:hAnsi="Times New Roman"/>
          <w:sz w:val="28"/>
          <w:szCs w:val="28"/>
        </w:rPr>
        <w:t>й учебной дисциплины «Химия</w:t>
      </w:r>
      <w:r w:rsidRPr="005044DA">
        <w:rPr>
          <w:rFonts w:ascii="Times New Roman" w:hAnsi="Times New Roman"/>
          <w:sz w:val="28"/>
          <w:szCs w:val="28"/>
        </w:rPr>
        <w:t>» для профессиональных образовательных организаций  (одобренной на заседании Педагогического Совета  ФГБОУ ДПО ИРПО</w:t>
      </w:r>
      <w:r>
        <w:rPr>
          <w:rFonts w:ascii="Times New Roman" w:hAnsi="Times New Roman"/>
          <w:sz w:val="28"/>
          <w:szCs w:val="28"/>
        </w:rPr>
        <w:t xml:space="preserve"> </w:t>
      </w:r>
      <w:r w:rsidRPr="005044DA">
        <w:rPr>
          <w:rFonts w:ascii="Times New Roman" w:hAnsi="Times New Roman"/>
          <w:sz w:val="28"/>
          <w:szCs w:val="28"/>
        </w:rPr>
        <w:t>протоколом №6/2025 от «18» апреля 2025 года);</w:t>
      </w:r>
    </w:p>
    <w:p w:rsidR="00854E1D" w:rsidRDefault="00854E1D" w:rsidP="00854E1D">
      <w:pPr>
        <w:pStyle w:val="ac"/>
        <w:spacing w:line="288" w:lineRule="auto"/>
        <w:jc w:val="both"/>
        <w:rPr>
          <w:bCs/>
          <w:sz w:val="28"/>
          <w:szCs w:val="28"/>
        </w:rPr>
      </w:pPr>
      <w:r w:rsidRPr="005044DA">
        <w:rPr>
          <w:sz w:val="28"/>
          <w:szCs w:val="28"/>
          <w:lang w:eastAsia="ar-SA"/>
        </w:rPr>
        <w:t xml:space="preserve"> –   ФГОС СПО по профессии</w:t>
      </w:r>
      <w:r w:rsidRPr="005044DA">
        <w:rPr>
          <w:bCs/>
          <w:sz w:val="28"/>
          <w:szCs w:val="28"/>
        </w:rPr>
        <w:t xml:space="preserve"> </w:t>
      </w:r>
      <w:r w:rsidRPr="00807E74">
        <w:rPr>
          <w:bCs/>
          <w:sz w:val="28"/>
          <w:szCs w:val="28"/>
        </w:rPr>
        <w:t>23.01.17 Мастер по ремонту и обслуживанию автомобилей</w:t>
      </w:r>
      <w:bookmarkEnd w:id="0"/>
      <w:r>
        <w:rPr>
          <w:bCs/>
          <w:sz w:val="28"/>
          <w:szCs w:val="28"/>
        </w:rPr>
        <w:t>.</w:t>
      </w:r>
    </w:p>
    <w:p w:rsidR="00854E1D" w:rsidRPr="00854E1D" w:rsidRDefault="00854E1D" w:rsidP="00854E1D">
      <w:pPr>
        <w:pStyle w:val="ac"/>
        <w:spacing w:line="288" w:lineRule="auto"/>
        <w:jc w:val="both"/>
        <w:rPr>
          <w:bCs/>
          <w:sz w:val="28"/>
          <w:szCs w:val="28"/>
        </w:rPr>
      </w:pPr>
      <w:r w:rsidRPr="006D73B6">
        <w:rPr>
          <w:b/>
          <w:sz w:val="28"/>
          <w:szCs w:val="28"/>
        </w:rPr>
        <w:t>Организация-разработчик:</w:t>
      </w:r>
    </w:p>
    <w:p w:rsidR="00854E1D" w:rsidRDefault="00854E1D" w:rsidP="00854E1D">
      <w:pPr>
        <w:spacing w:line="288" w:lineRule="auto"/>
        <w:contextualSpacing/>
        <w:rPr>
          <w:rFonts w:ascii="Times New Roman" w:hAnsi="Times New Roman"/>
          <w:sz w:val="28"/>
          <w:szCs w:val="28"/>
        </w:rPr>
      </w:pPr>
      <w:r w:rsidRPr="006D73B6">
        <w:rPr>
          <w:rFonts w:ascii="Times New Roman" w:hAnsi="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rFonts w:ascii="Times New Roman" w:hAnsi="Times New Roman"/>
          <w:sz w:val="28"/>
          <w:szCs w:val="28"/>
        </w:rPr>
        <w:t xml:space="preserve"> имени И.Н. Шатилова</w:t>
      </w:r>
      <w:r w:rsidRPr="006D73B6">
        <w:rPr>
          <w:rFonts w:ascii="Times New Roman" w:hAnsi="Times New Roman"/>
          <w:sz w:val="28"/>
          <w:szCs w:val="28"/>
        </w:rPr>
        <w:t>»</w:t>
      </w:r>
      <w:r w:rsidRPr="00CE3256">
        <w:rPr>
          <w:rFonts w:ascii="Times New Roman" w:hAnsi="Times New Roman"/>
          <w:b/>
          <w:sz w:val="28"/>
          <w:szCs w:val="28"/>
        </w:rPr>
        <w:t xml:space="preserve"> </w:t>
      </w:r>
    </w:p>
    <w:p w:rsidR="00854E1D" w:rsidRPr="00CE3256" w:rsidRDefault="00854E1D" w:rsidP="00854E1D">
      <w:pPr>
        <w:contextualSpacing/>
        <w:rPr>
          <w:rFonts w:ascii="Times New Roman" w:hAnsi="Times New Roman"/>
          <w:sz w:val="28"/>
          <w:szCs w:val="28"/>
        </w:rPr>
      </w:pPr>
    </w:p>
    <w:p w:rsidR="00854E1D" w:rsidRDefault="00854E1D" w:rsidP="00854E1D">
      <w:pPr>
        <w:contextualSpacing/>
        <w:rPr>
          <w:rFonts w:ascii="Times New Roman" w:hAnsi="Times New Roman"/>
          <w:sz w:val="28"/>
          <w:szCs w:val="28"/>
        </w:rPr>
      </w:pPr>
      <w:r w:rsidRPr="006D73B6">
        <w:rPr>
          <w:rFonts w:ascii="Times New Roman" w:hAnsi="Times New Roman"/>
          <w:b/>
          <w:sz w:val="28"/>
          <w:szCs w:val="28"/>
        </w:rPr>
        <w:t>Разработчик:</w:t>
      </w:r>
      <w:r>
        <w:rPr>
          <w:rFonts w:ascii="Times New Roman" w:hAnsi="Times New Roman"/>
          <w:b/>
          <w:sz w:val="28"/>
          <w:szCs w:val="28"/>
        </w:rPr>
        <w:t xml:space="preserve"> </w:t>
      </w:r>
      <w:r>
        <w:rPr>
          <w:rFonts w:ascii="Times New Roman" w:hAnsi="Times New Roman"/>
          <w:sz w:val="28"/>
          <w:szCs w:val="28"/>
        </w:rPr>
        <w:t>Узунова Лилия Леонидовна</w:t>
      </w:r>
      <w:r w:rsidRPr="006D73B6">
        <w:rPr>
          <w:rFonts w:ascii="Times New Roman" w:hAnsi="Times New Roman"/>
          <w:sz w:val="28"/>
          <w:szCs w:val="28"/>
        </w:rPr>
        <w:t>,</w:t>
      </w:r>
      <w:r w:rsidRPr="00CE3256">
        <w:rPr>
          <w:rFonts w:ascii="Times New Roman" w:hAnsi="Times New Roman"/>
          <w:sz w:val="28"/>
          <w:szCs w:val="28"/>
        </w:rPr>
        <w:t xml:space="preserve"> преподаватель </w:t>
      </w:r>
      <w:r w:rsidR="00343370">
        <w:rPr>
          <w:rFonts w:ascii="Times New Roman" w:hAnsi="Times New Roman"/>
          <w:sz w:val="28"/>
          <w:szCs w:val="28"/>
        </w:rPr>
        <w:t>химии.</w:t>
      </w:r>
    </w:p>
    <w:p w:rsidR="00854E1D" w:rsidRDefault="00854E1D" w:rsidP="00854E1D">
      <w:pPr>
        <w:pStyle w:val="310"/>
        <w:shd w:val="clear" w:color="auto" w:fill="auto"/>
        <w:spacing w:before="0" w:line="270" w:lineRule="exact"/>
        <w:ind w:left="180" w:hanging="180"/>
        <w:rPr>
          <w:b/>
        </w:rPr>
      </w:pPr>
      <w:r w:rsidRPr="00960CCD">
        <w:rPr>
          <w:b/>
        </w:rPr>
        <w:t>Согласовано:</w:t>
      </w:r>
    </w:p>
    <w:p w:rsidR="00854E1D" w:rsidRDefault="00854E1D" w:rsidP="00854E1D">
      <w:pPr>
        <w:pStyle w:val="310"/>
        <w:shd w:val="clear" w:color="auto" w:fill="auto"/>
        <w:spacing w:before="0" w:line="270" w:lineRule="exact"/>
        <w:ind w:left="180" w:hanging="180"/>
        <w:rPr>
          <w:b/>
        </w:rPr>
      </w:pPr>
    </w:p>
    <w:p w:rsidR="00854E1D" w:rsidRDefault="00854E1D" w:rsidP="00854E1D">
      <w:pPr>
        <w:pStyle w:val="310"/>
        <w:shd w:val="clear" w:color="auto" w:fill="auto"/>
        <w:spacing w:before="0" w:line="270" w:lineRule="exact"/>
      </w:pPr>
      <w:r>
        <w:t>Исполняющий обязанности заместителя директора по учебно-производственной работе</w:t>
      </w:r>
    </w:p>
    <w:p w:rsidR="008E6E8A" w:rsidRPr="00854E1D" w:rsidRDefault="008E6E8A" w:rsidP="00854E1D">
      <w:pPr>
        <w:pStyle w:val="310"/>
        <w:shd w:val="clear" w:color="auto" w:fill="auto"/>
        <w:spacing w:before="0" w:line="270" w:lineRule="exact"/>
        <w:rPr>
          <w:b/>
        </w:rPr>
      </w:pPr>
    </w:p>
    <w:p w:rsidR="00854E1D" w:rsidRPr="00960CCD" w:rsidRDefault="00854E1D" w:rsidP="00854E1D">
      <w:pPr>
        <w:pStyle w:val="310"/>
        <w:shd w:val="clear" w:color="auto" w:fill="auto"/>
        <w:spacing w:before="0" w:line="270" w:lineRule="exact"/>
      </w:pPr>
      <w:r w:rsidRPr="00960CCD">
        <w:rPr>
          <w:u w:val="single"/>
        </w:rPr>
        <w:t>________________</w:t>
      </w:r>
      <w:r w:rsidRPr="00960CCD">
        <w:t>_О.А. Довгань</w:t>
      </w:r>
    </w:p>
    <w:p w:rsidR="004A3689" w:rsidRPr="007E7003" w:rsidRDefault="004A3689" w:rsidP="004A3689">
      <w:pPr>
        <w:pStyle w:val="aa"/>
        <w:ind w:left="575"/>
        <w:rPr>
          <w:sz w:val="28"/>
          <w:szCs w:val="28"/>
        </w:rPr>
      </w:pPr>
    </w:p>
    <w:p w:rsidR="004A3689" w:rsidRPr="007E7003" w:rsidRDefault="004A3689" w:rsidP="004A3689">
      <w:pPr>
        <w:pStyle w:val="310"/>
        <w:shd w:val="clear" w:color="auto" w:fill="auto"/>
        <w:spacing w:before="0" w:line="270" w:lineRule="exact"/>
        <w:ind w:left="180"/>
        <w:jc w:val="center"/>
        <w:rPr>
          <w:sz w:val="28"/>
          <w:szCs w:val="28"/>
        </w:rPr>
      </w:pPr>
      <w:r w:rsidRPr="007E7003">
        <w:rPr>
          <w:b/>
          <w:sz w:val="28"/>
          <w:szCs w:val="28"/>
        </w:rPr>
        <w:t xml:space="preserve">СОДЕРЖАНИЕ </w:t>
      </w:r>
    </w:p>
    <w:p w:rsidR="00CE2FC6" w:rsidRPr="007E7003" w:rsidRDefault="00CE2FC6" w:rsidP="00CE2FC6">
      <w:pPr>
        <w:spacing w:after="0"/>
        <w:rPr>
          <w:rFonts w:ascii="Times New Roman" w:hAnsi="Times New Roman"/>
          <w:sz w:val="28"/>
          <w:szCs w:val="28"/>
        </w:rPr>
      </w:pPr>
    </w:p>
    <w:p w:rsidR="00CE2FC6" w:rsidRPr="007E7003" w:rsidRDefault="00CE2FC6" w:rsidP="00CE2FC6">
      <w:pPr>
        <w:spacing w:after="0"/>
        <w:rPr>
          <w:rFonts w:ascii="Times New Roman" w:hAnsi="Times New Roman"/>
          <w:sz w:val="28"/>
          <w:szCs w:val="28"/>
        </w:rPr>
      </w:pPr>
    </w:p>
    <w:p w:rsidR="00CE2FC6" w:rsidRPr="007E7003" w:rsidRDefault="00CE2FC6" w:rsidP="00CE2FC6">
      <w:pPr>
        <w:pStyle w:val="11"/>
        <w:tabs>
          <w:tab w:val="right" w:leader="dot" w:pos="9771"/>
        </w:tabs>
        <w:rPr>
          <w:rFonts w:ascii="Times New Roman" w:hAnsi="Times New Roman" w:cs="Times New Roman"/>
          <w:noProof/>
          <w:sz w:val="28"/>
          <w:szCs w:val="28"/>
        </w:rPr>
      </w:pPr>
      <w:r w:rsidRPr="007E7003">
        <w:rPr>
          <w:rFonts w:ascii="Times New Roman" w:hAnsi="Times New Roman" w:cs="Times New Roman"/>
          <w:sz w:val="28"/>
          <w:szCs w:val="28"/>
        </w:rPr>
        <w:fldChar w:fldCharType="begin"/>
      </w:r>
      <w:r w:rsidRPr="007E7003">
        <w:rPr>
          <w:rFonts w:ascii="Times New Roman" w:hAnsi="Times New Roman" w:cs="Times New Roman"/>
          <w:sz w:val="28"/>
          <w:szCs w:val="28"/>
        </w:rPr>
        <w:instrText xml:space="preserve"> TOC \o "1-3" \h \z \u </w:instrText>
      </w:r>
      <w:r w:rsidRPr="007E7003">
        <w:rPr>
          <w:rFonts w:ascii="Times New Roman" w:hAnsi="Times New Roman" w:cs="Times New Roman"/>
          <w:sz w:val="28"/>
          <w:szCs w:val="28"/>
        </w:rPr>
        <w:fldChar w:fldCharType="separate"/>
      </w:r>
      <w:hyperlink w:anchor="_Toc129698915" w:history="1">
        <w:r w:rsidRPr="007E7003">
          <w:rPr>
            <w:rStyle w:val="a9"/>
            <w:rFonts w:ascii="Times New Roman" w:hAnsi="Times New Roman"/>
            <w:noProof/>
            <w:sz w:val="28"/>
            <w:szCs w:val="28"/>
          </w:rPr>
          <w:t xml:space="preserve">1. Общая характеристика рабочей программы общеобразовательной дисциплины </w:t>
        </w:r>
        <w:r w:rsidR="00972963">
          <w:rPr>
            <w:rStyle w:val="a9"/>
            <w:rFonts w:ascii="Times New Roman" w:hAnsi="Times New Roman"/>
            <w:noProof/>
            <w:sz w:val="28"/>
            <w:szCs w:val="28"/>
          </w:rPr>
          <w:t xml:space="preserve"> </w:t>
        </w:r>
        <w:r w:rsidR="00AD231B">
          <w:rPr>
            <w:rStyle w:val="a9"/>
            <w:rFonts w:ascii="Times New Roman" w:hAnsi="Times New Roman"/>
            <w:noProof/>
            <w:sz w:val="28"/>
            <w:szCs w:val="28"/>
          </w:rPr>
          <w:t>ОО</w:t>
        </w:r>
        <w:r w:rsidR="00972963" w:rsidRPr="00972963">
          <w:rPr>
            <w:rStyle w:val="a9"/>
            <w:rFonts w:ascii="Times New Roman" w:hAnsi="Times New Roman"/>
            <w:noProof/>
            <w:sz w:val="28"/>
            <w:szCs w:val="28"/>
          </w:rPr>
          <w:t xml:space="preserve">Д.12 </w:t>
        </w:r>
        <w:r w:rsidRPr="007E7003">
          <w:rPr>
            <w:rStyle w:val="a9"/>
            <w:rFonts w:ascii="Times New Roman" w:hAnsi="Times New Roman"/>
            <w:noProof/>
            <w:sz w:val="28"/>
            <w:szCs w:val="28"/>
          </w:rPr>
          <w:t>«Химия»</w:t>
        </w:r>
        <w:r w:rsidRPr="007E7003">
          <w:rPr>
            <w:rFonts w:ascii="Times New Roman" w:hAnsi="Times New Roman" w:cs="Times New Roman"/>
            <w:noProof/>
            <w:webHidden/>
            <w:sz w:val="28"/>
            <w:szCs w:val="28"/>
          </w:rPr>
          <w:tab/>
        </w:r>
        <w:r w:rsidRPr="007E7003">
          <w:rPr>
            <w:rFonts w:ascii="Times New Roman" w:hAnsi="Times New Roman" w:cs="Times New Roman"/>
            <w:noProof/>
            <w:webHidden/>
            <w:sz w:val="28"/>
            <w:szCs w:val="28"/>
          </w:rPr>
          <w:fldChar w:fldCharType="begin"/>
        </w:r>
        <w:r w:rsidRPr="007E7003">
          <w:rPr>
            <w:rFonts w:ascii="Times New Roman" w:hAnsi="Times New Roman" w:cs="Times New Roman"/>
            <w:noProof/>
            <w:webHidden/>
            <w:sz w:val="28"/>
            <w:szCs w:val="28"/>
          </w:rPr>
          <w:instrText xml:space="preserve"> PAGEREF _Toc129698915 \h </w:instrText>
        </w:r>
        <w:r w:rsidRPr="007E7003">
          <w:rPr>
            <w:rFonts w:ascii="Times New Roman" w:hAnsi="Times New Roman" w:cs="Times New Roman"/>
            <w:noProof/>
            <w:webHidden/>
            <w:sz w:val="28"/>
            <w:szCs w:val="28"/>
          </w:rPr>
        </w:r>
        <w:r w:rsidRPr="007E7003">
          <w:rPr>
            <w:rFonts w:ascii="Times New Roman" w:hAnsi="Times New Roman" w:cs="Times New Roman"/>
            <w:noProof/>
            <w:webHidden/>
            <w:sz w:val="28"/>
            <w:szCs w:val="28"/>
          </w:rPr>
          <w:fldChar w:fldCharType="separate"/>
        </w:r>
        <w:r w:rsidRPr="007E7003">
          <w:rPr>
            <w:rFonts w:ascii="Times New Roman" w:hAnsi="Times New Roman" w:cs="Times New Roman"/>
            <w:noProof/>
            <w:webHidden/>
            <w:sz w:val="28"/>
            <w:szCs w:val="28"/>
          </w:rPr>
          <w:t>4</w:t>
        </w:r>
        <w:r w:rsidRPr="007E7003">
          <w:rPr>
            <w:rFonts w:ascii="Times New Roman" w:hAnsi="Times New Roman" w:cs="Times New Roman"/>
            <w:noProof/>
            <w:webHidden/>
            <w:sz w:val="28"/>
            <w:szCs w:val="28"/>
          </w:rPr>
          <w:fldChar w:fldCharType="end"/>
        </w:r>
      </w:hyperlink>
    </w:p>
    <w:p w:rsidR="00CE2FC6" w:rsidRPr="007E7003" w:rsidRDefault="000607F5" w:rsidP="00CE2FC6">
      <w:pPr>
        <w:pStyle w:val="11"/>
        <w:tabs>
          <w:tab w:val="right" w:leader="dot" w:pos="9771"/>
        </w:tabs>
        <w:rPr>
          <w:rFonts w:ascii="Times New Roman" w:hAnsi="Times New Roman" w:cs="Times New Roman"/>
          <w:noProof/>
          <w:sz w:val="28"/>
          <w:szCs w:val="28"/>
        </w:rPr>
      </w:pPr>
      <w:hyperlink w:anchor="_Toc129698916" w:history="1">
        <w:r w:rsidR="00CE2FC6" w:rsidRPr="007E7003">
          <w:rPr>
            <w:rStyle w:val="a9"/>
            <w:rFonts w:ascii="Times New Roman" w:hAnsi="Times New Roman"/>
            <w:noProof/>
            <w:sz w:val="28"/>
            <w:szCs w:val="28"/>
          </w:rPr>
          <w:t xml:space="preserve">2. Структура и содержание общеобразовательной дисциплины </w:t>
        </w:r>
        <w:r w:rsidR="00AD231B">
          <w:rPr>
            <w:rStyle w:val="a9"/>
            <w:rFonts w:ascii="Times New Roman" w:hAnsi="Times New Roman"/>
            <w:noProof/>
            <w:sz w:val="28"/>
            <w:szCs w:val="28"/>
          </w:rPr>
          <w:t>ОО</w:t>
        </w:r>
        <w:r w:rsidR="00972963" w:rsidRPr="00972963">
          <w:rPr>
            <w:rStyle w:val="a9"/>
            <w:rFonts w:ascii="Times New Roman" w:hAnsi="Times New Roman"/>
            <w:noProof/>
            <w:sz w:val="28"/>
            <w:szCs w:val="28"/>
          </w:rPr>
          <w:t xml:space="preserve">Д.12 </w:t>
        </w:r>
        <w:r w:rsidR="00CE2FC6" w:rsidRPr="007E7003">
          <w:rPr>
            <w:rStyle w:val="a9"/>
            <w:rFonts w:ascii="Times New Roman" w:hAnsi="Times New Roman"/>
            <w:noProof/>
            <w:sz w:val="28"/>
            <w:szCs w:val="28"/>
          </w:rPr>
          <w:t>«Химия»</w:t>
        </w:r>
        <w:r w:rsidR="00CE2FC6" w:rsidRPr="007E7003">
          <w:rPr>
            <w:rFonts w:ascii="Times New Roman" w:hAnsi="Times New Roman" w:cs="Times New Roman"/>
            <w:noProof/>
            <w:webHidden/>
            <w:sz w:val="28"/>
            <w:szCs w:val="28"/>
          </w:rPr>
          <w:tab/>
        </w:r>
        <w:r w:rsidR="00CE2FC6" w:rsidRPr="007E7003">
          <w:rPr>
            <w:rFonts w:ascii="Times New Roman" w:hAnsi="Times New Roman" w:cs="Times New Roman"/>
            <w:noProof/>
            <w:webHidden/>
            <w:sz w:val="28"/>
            <w:szCs w:val="28"/>
          </w:rPr>
          <w:fldChar w:fldCharType="begin"/>
        </w:r>
        <w:r w:rsidR="00CE2FC6" w:rsidRPr="007E7003">
          <w:rPr>
            <w:rFonts w:ascii="Times New Roman" w:hAnsi="Times New Roman" w:cs="Times New Roman"/>
            <w:noProof/>
            <w:webHidden/>
            <w:sz w:val="28"/>
            <w:szCs w:val="28"/>
          </w:rPr>
          <w:instrText xml:space="preserve"> PAGEREF _Toc129698916 \h </w:instrText>
        </w:r>
        <w:r w:rsidR="00CE2FC6" w:rsidRPr="007E7003">
          <w:rPr>
            <w:rFonts w:ascii="Times New Roman" w:hAnsi="Times New Roman" w:cs="Times New Roman"/>
            <w:noProof/>
            <w:webHidden/>
            <w:sz w:val="28"/>
            <w:szCs w:val="28"/>
          </w:rPr>
        </w:r>
        <w:r w:rsidR="00CE2FC6" w:rsidRPr="007E7003">
          <w:rPr>
            <w:rFonts w:ascii="Times New Roman" w:hAnsi="Times New Roman" w:cs="Times New Roman"/>
            <w:noProof/>
            <w:webHidden/>
            <w:sz w:val="28"/>
            <w:szCs w:val="28"/>
          </w:rPr>
          <w:fldChar w:fldCharType="separate"/>
        </w:r>
        <w:r w:rsidR="00CE2FC6" w:rsidRPr="007E7003">
          <w:rPr>
            <w:rFonts w:ascii="Times New Roman" w:hAnsi="Times New Roman" w:cs="Times New Roman"/>
            <w:noProof/>
            <w:webHidden/>
            <w:sz w:val="28"/>
            <w:szCs w:val="28"/>
          </w:rPr>
          <w:t>1</w:t>
        </w:r>
        <w:r w:rsidR="003A4FE5">
          <w:rPr>
            <w:rFonts w:ascii="Times New Roman" w:hAnsi="Times New Roman" w:cs="Times New Roman"/>
            <w:noProof/>
            <w:webHidden/>
            <w:sz w:val="28"/>
            <w:szCs w:val="28"/>
          </w:rPr>
          <w:t>3</w:t>
        </w:r>
        <w:r w:rsidR="00CE2FC6" w:rsidRPr="007E7003">
          <w:rPr>
            <w:rFonts w:ascii="Times New Roman" w:hAnsi="Times New Roman" w:cs="Times New Roman"/>
            <w:noProof/>
            <w:webHidden/>
            <w:sz w:val="28"/>
            <w:szCs w:val="28"/>
          </w:rPr>
          <w:fldChar w:fldCharType="end"/>
        </w:r>
      </w:hyperlink>
    </w:p>
    <w:p w:rsidR="00CE2FC6" w:rsidRPr="007E7003" w:rsidRDefault="000607F5" w:rsidP="00CE2FC6">
      <w:pPr>
        <w:pStyle w:val="11"/>
        <w:tabs>
          <w:tab w:val="right" w:leader="dot" w:pos="9771"/>
        </w:tabs>
        <w:rPr>
          <w:rFonts w:ascii="Times New Roman" w:hAnsi="Times New Roman" w:cs="Times New Roman"/>
          <w:noProof/>
          <w:sz w:val="28"/>
          <w:szCs w:val="28"/>
        </w:rPr>
      </w:pPr>
      <w:hyperlink w:anchor="_Toc129698917" w:history="1">
        <w:r w:rsidR="00CE2FC6" w:rsidRPr="007E7003">
          <w:rPr>
            <w:rStyle w:val="a9"/>
            <w:rFonts w:ascii="Times New Roman" w:hAnsi="Times New Roman"/>
            <w:noProof/>
            <w:sz w:val="28"/>
            <w:szCs w:val="28"/>
          </w:rPr>
          <w:t>3. Условия реализации программы общеобразовательной дисциплины</w:t>
        </w:r>
        <w:r w:rsidR="00CE2FC6" w:rsidRPr="007E7003">
          <w:rPr>
            <w:rFonts w:ascii="Times New Roman" w:hAnsi="Times New Roman" w:cs="Times New Roman"/>
            <w:noProof/>
            <w:webHidden/>
            <w:sz w:val="28"/>
            <w:szCs w:val="28"/>
          </w:rPr>
          <w:tab/>
        </w:r>
        <w:r w:rsidR="00CE2FC6" w:rsidRPr="007E7003">
          <w:rPr>
            <w:rFonts w:ascii="Times New Roman" w:hAnsi="Times New Roman" w:cs="Times New Roman"/>
            <w:noProof/>
            <w:webHidden/>
            <w:sz w:val="28"/>
            <w:szCs w:val="28"/>
          </w:rPr>
          <w:fldChar w:fldCharType="begin"/>
        </w:r>
        <w:r w:rsidR="00CE2FC6" w:rsidRPr="007E7003">
          <w:rPr>
            <w:rFonts w:ascii="Times New Roman" w:hAnsi="Times New Roman" w:cs="Times New Roman"/>
            <w:noProof/>
            <w:webHidden/>
            <w:sz w:val="28"/>
            <w:szCs w:val="28"/>
          </w:rPr>
          <w:instrText xml:space="preserve"> PAGEREF _Toc129698917 \h </w:instrText>
        </w:r>
        <w:r w:rsidR="00CE2FC6" w:rsidRPr="007E7003">
          <w:rPr>
            <w:rFonts w:ascii="Times New Roman" w:hAnsi="Times New Roman" w:cs="Times New Roman"/>
            <w:noProof/>
            <w:webHidden/>
            <w:sz w:val="28"/>
            <w:szCs w:val="28"/>
          </w:rPr>
        </w:r>
        <w:r w:rsidR="00CE2FC6" w:rsidRPr="007E7003">
          <w:rPr>
            <w:rFonts w:ascii="Times New Roman" w:hAnsi="Times New Roman" w:cs="Times New Roman"/>
            <w:noProof/>
            <w:webHidden/>
            <w:sz w:val="28"/>
            <w:szCs w:val="28"/>
          </w:rPr>
          <w:fldChar w:fldCharType="separate"/>
        </w:r>
        <w:r w:rsidR="00CE2FC6" w:rsidRPr="007E7003">
          <w:rPr>
            <w:rFonts w:ascii="Times New Roman" w:hAnsi="Times New Roman" w:cs="Times New Roman"/>
            <w:noProof/>
            <w:webHidden/>
            <w:sz w:val="28"/>
            <w:szCs w:val="28"/>
          </w:rPr>
          <w:t>2</w:t>
        </w:r>
        <w:r w:rsidR="003A4FE5">
          <w:rPr>
            <w:rFonts w:ascii="Times New Roman" w:hAnsi="Times New Roman" w:cs="Times New Roman"/>
            <w:noProof/>
            <w:webHidden/>
            <w:sz w:val="28"/>
            <w:szCs w:val="28"/>
          </w:rPr>
          <w:t>3</w:t>
        </w:r>
        <w:r w:rsidR="00CE2FC6" w:rsidRPr="007E7003">
          <w:rPr>
            <w:rFonts w:ascii="Times New Roman" w:hAnsi="Times New Roman" w:cs="Times New Roman"/>
            <w:noProof/>
            <w:webHidden/>
            <w:sz w:val="28"/>
            <w:szCs w:val="28"/>
          </w:rPr>
          <w:fldChar w:fldCharType="end"/>
        </w:r>
      </w:hyperlink>
    </w:p>
    <w:p w:rsidR="00DE6B96" w:rsidRDefault="000607F5" w:rsidP="00CE2FC6">
      <w:pPr>
        <w:pStyle w:val="11"/>
        <w:tabs>
          <w:tab w:val="right" w:leader="dot" w:pos="9771"/>
        </w:tabs>
        <w:rPr>
          <w:rFonts w:ascii="Times New Roman" w:hAnsi="Times New Roman" w:cs="Times New Roman"/>
          <w:noProof/>
          <w:sz w:val="28"/>
          <w:szCs w:val="28"/>
        </w:rPr>
      </w:pPr>
      <w:hyperlink w:anchor="_Toc129698918" w:history="1">
        <w:r w:rsidR="00CE2FC6" w:rsidRPr="007E7003">
          <w:rPr>
            <w:rStyle w:val="a9"/>
            <w:rFonts w:ascii="Times New Roman" w:hAnsi="Times New Roman"/>
            <w:noProof/>
            <w:sz w:val="28"/>
            <w:szCs w:val="28"/>
          </w:rPr>
          <w:t>4. Контроль и оценка результатов освоения общеобразовательной дисциплины</w:t>
        </w:r>
        <w:r w:rsidR="00CE2FC6" w:rsidRPr="007E7003">
          <w:rPr>
            <w:rFonts w:ascii="Times New Roman" w:hAnsi="Times New Roman" w:cs="Times New Roman"/>
            <w:noProof/>
            <w:webHidden/>
            <w:sz w:val="28"/>
            <w:szCs w:val="28"/>
          </w:rPr>
          <w:tab/>
        </w:r>
        <w:r w:rsidR="003A4FE5">
          <w:rPr>
            <w:rFonts w:ascii="Times New Roman" w:hAnsi="Times New Roman" w:cs="Times New Roman"/>
            <w:noProof/>
            <w:webHidden/>
            <w:sz w:val="28"/>
            <w:szCs w:val="28"/>
          </w:rPr>
          <w:t>30</w:t>
        </w:r>
      </w:hyperlink>
    </w:p>
    <w:p w:rsidR="00DD2C48" w:rsidRPr="00DD2C48" w:rsidRDefault="00DD2C48" w:rsidP="00DD2C48">
      <w:pPr>
        <w:rPr>
          <w:lang w:eastAsia="ru-RU"/>
        </w:rPr>
        <w:sectPr w:rsidR="00DD2C48" w:rsidRPr="00DD2C48" w:rsidSect="00854E1D">
          <w:headerReference w:type="default" r:id="rId8"/>
          <w:footerReference w:type="default" r:id="rId9"/>
          <w:footerReference w:type="first" r:id="rId10"/>
          <w:pgSz w:w="11906" w:h="16838" w:code="9"/>
          <w:pgMar w:top="426" w:right="566" w:bottom="426" w:left="1134" w:header="709" w:footer="709" w:gutter="0"/>
          <w:pgNumType w:start="3"/>
          <w:cols w:space="708"/>
          <w:titlePg/>
          <w:docGrid w:linePitch="360"/>
        </w:sectPr>
      </w:pPr>
    </w:p>
    <w:p w:rsidR="00CE2FC6" w:rsidRPr="007E7003" w:rsidRDefault="00CE2FC6" w:rsidP="00CE2FC6">
      <w:pPr>
        <w:pStyle w:val="11"/>
        <w:tabs>
          <w:tab w:val="right" w:leader="dot" w:pos="9771"/>
        </w:tabs>
        <w:rPr>
          <w:rFonts w:ascii="Times New Roman" w:hAnsi="Times New Roman" w:cs="Times New Roman"/>
          <w:noProof/>
          <w:sz w:val="28"/>
          <w:szCs w:val="28"/>
        </w:rPr>
      </w:pPr>
    </w:p>
    <w:p w:rsidR="007D1387" w:rsidRPr="00DE6B96" w:rsidRDefault="00CE2FC6" w:rsidP="00DE6B96">
      <w:pPr>
        <w:spacing w:after="0" w:line="288" w:lineRule="auto"/>
        <w:contextualSpacing/>
        <w:jc w:val="center"/>
        <w:rPr>
          <w:rFonts w:ascii="Times New Roman" w:hAnsi="Times New Roman"/>
          <w:b/>
          <w:color w:val="000000"/>
          <w:sz w:val="28"/>
          <w:szCs w:val="28"/>
        </w:rPr>
      </w:pPr>
      <w:r w:rsidRPr="007E7003">
        <w:rPr>
          <w:rFonts w:ascii="Times New Roman" w:hAnsi="Times New Roman"/>
          <w:b/>
          <w:bCs/>
          <w:sz w:val="28"/>
          <w:szCs w:val="28"/>
        </w:rPr>
        <w:fldChar w:fldCharType="end"/>
      </w:r>
      <w:r w:rsidR="003016C0" w:rsidRPr="00DE6B96">
        <w:rPr>
          <w:rFonts w:ascii="Times New Roman" w:hAnsi="Times New Roman"/>
          <w:b/>
          <w:color w:val="000000"/>
          <w:sz w:val="28"/>
          <w:szCs w:val="28"/>
        </w:rPr>
        <w:t>1.</w:t>
      </w:r>
      <w:r w:rsidR="007D1387" w:rsidRPr="00DE6B96">
        <w:rPr>
          <w:rFonts w:ascii="Times New Roman" w:hAnsi="Times New Roman"/>
          <w:b/>
          <w:color w:val="000000"/>
          <w:sz w:val="28"/>
          <w:szCs w:val="28"/>
        </w:rPr>
        <w:t>ОБЩАЯ ХАРАКТЕРИСТИКА РАБОЧЕЙ ПРО</w:t>
      </w:r>
      <w:r w:rsidR="002B5EA0" w:rsidRPr="00DE6B96">
        <w:rPr>
          <w:rFonts w:ascii="Times New Roman" w:hAnsi="Times New Roman"/>
          <w:b/>
          <w:color w:val="000000"/>
          <w:sz w:val="28"/>
          <w:szCs w:val="28"/>
        </w:rPr>
        <w:t xml:space="preserve">ГРАММЫ </w:t>
      </w:r>
      <w:r w:rsidR="003016C0" w:rsidRPr="00DE6B96">
        <w:rPr>
          <w:rFonts w:ascii="Times New Roman" w:hAnsi="Times New Roman"/>
          <w:b/>
          <w:color w:val="000000"/>
          <w:sz w:val="28"/>
          <w:szCs w:val="28"/>
        </w:rPr>
        <w:t>ОБРАЗОВАТЕЛЬНОЙ</w:t>
      </w:r>
      <w:r w:rsidR="002B5EA0" w:rsidRPr="00DE6B96">
        <w:rPr>
          <w:rFonts w:ascii="Times New Roman" w:hAnsi="Times New Roman"/>
          <w:b/>
          <w:color w:val="000000"/>
          <w:sz w:val="28"/>
          <w:szCs w:val="28"/>
        </w:rPr>
        <w:t xml:space="preserve"> ДИСЦИПЛИНЫ</w:t>
      </w:r>
      <w:r w:rsidR="00DF715D" w:rsidRPr="00DE6B96">
        <w:rPr>
          <w:rFonts w:ascii="Times New Roman" w:hAnsi="Times New Roman"/>
          <w:b/>
          <w:color w:val="000000"/>
          <w:sz w:val="28"/>
          <w:szCs w:val="28"/>
        </w:rPr>
        <w:t xml:space="preserve"> </w:t>
      </w:r>
      <w:r w:rsidR="00AD231B" w:rsidRPr="00DE6B96">
        <w:rPr>
          <w:rFonts w:ascii="Times New Roman" w:hAnsi="Times New Roman"/>
          <w:b/>
          <w:color w:val="000000"/>
          <w:sz w:val="28"/>
          <w:szCs w:val="28"/>
        </w:rPr>
        <w:t>ОО</w:t>
      </w:r>
      <w:r w:rsidR="00972963" w:rsidRPr="00DE6B96">
        <w:rPr>
          <w:rFonts w:ascii="Times New Roman" w:hAnsi="Times New Roman"/>
          <w:b/>
          <w:color w:val="000000"/>
          <w:sz w:val="28"/>
          <w:szCs w:val="28"/>
        </w:rPr>
        <w:t xml:space="preserve">Д.12 </w:t>
      </w:r>
      <w:r w:rsidR="00DF715D" w:rsidRPr="00DE6B96">
        <w:rPr>
          <w:rFonts w:ascii="Times New Roman" w:hAnsi="Times New Roman"/>
          <w:b/>
          <w:color w:val="000000"/>
          <w:sz w:val="28"/>
          <w:szCs w:val="28"/>
        </w:rPr>
        <w:t>«Х</w:t>
      </w:r>
      <w:r w:rsidR="003016C0" w:rsidRPr="00DE6B96">
        <w:rPr>
          <w:rFonts w:ascii="Times New Roman" w:hAnsi="Times New Roman"/>
          <w:b/>
          <w:color w:val="000000"/>
          <w:sz w:val="28"/>
          <w:szCs w:val="28"/>
        </w:rPr>
        <w:t>ИМИЯ</w:t>
      </w:r>
      <w:r w:rsidR="00DF715D" w:rsidRPr="00DE6B96">
        <w:rPr>
          <w:rFonts w:ascii="Times New Roman" w:hAnsi="Times New Roman"/>
          <w:b/>
          <w:color w:val="000000"/>
          <w:sz w:val="28"/>
          <w:szCs w:val="28"/>
        </w:rPr>
        <w:t>»</w:t>
      </w:r>
      <w:r w:rsidR="003016C0" w:rsidRPr="00DE6B96">
        <w:rPr>
          <w:rFonts w:ascii="Times New Roman" w:hAnsi="Times New Roman"/>
          <w:b/>
          <w:color w:val="000000"/>
          <w:sz w:val="28"/>
          <w:szCs w:val="28"/>
        </w:rPr>
        <w:t>.</w:t>
      </w:r>
    </w:p>
    <w:p w:rsidR="009A4AEF" w:rsidRPr="007E7003" w:rsidRDefault="009A4AEF" w:rsidP="009A4AEF">
      <w:pPr>
        <w:pStyle w:val="ac"/>
        <w:spacing w:before="0" w:beforeAutospacing="0" w:after="0" w:afterAutospacing="0" w:line="288" w:lineRule="auto"/>
        <w:ind w:left="1069"/>
        <w:rPr>
          <w:b/>
          <w:color w:val="000000"/>
          <w:sz w:val="28"/>
          <w:szCs w:val="28"/>
        </w:rPr>
      </w:pPr>
    </w:p>
    <w:p w:rsidR="00DF715D" w:rsidRDefault="00DF715D" w:rsidP="009A7F44">
      <w:pPr>
        <w:pStyle w:val="ac"/>
        <w:numPr>
          <w:ilvl w:val="1"/>
          <w:numId w:val="25"/>
        </w:numPr>
        <w:spacing w:before="0" w:beforeAutospacing="0" w:after="0" w:afterAutospacing="0" w:line="288" w:lineRule="auto"/>
        <w:jc w:val="both"/>
        <w:rPr>
          <w:color w:val="000000"/>
          <w:sz w:val="28"/>
          <w:szCs w:val="28"/>
        </w:rPr>
      </w:pPr>
      <w:r w:rsidRPr="007E7003">
        <w:rPr>
          <w:b/>
          <w:color w:val="000000"/>
          <w:sz w:val="28"/>
          <w:szCs w:val="28"/>
        </w:rPr>
        <w:t>Место дисциплины в структуре основной профессиональной образовательной программы</w:t>
      </w:r>
      <w:r w:rsidRPr="007E7003">
        <w:rPr>
          <w:color w:val="000000"/>
          <w:sz w:val="28"/>
          <w:szCs w:val="28"/>
        </w:rPr>
        <w:t>.</w:t>
      </w:r>
    </w:p>
    <w:p w:rsidR="00AD231B" w:rsidRDefault="00AD231B" w:rsidP="00AD231B">
      <w:pPr>
        <w:jc w:val="both"/>
        <w:rPr>
          <w:rFonts w:ascii="Times New Roman" w:hAnsi="Times New Roman"/>
          <w:sz w:val="28"/>
        </w:rPr>
      </w:pPr>
      <w:bookmarkStart w:id="2" w:name="_Hlk190076821"/>
      <w:r w:rsidRPr="00377CD6">
        <w:rPr>
          <w:rFonts w:ascii="Times New Roman" w:eastAsia="OfficinaSansBookC" w:hAnsi="Times New Roman"/>
          <w:sz w:val="28"/>
          <w:szCs w:val="28"/>
        </w:rPr>
        <w:t xml:space="preserve">Общеобразовательная дисциплина «Химия» </w:t>
      </w:r>
      <w:r w:rsidRPr="00377CD6">
        <w:rPr>
          <w:rFonts w:ascii="Times New Roman" w:hAnsi="Times New Roman"/>
          <w:sz w:val="28"/>
        </w:rPr>
        <w:t xml:space="preserve">является обязательной частью общеобразовательного цикла образовательной программы в соответствии с ФГОС </w:t>
      </w:r>
      <w:r>
        <w:rPr>
          <w:rFonts w:ascii="Times New Roman" w:hAnsi="Times New Roman"/>
          <w:sz w:val="28"/>
        </w:rPr>
        <w:t xml:space="preserve">СПО </w:t>
      </w:r>
      <w:r w:rsidRPr="00377CD6">
        <w:rPr>
          <w:rFonts w:ascii="Times New Roman" w:hAnsi="Times New Roman"/>
          <w:sz w:val="28"/>
        </w:rPr>
        <w:t>по</w:t>
      </w:r>
      <w:r>
        <w:rPr>
          <w:rFonts w:ascii="Times New Roman" w:hAnsi="Times New Roman"/>
          <w:sz w:val="28"/>
        </w:rPr>
        <w:t xml:space="preserve"> профессии      </w:t>
      </w:r>
      <w:r w:rsidRPr="007E7003">
        <w:rPr>
          <w:rFonts w:ascii="Times New Roman" w:eastAsia="Calibri" w:hAnsi="Times New Roman"/>
          <w:sz w:val="28"/>
          <w:szCs w:val="28"/>
        </w:rPr>
        <w:t>23.01.17 «Мастер по ремонту и обслуживанию автомобилей»</w:t>
      </w:r>
      <w:r>
        <w:rPr>
          <w:rFonts w:ascii="Times New Roman" w:hAnsi="Times New Roman"/>
          <w:sz w:val="28"/>
          <w:szCs w:val="28"/>
        </w:rPr>
        <w:t>.</w:t>
      </w:r>
      <w:bookmarkEnd w:id="2"/>
    </w:p>
    <w:p w:rsidR="00AD231B" w:rsidRPr="00AD231B" w:rsidRDefault="00AD231B" w:rsidP="00AD231B">
      <w:pPr>
        <w:jc w:val="both"/>
        <w:rPr>
          <w:rFonts w:ascii="Times New Roman" w:hAnsi="Times New Roman"/>
          <w:sz w:val="28"/>
          <w:szCs w:val="28"/>
        </w:rPr>
      </w:pPr>
      <w:r w:rsidRPr="00E30DC9">
        <w:rPr>
          <w:rFonts w:ascii="Times New Roman" w:eastAsia="OfficinaSansBookC" w:hAnsi="Times New Roman"/>
          <w:bCs/>
          <w:sz w:val="28"/>
          <w:szCs w:val="28"/>
        </w:rPr>
        <w:t xml:space="preserve">Прикладной модуль включает </w:t>
      </w:r>
      <w:r>
        <w:rPr>
          <w:rFonts w:ascii="Times New Roman" w:eastAsia="OfficinaSansBookC" w:hAnsi="Times New Roman"/>
          <w:bCs/>
          <w:sz w:val="28"/>
          <w:szCs w:val="28"/>
        </w:rPr>
        <w:t>р</w:t>
      </w:r>
      <w:r w:rsidRPr="00E30DC9">
        <w:rPr>
          <w:rFonts w:ascii="Times New Roman" w:eastAsia="OfficinaSansBookC" w:hAnsi="Times New Roman"/>
          <w:bCs/>
          <w:sz w:val="28"/>
          <w:szCs w:val="28"/>
        </w:rPr>
        <w:t>аздел 8 «Химия в быту и производственной деятельности человека»</w:t>
      </w:r>
      <w:r>
        <w:rPr>
          <w:rFonts w:ascii="Times New Roman" w:eastAsia="OfficinaSansBookC" w:hAnsi="Times New Roman"/>
          <w:bCs/>
          <w:sz w:val="28"/>
          <w:szCs w:val="28"/>
        </w:rPr>
        <w:t xml:space="preserve">, который </w:t>
      </w:r>
      <w:r w:rsidRPr="00E30DC9">
        <w:rPr>
          <w:rFonts w:ascii="Times New Roman" w:eastAsia="OfficinaSansBookC" w:hAnsi="Times New Roman"/>
          <w:bCs/>
          <w:sz w:val="28"/>
          <w:szCs w:val="28"/>
        </w:rPr>
        <w:t xml:space="preserve">реализуется для всех профессий/специальностей </w:t>
      </w:r>
      <w:bookmarkStart w:id="3" w:name="_Hlk190077601"/>
      <w:r>
        <w:rPr>
          <w:rFonts w:ascii="Times New Roman" w:eastAsia="OfficinaSansBookC" w:hAnsi="Times New Roman"/>
          <w:bCs/>
          <w:sz w:val="28"/>
          <w:szCs w:val="28"/>
        </w:rPr>
        <w:t>методом решения</w:t>
      </w:r>
      <w:r w:rsidRPr="00E30DC9">
        <w:rPr>
          <w:rFonts w:ascii="Times New Roman" w:eastAsia="OfficinaSansBookC" w:hAnsi="Times New Roman"/>
          <w:bCs/>
          <w:sz w:val="28"/>
          <w:szCs w:val="28"/>
        </w:rPr>
        <w:t xml:space="preserve"> </w:t>
      </w:r>
      <w:bookmarkEnd w:id="3"/>
      <w:r w:rsidRPr="00E30DC9">
        <w:rPr>
          <w:rFonts w:ascii="Times New Roman" w:eastAsia="OfficinaSansBookC" w:hAnsi="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4" w:name="_Hlk190077650"/>
      <w:r>
        <w:rPr>
          <w:rFonts w:ascii="Times New Roman" w:eastAsia="OfficinaSansBookC" w:hAnsi="Times New Roman"/>
          <w:bCs/>
          <w:sz w:val="28"/>
          <w:szCs w:val="28"/>
        </w:rPr>
        <w:t>соответствующей</w:t>
      </w:r>
      <w:bookmarkEnd w:id="4"/>
      <w:r w:rsidRPr="00E30DC9">
        <w:rPr>
          <w:rFonts w:ascii="Times New Roman" w:eastAsia="OfficinaSansBookC" w:hAnsi="Times New Roman"/>
          <w:bCs/>
          <w:sz w:val="28"/>
          <w:szCs w:val="28"/>
        </w:rPr>
        <w:t xml:space="preserve"> отраслям будущей профессиональной деятельности обучающихся.</w:t>
      </w:r>
    </w:p>
    <w:p w:rsidR="008223BD" w:rsidRPr="007E7003" w:rsidRDefault="00ED1825" w:rsidP="00943BD2">
      <w:pPr>
        <w:pStyle w:val="ac"/>
        <w:spacing w:before="0" w:beforeAutospacing="0" w:after="0" w:afterAutospacing="0" w:line="288" w:lineRule="auto"/>
        <w:ind w:firstLine="709"/>
        <w:jc w:val="both"/>
        <w:rPr>
          <w:color w:val="000000"/>
          <w:sz w:val="28"/>
          <w:szCs w:val="28"/>
        </w:rPr>
      </w:pPr>
      <w:r w:rsidRPr="007E7003">
        <w:rPr>
          <w:b/>
          <w:color w:val="000000"/>
          <w:sz w:val="28"/>
          <w:szCs w:val="28"/>
        </w:rPr>
        <w:t xml:space="preserve">1.2. Цели и планируемые результаты освоения дисциплины </w:t>
      </w:r>
    </w:p>
    <w:p w:rsidR="00ED1825" w:rsidRDefault="00ED1825" w:rsidP="00AC6DEB">
      <w:pPr>
        <w:pStyle w:val="ac"/>
        <w:spacing w:before="0" w:beforeAutospacing="0" w:after="0" w:afterAutospacing="0" w:line="288" w:lineRule="auto"/>
        <w:ind w:firstLine="709"/>
        <w:jc w:val="both"/>
        <w:rPr>
          <w:b/>
          <w:color w:val="000000"/>
          <w:sz w:val="28"/>
          <w:szCs w:val="28"/>
        </w:rPr>
      </w:pPr>
      <w:r w:rsidRPr="007E7003">
        <w:rPr>
          <w:b/>
          <w:color w:val="000000"/>
          <w:sz w:val="28"/>
          <w:szCs w:val="28"/>
        </w:rPr>
        <w:t>1.2.1.</w:t>
      </w:r>
      <w:r w:rsidR="00943BD2" w:rsidRPr="007E7003">
        <w:rPr>
          <w:b/>
          <w:color w:val="000000"/>
          <w:sz w:val="28"/>
          <w:szCs w:val="28"/>
        </w:rPr>
        <w:t xml:space="preserve"> </w:t>
      </w:r>
      <w:r w:rsidRPr="007E7003">
        <w:rPr>
          <w:b/>
          <w:color w:val="000000"/>
          <w:sz w:val="28"/>
          <w:szCs w:val="28"/>
        </w:rPr>
        <w:t>Цели и задачи дисциплины</w:t>
      </w:r>
    </w:p>
    <w:p w:rsidR="00AD231B" w:rsidRPr="00377CD6" w:rsidRDefault="00AD231B" w:rsidP="00AD231B">
      <w:pPr>
        <w:shd w:val="clear" w:color="auto" w:fill="FFFFFF"/>
        <w:spacing w:after="0" w:line="360" w:lineRule="auto"/>
        <w:ind w:firstLine="720"/>
        <w:jc w:val="both"/>
        <w:rPr>
          <w:rFonts w:ascii="Times New Roman" w:eastAsia="OfficinaSansBookC" w:hAnsi="Times New Roman"/>
          <w:sz w:val="28"/>
          <w:szCs w:val="28"/>
        </w:rPr>
      </w:pPr>
      <w:bookmarkStart w:id="5" w:name="_Hlk190080847"/>
      <w:r w:rsidRPr="00377CD6">
        <w:rPr>
          <w:rFonts w:ascii="Times New Roman" w:eastAsia="OfficinaSansBookC" w:hAnsi="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b/>
          <w:bCs/>
          <w:sz w:val="28"/>
          <w:szCs w:val="28"/>
        </w:rPr>
        <w:t>целей</w:t>
      </w:r>
      <w:r w:rsidRPr="00377CD6">
        <w:rPr>
          <w:rFonts w:ascii="Times New Roman" w:eastAsia="OfficinaSansBookC" w:hAnsi="Times New Roman"/>
          <w:sz w:val="28"/>
          <w:szCs w:val="28"/>
        </w:rPr>
        <w:t>:</w:t>
      </w:r>
      <w:r w:rsidRPr="00377CD6">
        <w:rPr>
          <w:rFonts w:ascii="Times New Roman" w:eastAsia="OfficinaSansBookC" w:hAnsi="Times New Roman"/>
          <w:sz w:val="28"/>
          <w:szCs w:val="28"/>
          <w:highlight w:val="white"/>
        </w:rPr>
        <w:t xml:space="preserve"> </w:t>
      </w:r>
    </w:p>
    <w:p w:rsidR="00AD231B" w:rsidRPr="00377CD6"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377CD6">
        <w:rPr>
          <w:rFonts w:eastAsia="OfficinaSansBookC"/>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D231B"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377CD6">
        <w:rPr>
          <w:rFonts w:eastAsia="OfficinaSansBookC"/>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D231B" w:rsidRPr="00AD231B" w:rsidRDefault="00AD231B" w:rsidP="00AD231B">
      <w:pPr>
        <w:pStyle w:val="ad"/>
        <w:numPr>
          <w:ilvl w:val="0"/>
          <w:numId w:val="26"/>
        </w:numPr>
        <w:shd w:val="clear" w:color="auto" w:fill="FFFFFF"/>
        <w:spacing w:line="360" w:lineRule="auto"/>
        <w:ind w:left="0" w:firstLine="720"/>
        <w:contextualSpacing w:val="0"/>
        <w:jc w:val="both"/>
        <w:rPr>
          <w:rFonts w:eastAsia="OfficinaSansBookC"/>
          <w:sz w:val="28"/>
          <w:szCs w:val="28"/>
        </w:rPr>
      </w:pPr>
      <w:r w:rsidRPr="00AD231B">
        <w:rPr>
          <w:rFonts w:eastAsia="OfficinaSansBookC"/>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bookmarkEnd w:id="5"/>
    </w:p>
    <w:p w:rsidR="00DC3752" w:rsidRPr="00A95BC3" w:rsidRDefault="00DC3752" w:rsidP="00AC6DEB">
      <w:pPr>
        <w:pStyle w:val="ac"/>
        <w:spacing w:before="0" w:beforeAutospacing="0" w:after="0" w:afterAutospacing="0" w:line="288" w:lineRule="auto"/>
        <w:ind w:firstLine="709"/>
        <w:jc w:val="both"/>
        <w:rPr>
          <w:b/>
          <w:color w:val="000000"/>
          <w:sz w:val="28"/>
          <w:szCs w:val="28"/>
        </w:rPr>
      </w:pPr>
      <w:r w:rsidRPr="00A95BC3">
        <w:rPr>
          <w:b/>
          <w:color w:val="000000"/>
          <w:sz w:val="28"/>
          <w:szCs w:val="28"/>
        </w:rPr>
        <w:t>Задачи дисциплины:</w:t>
      </w:r>
    </w:p>
    <w:p w:rsidR="00AD231B" w:rsidRPr="00377CD6" w:rsidRDefault="00AD231B" w:rsidP="00AD231B">
      <w:pPr>
        <w:pStyle w:val="ad"/>
        <w:numPr>
          <w:ilvl w:val="0"/>
          <w:numId w:val="27"/>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20"/>
        <w:contextualSpacing w:val="0"/>
        <w:jc w:val="both"/>
        <w:rPr>
          <w:rFonts w:eastAsia="OfficinaSansBookC"/>
          <w:sz w:val="28"/>
          <w:szCs w:val="28"/>
        </w:rPr>
      </w:pPr>
      <w:r w:rsidRPr="00377CD6">
        <w:rPr>
          <w:rFonts w:eastAsia="OfficinaSansBookC"/>
          <w:sz w:val="28"/>
          <w:szCs w:val="28"/>
        </w:rPr>
        <w:t xml:space="preserve">сформировать </w:t>
      </w:r>
      <w:bookmarkStart w:id="6" w:name="_Hlk188281108"/>
      <w:r w:rsidRPr="00377CD6">
        <w:rPr>
          <w:rFonts w:eastAsia="OfficinaSansBookC"/>
          <w:sz w:val="28"/>
          <w:szCs w:val="28"/>
        </w:rPr>
        <w:t xml:space="preserve">понимание закономерностей протекания химических процессов и явлений в окружающей среде, </w:t>
      </w:r>
      <w:bookmarkEnd w:id="6"/>
      <w:r w:rsidRPr="00377CD6">
        <w:rPr>
          <w:rFonts w:eastAsia="OfficinaSansBookC"/>
          <w:sz w:val="28"/>
          <w:szCs w:val="28"/>
        </w:rPr>
        <w:t>а также их связь с целостной научной картиной мира и другими естественными науками;</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AD231B" w:rsidRPr="00377CD6"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377CD6">
        <w:rPr>
          <w:rFonts w:eastAsia="OfficinaSansBookC"/>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rsidR="00AD231B" w:rsidRPr="006F5F9A"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pPr>
      <w:r w:rsidRPr="006F5F9A">
        <w:rPr>
          <w:rFonts w:eastAsia="OfficinaSansBookC"/>
          <w:sz w:val="28"/>
          <w:szCs w:val="28"/>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rsidR="00C27704" w:rsidRPr="00AD231B" w:rsidRDefault="00AD231B" w:rsidP="00AD231B">
      <w:pPr>
        <w:pStyle w:val="ad"/>
        <w:numPr>
          <w:ilvl w:val="0"/>
          <w:numId w:val="27"/>
        </w:numPr>
        <w:shd w:val="clear" w:color="auto" w:fill="FFFFFF"/>
        <w:tabs>
          <w:tab w:val="left" w:pos="709"/>
        </w:tabs>
        <w:spacing w:line="360" w:lineRule="auto"/>
        <w:ind w:left="0" w:firstLine="720"/>
        <w:contextualSpacing w:val="0"/>
        <w:jc w:val="both"/>
        <w:rPr>
          <w:rFonts w:eastAsia="OfficinaSansBookC"/>
          <w:sz w:val="28"/>
          <w:szCs w:val="28"/>
        </w:rPr>
        <w:sectPr w:rsidR="00C27704" w:rsidRPr="00AD231B" w:rsidSect="00DE6B96">
          <w:footerReference w:type="default" r:id="rId11"/>
          <w:pgSz w:w="11906" w:h="16838" w:code="9"/>
          <w:pgMar w:top="426" w:right="851" w:bottom="1134" w:left="1701" w:header="709" w:footer="709" w:gutter="0"/>
          <w:pgNumType w:start="4"/>
          <w:cols w:space="708"/>
          <w:docGrid w:linePitch="360"/>
        </w:sectPr>
      </w:pPr>
      <w:r w:rsidRPr="006F5F9A">
        <w:rPr>
          <w:rFonts w:eastAsia="OfficinaSansBookC"/>
          <w:sz w:val="28"/>
          <w:szCs w:val="28"/>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p w:rsidR="004658E6" w:rsidRPr="004658E6" w:rsidRDefault="004658E6" w:rsidP="004658E6">
      <w:pPr>
        <w:pStyle w:val="ac"/>
        <w:spacing w:after="0" w:line="288" w:lineRule="auto"/>
        <w:jc w:val="both"/>
        <w:rPr>
          <w:b/>
          <w:color w:val="000000"/>
          <w:sz w:val="28"/>
          <w:szCs w:val="28"/>
        </w:rPr>
      </w:pPr>
      <w:r w:rsidRPr="004658E6">
        <w:rPr>
          <w:b/>
          <w:color w:val="000000"/>
          <w:sz w:val="28"/>
          <w:szCs w:val="28"/>
        </w:rPr>
        <w:lastRenderedPageBreak/>
        <w:t>1.2.2. Планируемые результаты освоения общеобразовательной дисциплины в</w:t>
      </w:r>
      <w:r>
        <w:rPr>
          <w:b/>
          <w:color w:val="000000"/>
          <w:sz w:val="28"/>
          <w:szCs w:val="28"/>
        </w:rPr>
        <w:t xml:space="preserve"> соответствии с ФГОС СПО и на ос</w:t>
      </w:r>
      <w:r w:rsidRPr="004658E6">
        <w:rPr>
          <w:b/>
          <w:color w:val="000000"/>
          <w:sz w:val="28"/>
          <w:szCs w:val="28"/>
        </w:rPr>
        <w:t>нове ФГОС СОО</w:t>
      </w:r>
      <w:r>
        <w:rPr>
          <w:b/>
          <w:color w:val="000000"/>
          <w:sz w:val="28"/>
          <w:szCs w:val="28"/>
        </w:rPr>
        <w:t>.</w:t>
      </w:r>
    </w:p>
    <w:p w:rsidR="00C27704" w:rsidRPr="004658E6" w:rsidRDefault="004658E6" w:rsidP="004658E6">
      <w:pPr>
        <w:pStyle w:val="ac"/>
        <w:spacing w:after="0" w:line="288" w:lineRule="auto"/>
        <w:jc w:val="both"/>
        <w:rPr>
          <w:color w:val="000000"/>
          <w:sz w:val="28"/>
          <w:szCs w:val="28"/>
        </w:rPr>
      </w:pPr>
      <w:r w:rsidRPr="004658E6">
        <w:rPr>
          <w:color w:val="000000"/>
          <w:sz w:val="28"/>
          <w:szCs w:val="28"/>
        </w:rPr>
        <w:t>Особое значение общеобразовательная дисциплина «Химия» имеет при формировании и развитии ОК 01; ОК 02; ОК 04; ОК 07 и ПК, представленных в актуализированных ФГОС СПО по профессии.</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5528"/>
        <w:gridCol w:w="5997"/>
      </w:tblGrid>
      <w:tr w:rsidR="000F6F74" w:rsidRPr="007E7003" w:rsidTr="007E7003">
        <w:trPr>
          <w:cantSplit/>
          <w:trHeight w:val="270"/>
        </w:trPr>
        <w:tc>
          <w:tcPr>
            <w:tcW w:w="3085" w:type="dxa"/>
            <w:vMerge w:val="restart"/>
            <w:vAlign w:val="center"/>
          </w:tcPr>
          <w:p w:rsidR="000F6F74" w:rsidRPr="00377CD6" w:rsidRDefault="000F6F74" w:rsidP="000F6F74">
            <w:pPr>
              <w:spacing w:after="0" w:line="240" w:lineRule="auto"/>
              <w:jc w:val="center"/>
              <w:rPr>
                <w:rFonts w:ascii="Times New Roman" w:eastAsia="OfficinaSansBookC" w:hAnsi="Times New Roman"/>
                <w:b/>
                <w:sz w:val="24"/>
                <w:szCs w:val="24"/>
              </w:rPr>
            </w:pPr>
            <w:bookmarkStart w:id="7" w:name="_heading=h.30j0zll" w:colFirst="0" w:colLast="0"/>
            <w:bookmarkEnd w:id="7"/>
            <w:r w:rsidRPr="00377CD6">
              <w:rPr>
                <w:rFonts w:ascii="Times New Roman" w:eastAsia="OfficinaSansBookC" w:hAnsi="Times New Roman"/>
                <w:b/>
                <w:sz w:val="24"/>
                <w:szCs w:val="24"/>
              </w:rPr>
              <w:t>Код и наименование формируемых компетенций</w:t>
            </w:r>
          </w:p>
        </w:tc>
        <w:tc>
          <w:tcPr>
            <w:tcW w:w="11525" w:type="dxa"/>
            <w:gridSpan w:val="2"/>
            <w:vAlign w:val="center"/>
          </w:tcPr>
          <w:p w:rsidR="000F6F74" w:rsidRPr="00377CD6" w:rsidRDefault="000F6F74" w:rsidP="000F6F74">
            <w:pPr>
              <w:spacing w:after="0" w:line="240" w:lineRule="auto"/>
              <w:jc w:val="center"/>
              <w:rPr>
                <w:rFonts w:ascii="Times New Roman" w:eastAsia="OfficinaSansBookC" w:hAnsi="Times New Roman"/>
                <w:b/>
                <w:sz w:val="24"/>
                <w:szCs w:val="24"/>
              </w:rPr>
            </w:pPr>
            <w:r w:rsidRPr="00377CD6">
              <w:rPr>
                <w:rFonts w:ascii="Times New Roman" w:eastAsia="OfficinaSansBookC" w:hAnsi="Times New Roman"/>
                <w:b/>
                <w:sz w:val="24"/>
                <w:szCs w:val="24"/>
              </w:rPr>
              <w:t>Планируемые результаты освоения дисциплины</w:t>
            </w:r>
          </w:p>
        </w:tc>
      </w:tr>
      <w:tr w:rsidR="000F6F74" w:rsidRPr="007E7003" w:rsidTr="007E7003">
        <w:trPr>
          <w:cantSplit/>
          <w:trHeight w:val="563"/>
        </w:trPr>
        <w:tc>
          <w:tcPr>
            <w:tcW w:w="3085" w:type="dxa"/>
            <w:vMerge/>
            <w:vAlign w:val="center"/>
          </w:tcPr>
          <w:p w:rsidR="000F6F74" w:rsidRPr="007E7003" w:rsidRDefault="000F6F74" w:rsidP="000F6F74">
            <w:pPr>
              <w:widowControl w:val="0"/>
              <w:spacing w:after="0"/>
              <w:rPr>
                <w:rFonts w:ascii="Times New Roman" w:eastAsia="OfficinaSansBookC" w:hAnsi="Times New Roman"/>
                <w:b/>
                <w:sz w:val="28"/>
                <w:szCs w:val="28"/>
              </w:rPr>
            </w:pPr>
          </w:p>
        </w:tc>
        <w:tc>
          <w:tcPr>
            <w:tcW w:w="5528" w:type="dxa"/>
            <w:vAlign w:val="center"/>
          </w:tcPr>
          <w:p w:rsidR="000F6F74" w:rsidRPr="007E7003" w:rsidRDefault="000F6F74" w:rsidP="00A95BC3">
            <w:pPr>
              <w:spacing w:after="0" w:line="240" w:lineRule="auto"/>
              <w:jc w:val="center"/>
              <w:rPr>
                <w:rFonts w:ascii="Times New Roman" w:eastAsia="OfficinaSansBookC" w:hAnsi="Times New Roman"/>
                <w:b/>
                <w:sz w:val="28"/>
                <w:szCs w:val="28"/>
              </w:rPr>
            </w:pPr>
            <w:r w:rsidRPr="00377CD6">
              <w:rPr>
                <w:rFonts w:ascii="Times New Roman" w:eastAsia="OfficinaSansBookC" w:hAnsi="Times New Roman"/>
                <w:b/>
                <w:sz w:val="24"/>
                <w:szCs w:val="24"/>
              </w:rPr>
              <w:t>Общие</w:t>
            </w:r>
          </w:p>
        </w:tc>
        <w:tc>
          <w:tcPr>
            <w:tcW w:w="5997" w:type="dxa"/>
            <w:vAlign w:val="center"/>
          </w:tcPr>
          <w:p w:rsidR="000F6F74" w:rsidRPr="007E7003" w:rsidRDefault="00A95BC3" w:rsidP="00A95BC3">
            <w:pPr>
              <w:spacing w:after="0" w:line="240" w:lineRule="auto"/>
              <w:jc w:val="center"/>
              <w:rPr>
                <w:rFonts w:ascii="Times New Roman" w:eastAsia="OfficinaSansBookC" w:hAnsi="Times New Roman"/>
                <w:b/>
                <w:sz w:val="28"/>
                <w:szCs w:val="28"/>
              </w:rPr>
            </w:pPr>
            <w:r>
              <w:rPr>
                <w:rFonts w:ascii="Times New Roman" w:eastAsia="OfficinaSansBookC" w:hAnsi="Times New Roman"/>
                <w:b/>
                <w:sz w:val="24"/>
                <w:szCs w:val="24"/>
              </w:rPr>
              <w:t>Дисциплинарны</w:t>
            </w:r>
            <w:r w:rsidR="000F6F74" w:rsidRPr="00377CD6">
              <w:rPr>
                <w:rFonts w:ascii="Times New Roman" w:eastAsia="OfficinaSansBookC" w:hAnsi="Times New Roman"/>
                <w:b/>
                <w:sz w:val="24"/>
                <w:szCs w:val="24"/>
              </w:rPr>
              <w:t xml:space="preserve"> </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highlight w:val="white"/>
              </w:rPr>
              <w:t>трудового воспитания:</w:t>
            </w:r>
          </w:p>
          <w:p w:rsidR="000F6F74" w:rsidRPr="003C17F6" w:rsidRDefault="000F6F74" w:rsidP="000F6F74">
            <w:pPr>
              <w:pStyle w:val="ad"/>
              <w:numPr>
                <w:ilvl w:val="0"/>
                <w:numId w:val="28"/>
              </w:numPr>
              <w:ind w:left="357" w:hanging="357"/>
              <w:jc w:val="both"/>
              <w:rPr>
                <w:rFonts w:eastAsia="OfficinaSansBookC"/>
                <w:highlight w:val="white"/>
              </w:rPr>
            </w:pPr>
            <w:r w:rsidRPr="003C17F6">
              <w:rPr>
                <w:rFonts w:eastAsia="OfficinaSansBookC"/>
                <w:highlight w:val="white"/>
              </w:rPr>
              <w:t xml:space="preserve">готовность к труду, осознание ценности мастерства, трудолюбие; </w:t>
            </w:r>
          </w:p>
          <w:p w:rsidR="000F6F74" w:rsidRPr="003C17F6" w:rsidRDefault="000F6F74" w:rsidP="000F6F74">
            <w:pPr>
              <w:pStyle w:val="ad"/>
              <w:numPr>
                <w:ilvl w:val="0"/>
                <w:numId w:val="28"/>
              </w:numPr>
              <w:ind w:left="357" w:hanging="357"/>
              <w:jc w:val="both"/>
              <w:rPr>
                <w:rFonts w:eastAsia="OfficinaSansBookC"/>
                <w:highlight w:val="white"/>
              </w:rPr>
            </w:pPr>
            <w:r w:rsidRPr="003C17F6">
              <w:rPr>
                <w:rFonts w:eastAsia="OfficinaSansBookC"/>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eastAsia="OfficinaSansBookC"/>
                <w:b/>
              </w:rPr>
              <w:t xml:space="preserve"> </w:t>
            </w:r>
          </w:p>
          <w:p w:rsidR="000F6F74" w:rsidRPr="003C17F6" w:rsidRDefault="000F6F74" w:rsidP="000F6F74">
            <w:pPr>
              <w:pStyle w:val="ad"/>
              <w:numPr>
                <w:ilvl w:val="0"/>
                <w:numId w:val="28"/>
              </w:numPr>
              <w:ind w:left="357" w:hanging="357"/>
              <w:jc w:val="both"/>
              <w:rPr>
                <w:rFonts w:eastAsia="OfficinaSansBookC"/>
                <w:b/>
              </w:rPr>
            </w:pPr>
            <w:r w:rsidRPr="003C17F6">
              <w:t>интерес к различным сферам профессиональной деятельности.</w:t>
            </w:r>
          </w:p>
          <w:p w:rsidR="000F6F74" w:rsidRPr="003C17F6" w:rsidRDefault="000F6F74" w:rsidP="000F6F74">
            <w:pPr>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Метапредметные результаты должны отражать:</w:t>
            </w:r>
            <w:r w:rsidRPr="003C17F6">
              <w:rPr>
                <w:rFonts w:ascii="Times New Roman" w:eastAsia="OfficinaSansBookC" w:hAnsi="Times New Roman"/>
                <w:b/>
                <w:sz w:val="24"/>
                <w:szCs w:val="24"/>
              </w:rPr>
              <w:cr/>
            </w:r>
            <w:r w:rsidRPr="003C17F6">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Pr="003C17F6" w:rsidRDefault="000F6F74" w:rsidP="000F6F74">
            <w:pPr>
              <w:spacing w:after="0" w:line="240" w:lineRule="auto"/>
              <w:jc w:val="both"/>
              <w:rPr>
                <w:rFonts w:ascii="Times New Roman" w:eastAsia="OfficinaSansBookC" w:hAnsi="Times New Roman"/>
                <w:sz w:val="24"/>
                <w:szCs w:val="24"/>
                <w:highlight w:val="white"/>
              </w:rPr>
            </w:pPr>
            <w:r w:rsidRPr="003C17F6">
              <w:rPr>
                <w:rFonts w:ascii="Times New Roman" w:eastAsia="OfficinaSansBookC" w:hAnsi="Times New Roman"/>
                <w:b/>
                <w:sz w:val="24"/>
                <w:szCs w:val="24"/>
                <w:highlight w:val="white"/>
              </w:rPr>
              <w:t xml:space="preserve"> а) базовые логические действия</w:t>
            </w:r>
            <w:r w:rsidRPr="003C17F6">
              <w:rPr>
                <w:rFonts w:ascii="Times New Roman" w:eastAsia="OfficinaSansBookC" w:hAnsi="Times New Roman"/>
                <w:sz w:val="24"/>
                <w:szCs w:val="24"/>
                <w:highlight w:val="white"/>
              </w:rPr>
              <w:t>:</w:t>
            </w:r>
          </w:p>
          <w:p w:rsidR="000F6F74" w:rsidRPr="003C17F6" w:rsidRDefault="000F6F74" w:rsidP="000F6F74">
            <w:pPr>
              <w:pStyle w:val="ad"/>
              <w:numPr>
                <w:ilvl w:val="0"/>
                <w:numId w:val="28"/>
              </w:numPr>
              <w:ind w:left="357" w:hanging="357"/>
              <w:jc w:val="both"/>
            </w:pPr>
            <w:r w:rsidRPr="003C17F6">
              <w:t xml:space="preserve">самостоятельно формулировать и актуализировать проблему, рассматривать ее всесторонне; </w:t>
            </w:r>
          </w:p>
          <w:p w:rsidR="000F6F74" w:rsidRPr="003C17F6" w:rsidRDefault="000F6F74" w:rsidP="000F6F74">
            <w:pPr>
              <w:pStyle w:val="ad"/>
              <w:numPr>
                <w:ilvl w:val="0"/>
                <w:numId w:val="28"/>
              </w:numPr>
              <w:ind w:left="357" w:hanging="357"/>
              <w:jc w:val="both"/>
            </w:pPr>
            <w:r w:rsidRPr="003C17F6">
              <w:lastRenderedPageBreak/>
              <w:t xml:space="preserve">устанавливать существенный признак или основания для сравнения, классификации и обобщения; </w:t>
            </w:r>
          </w:p>
          <w:p w:rsidR="000F6F74" w:rsidRPr="003C17F6" w:rsidRDefault="000F6F74" w:rsidP="000F6F74">
            <w:pPr>
              <w:pStyle w:val="ad"/>
              <w:numPr>
                <w:ilvl w:val="0"/>
                <w:numId w:val="28"/>
              </w:numPr>
              <w:ind w:left="357" w:hanging="357"/>
              <w:jc w:val="both"/>
            </w:pPr>
            <w:r w:rsidRPr="003C17F6">
              <w:t>определять цели деятельности, задавать параметры и критерии их достижения;</w:t>
            </w:r>
          </w:p>
          <w:p w:rsidR="000F6F74" w:rsidRPr="003C17F6" w:rsidRDefault="000F6F74" w:rsidP="000F6F74">
            <w:pPr>
              <w:pStyle w:val="ad"/>
              <w:numPr>
                <w:ilvl w:val="0"/>
                <w:numId w:val="28"/>
              </w:numPr>
              <w:ind w:left="357" w:hanging="357"/>
              <w:jc w:val="both"/>
            </w:pPr>
            <w:r w:rsidRPr="003C17F6">
              <w:t xml:space="preserve">выявлять закономерности и противоречия в рассматриваемых явлениях; </w:t>
            </w:r>
          </w:p>
          <w:p w:rsidR="000F6F74" w:rsidRPr="00927324" w:rsidRDefault="000F6F74" w:rsidP="000F6F74">
            <w:pPr>
              <w:pStyle w:val="ad"/>
              <w:numPr>
                <w:ilvl w:val="0"/>
                <w:numId w:val="28"/>
              </w:numPr>
              <w:ind w:left="357" w:hanging="357"/>
              <w:jc w:val="both"/>
            </w:pPr>
            <w:r w:rsidRPr="003C17F6">
              <w:t>вносить коррективы в деятельность, оценивать соответствие результатов целям, оценивать риски последствий деятельности.</w:t>
            </w:r>
          </w:p>
          <w:p w:rsidR="000F6F74" w:rsidRPr="003C17F6" w:rsidRDefault="000F6F74" w:rsidP="000F6F74">
            <w:pPr>
              <w:spacing w:after="0" w:line="240" w:lineRule="auto"/>
              <w:jc w:val="both"/>
              <w:rPr>
                <w:rFonts w:ascii="Times New Roman" w:hAnsi="Times New Roman"/>
                <w:sz w:val="24"/>
                <w:szCs w:val="24"/>
              </w:rPr>
            </w:pPr>
            <w:r w:rsidRPr="003C17F6">
              <w:rPr>
                <w:rFonts w:ascii="Times New Roman" w:eastAsia="OfficinaSansBookC" w:hAnsi="Times New Roman"/>
                <w:b/>
                <w:sz w:val="24"/>
                <w:szCs w:val="24"/>
                <w:highlight w:val="white"/>
              </w:rPr>
              <w:t>б) базовые исследовательские действия:</w:t>
            </w:r>
          </w:p>
          <w:p w:rsidR="000F6F74" w:rsidRPr="003C17F6" w:rsidRDefault="000F6F74" w:rsidP="000F6F74">
            <w:pPr>
              <w:pStyle w:val="ad"/>
              <w:numPr>
                <w:ilvl w:val="0"/>
                <w:numId w:val="28"/>
              </w:numPr>
              <w:ind w:left="357" w:hanging="357"/>
              <w:jc w:val="both"/>
            </w:pPr>
            <w:r w:rsidRPr="003C17F6">
              <w:t xml:space="preserve">владеть навыками учебно-исследовательской и проектной деятельности, навыками разрешения проблем; </w:t>
            </w:r>
          </w:p>
          <w:p w:rsidR="000F6F74" w:rsidRPr="003C17F6" w:rsidRDefault="000F6F74" w:rsidP="000F6F74">
            <w:pPr>
              <w:pStyle w:val="ad"/>
              <w:numPr>
                <w:ilvl w:val="0"/>
                <w:numId w:val="28"/>
              </w:numPr>
              <w:ind w:left="357" w:hanging="357"/>
              <w:jc w:val="both"/>
            </w:pPr>
            <w:r w:rsidRPr="003C17F6">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F6F74" w:rsidRPr="003C17F6" w:rsidRDefault="000F6F74" w:rsidP="000F6F74">
            <w:pPr>
              <w:pStyle w:val="ad"/>
              <w:numPr>
                <w:ilvl w:val="0"/>
                <w:numId w:val="28"/>
              </w:numPr>
              <w:ind w:left="357" w:hanging="357"/>
              <w:jc w:val="both"/>
            </w:pPr>
            <w:r w:rsidRPr="003C17F6">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F6F74" w:rsidRPr="003C17F6" w:rsidRDefault="000F6F74" w:rsidP="000F6F74">
            <w:pPr>
              <w:pStyle w:val="ad"/>
              <w:numPr>
                <w:ilvl w:val="0"/>
                <w:numId w:val="28"/>
              </w:numPr>
              <w:ind w:left="357" w:hanging="357"/>
              <w:jc w:val="both"/>
            </w:pPr>
            <w:r w:rsidRPr="003C17F6">
              <w:t>уметь переносить знания в познавательную и практическую области жизнедеятельности.</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b/>
                <w:bCs/>
                <w:sz w:val="24"/>
                <w:szCs w:val="24"/>
              </w:rPr>
              <w:t>должны отражать:</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01.</w:t>
            </w:r>
            <w:r w:rsidRPr="003C17F6">
              <w:rPr>
                <w:rFonts w:ascii="Times New Roman" w:eastAsia="OfficinaSansBookC" w:hAnsi="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t>ПРб 02</w:t>
            </w:r>
            <w:r w:rsidRPr="003C17F6">
              <w:rPr>
                <w:rFonts w:ascii="Times New Roman" w:eastAsia="OfficinaSansBookC" w:hAnsi="Times New Roman"/>
                <w:sz w:val="24"/>
                <w:szCs w:val="24"/>
              </w:rPr>
              <w:t xml:space="preserve">.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w:t>
            </w:r>
            <w:r w:rsidRPr="003C17F6">
              <w:rPr>
                <w:rFonts w:ascii="Times New Roman" w:eastAsia="OfficinaSansBookC" w:hAnsi="Times New Roman"/>
                <w:sz w:val="24"/>
                <w:szCs w:val="24"/>
              </w:rPr>
              <w:lastRenderedPageBreak/>
              <w:t>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03.</w:t>
            </w:r>
            <w:r w:rsidRPr="003C17F6">
              <w:rPr>
                <w:rFonts w:ascii="Times New Roman" w:eastAsia="OfficinaSansBookC" w:hAnsi="Times New Roman"/>
                <w:sz w:val="24"/>
                <w:szCs w:val="24"/>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04.</w:t>
            </w:r>
            <w:r w:rsidRPr="003C17F6">
              <w:rPr>
                <w:rFonts w:ascii="Times New Roman" w:eastAsia="OfficinaSansBookC" w:hAnsi="Times New Roman"/>
                <w:sz w:val="24"/>
                <w:szCs w:val="24"/>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w:t>
            </w:r>
            <w:r w:rsidRPr="003C17F6">
              <w:rPr>
                <w:rFonts w:ascii="Times New Roman" w:eastAsia="OfficinaSansBookC" w:hAnsi="Times New Roman"/>
                <w:sz w:val="24"/>
                <w:szCs w:val="24"/>
              </w:rPr>
              <w:lastRenderedPageBreak/>
              <w:t>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05.</w:t>
            </w:r>
            <w:r w:rsidRPr="003C17F6">
              <w:rPr>
                <w:rFonts w:ascii="Times New Roman" w:eastAsia="OfficinaSansBookC" w:hAnsi="Times New Roman"/>
                <w:sz w:val="24"/>
                <w:szCs w:val="24"/>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07.</w:t>
            </w:r>
            <w:r w:rsidRPr="003C17F6">
              <w:rPr>
                <w:rFonts w:ascii="Times New Roman" w:eastAsia="OfficinaSansBookC"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lastRenderedPageBreak/>
              <w:t xml:space="preserve">ОК 02. Использовать современные средства поиска, анализа и интерпретации </w:t>
            </w:r>
            <w:r>
              <w:rPr>
                <w:rFonts w:ascii="Times New Roman" w:eastAsia="OfficinaSansBookC" w:hAnsi="Times New Roman"/>
                <w:sz w:val="24"/>
                <w:szCs w:val="24"/>
              </w:rPr>
              <w:t>и</w:t>
            </w:r>
            <w:r w:rsidRPr="003C17F6">
              <w:rPr>
                <w:rFonts w:ascii="Times New Roman" w:eastAsia="OfficinaSansBookC" w:hAnsi="Times New Roman"/>
                <w:sz w:val="24"/>
                <w:szCs w:val="24"/>
              </w:rPr>
              <w:t>нформации и информационные технологии для выполнения задач профессиональной деятельности</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highlight w:val="white"/>
              </w:rPr>
              <w:t>ценности научного познания:</w:t>
            </w:r>
          </w:p>
          <w:p w:rsidR="000F6F74" w:rsidRPr="003C17F6" w:rsidRDefault="000F6F74" w:rsidP="000F6F74">
            <w:pPr>
              <w:pStyle w:val="ad"/>
              <w:numPr>
                <w:ilvl w:val="0"/>
                <w:numId w:val="28"/>
              </w:numPr>
              <w:ind w:left="357" w:hanging="357"/>
              <w:jc w:val="both"/>
            </w:pPr>
            <w:r w:rsidRPr="003C17F6">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F6F74" w:rsidRPr="003C17F6" w:rsidRDefault="000F6F74" w:rsidP="000F6F74">
            <w:pPr>
              <w:pStyle w:val="ad"/>
              <w:numPr>
                <w:ilvl w:val="0"/>
                <w:numId w:val="28"/>
              </w:numPr>
              <w:ind w:left="357" w:hanging="357"/>
              <w:jc w:val="both"/>
            </w:pPr>
            <w:r w:rsidRPr="003C17F6">
              <w:t xml:space="preserve">совершенствование языковой и читательской культуры как средства взаимодействия между </w:t>
            </w:r>
            <w:r w:rsidRPr="003C17F6">
              <w:lastRenderedPageBreak/>
              <w:t>людьми и познания мира.</w:t>
            </w:r>
          </w:p>
          <w:p w:rsidR="000F6F74" w:rsidRPr="003C17F6" w:rsidRDefault="000F6F74" w:rsidP="000F6F74">
            <w:pPr>
              <w:spacing w:after="0" w:line="240" w:lineRule="auto"/>
              <w:jc w:val="both"/>
              <w:rPr>
                <w:rFonts w:ascii="Times New Roman" w:hAnsi="Times New Roman"/>
                <w:sz w:val="24"/>
                <w:szCs w:val="24"/>
              </w:rPr>
            </w:pPr>
            <w:r w:rsidRPr="003C17F6">
              <w:rPr>
                <w:rFonts w:ascii="Times New Roman" w:eastAsia="OfficinaSansBookC" w:hAnsi="Times New Roman"/>
                <w:b/>
                <w:sz w:val="24"/>
                <w:szCs w:val="24"/>
              </w:rPr>
              <w:t>Метапредметные результаты должны отражать:</w:t>
            </w:r>
            <w:r w:rsidRPr="003C17F6">
              <w:rPr>
                <w:rFonts w:ascii="Times New Roman" w:eastAsia="OfficinaSansBookC" w:hAnsi="Times New Roman"/>
                <w:b/>
                <w:sz w:val="24"/>
                <w:szCs w:val="24"/>
              </w:rPr>
              <w:cr/>
            </w:r>
            <w:r w:rsidRPr="003C17F6">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sz w:val="24"/>
                <w:szCs w:val="24"/>
              </w:rPr>
              <w:t>в)</w:t>
            </w:r>
            <w:r w:rsidRPr="003C17F6">
              <w:rPr>
                <w:rFonts w:ascii="Times New Roman" w:eastAsia="OfficinaSansBookC" w:hAnsi="Times New Roman"/>
                <w:b/>
                <w:sz w:val="24"/>
                <w:szCs w:val="24"/>
              </w:rPr>
              <w:t> работа с информацией:</w:t>
            </w:r>
          </w:p>
          <w:p w:rsidR="000F6F74" w:rsidRPr="003C17F6" w:rsidRDefault="000F6F74" w:rsidP="000F6F74">
            <w:pPr>
              <w:pStyle w:val="ad"/>
              <w:numPr>
                <w:ilvl w:val="0"/>
                <w:numId w:val="28"/>
              </w:numPr>
              <w:ind w:left="357" w:hanging="357"/>
              <w:jc w:val="both"/>
            </w:pPr>
            <w:r w:rsidRPr="003C17F6">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F6F74" w:rsidRPr="003C17F6" w:rsidRDefault="000F6F74" w:rsidP="000F6F74">
            <w:pPr>
              <w:pStyle w:val="ad"/>
              <w:numPr>
                <w:ilvl w:val="0"/>
                <w:numId w:val="28"/>
              </w:numPr>
              <w:ind w:left="357" w:hanging="357"/>
              <w:jc w:val="both"/>
            </w:pPr>
            <w:r w:rsidRPr="003C17F6">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F6F74" w:rsidRPr="003C17F6" w:rsidRDefault="000F6F74" w:rsidP="000F6F74">
            <w:pPr>
              <w:pStyle w:val="ad"/>
              <w:numPr>
                <w:ilvl w:val="0"/>
                <w:numId w:val="28"/>
              </w:numPr>
              <w:ind w:left="357" w:hanging="357"/>
              <w:jc w:val="both"/>
            </w:pPr>
            <w:r w:rsidRPr="003C17F6">
              <w:t xml:space="preserve">оценивать достоверность, легитимность информации, ее соответствие правовым и морально-этическим нормам; </w:t>
            </w:r>
          </w:p>
          <w:p w:rsidR="000F6F74" w:rsidRPr="003C17F6" w:rsidRDefault="000F6F74" w:rsidP="000F6F74">
            <w:pPr>
              <w:pStyle w:val="ad"/>
              <w:numPr>
                <w:ilvl w:val="0"/>
                <w:numId w:val="28"/>
              </w:numPr>
              <w:ind w:left="357" w:hanging="357"/>
              <w:jc w:val="both"/>
              <w:rPr>
                <w:rFonts w:eastAsia="OfficinaSansBookC"/>
              </w:rPr>
            </w:pPr>
            <w:r w:rsidRPr="003C17F6">
              <w:t>владеть навыками распознавания и защиты информации, информационной безопасности личности.</w:t>
            </w:r>
            <w:r w:rsidRPr="003C17F6">
              <w:rPr>
                <w:rFonts w:eastAsia="OfficinaSansBookC"/>
                <w:highlight w:val="white"/>
              </w:rPr>
              <w:t xml:space="preserve"> </w:t>
            </w:r>
            <w:r w:rsidRPr="003C17F6">
              <w:rPr>
                <w:rFonts w:eastAsia="OfficinaSansBookC"/>
                <w:b/>
              </w:rPr>
              <w:t xml:space="preserve"> </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b/>
                <w:bCs/>
                <w:sz w:val="24"/>
                <w:szCs w:val="24"/>
              </w:rPr>
              <w:t xml:space="preserve"> должны отражать:</w:t>
            </w:r>
          </w:p>
          <w:p w:rsidR="000F6F74" w:rsidRPr="003C17F6" w:rsidRDefault="000F6F74" w:rsidP="000F6F74">
            <w:pPr>
              <w:widowControl w:val="0"/>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06.</w:t>
            </w:r>
            <w:r w:rsidRPr="003C17F6">
              <w:rPr>
                <w:rFonts w:ascii="Times New Roman" w:eastAsia="OfficinaSansBookC" w:hAnsi="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rsidR="000F6F74" w:rsidRPr="003C17F6" w:rsidRDefault="000F6F74" w:rsidP="000F6F74">
            <w:pPr>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t>ПРб 07</w:t>
            </w:r>
            <w:r w:rsidRPr="003C17F6">
              <w:rPr>
                <w:rFonts w:ascii="Times New Roman" w:eastAsia="OfficinaSansBookC"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w:t>
            </w:r>
            <w:r w:rsidRPr="003C17F6">
              <w:rPr>
                <w:rFonts w:ascii="Times New Roman" w:eastAsia="OfficinaSansBookC" w:hAnsi="Times New Roman"/>
                <w:sz w:val="24"/>
                <w:szCs w:val="24"/>
              </w:rPr>
              <w:lastRenderedPageBreak/>
              <w:t>для принятия решений в конкретных жизненных ситуациях, связанных с веществами и их применением;</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08.</w:t>
            </w:r>
            <w:r w:rsidRPr="003C17F6">
              <w:rPr>
                <w:rFonts w:ascii="Times New Roman" w:eastAsia="OfficinaSansBookC" w:hAnsi="Times New Roman"/>
                <w:sz w:val="24"/>
                <w:szCs w:val="24"/>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09.</w:t>
            </w:r>
            <w:r w:rsidRPr="003C17F6">
              <w:rPr>
                <w:rFonts w:ascii="Times New Roman" w:eastAsia="OfficinaSansBookC" w:hAnsi="Times New Roman"/>
                <w:sz w:val="24"/>
                <w:szCs w:val="24"/>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0F6F74" w:rsidRPr="007E7003" w:rsidTr="007E7003">
        <w:trPr>
          <w:trHeight w:val="674"/>
        </w:trPr>
        <w:tc>
          <w:tcPr>
            <w:tcW w:w="3085" w:type="dxa"/>
          </w:tcPr>
          <w:p w:rsidR="000F6F74" w:rsidRPr="003C17F6" w:rsidRDefault="000F6F74" w:rsidP="000F6F74">
            <w:pPr>
              <w:spacing w:after="0" w:line="240" w:lineRule="auto"/>
              <w:rPr>
                <w:rFonts w:ascii="Times New Roman" w:eastAsia="OfficinaSansBookC" w:hAnsi="Times New Roman"/>
                <w:sz w:val="24"/>
                <w:szCs w:val="24"/>
              </w:rPr>
            </w:pPr>
            <w:r w:rsidRPr="003C17F6">
              <w:rPr>
                <w:rFonts w:ascii="Times New Roman" w:eastAsia="OfficinaSansBookC" w:hAnsi="Times New Roman"/>
                <w:sz w:val="24"/>
                <w:szCs w:val="24"/>
              </w:rPr>
              <w:lastRenderedPageBreak/>
              <w:t>ОК 04. Эффективно взаимодействовать и работать в коллективе и команде</w:t>
            </w:r>
          </w:p>
        </w:tc>
        <w:tc>
          <w:tcPr>
            <w:tcW w:w="5528" w:type="dxa"/>
          </w:tcPr>
          <w:p w:rsidR="000F6F74" w:rsidRPr="003C17F6" w:rsidRDefault="000F6F74" w:rsidP="000F6F74">
            <w:pPr>
              <w:spacing w:after="0" w:line="240" w:lineRule="auto"/>
              <w:jc w:val="both"/>
              <w:rPr>
                <w:rFonts w:ascii="Times New Roman" w:eastAsia="OfficinaSansBookC" w:hAnsi="Times New Roman"/>
                <w:b/>
                <w:sz w:val="24"/>
                <w:szCs w:val="24"/>
                <w:highlight w:val="white"/>
              </w:rPr>
            </w:pPr>
            <w:r w:rsidRPr="003C17F6">
              <w:rPr>
                <w:rFonts w:ascii="Times New Roman" w:eastAsia="OfficinaSansBookC" w:hAnsi="Times New Roman"/>
                <w:b/>
                <w:sz w:val="24"/>
                <w:szCs w:val="24"/>
              </w:rPr>
              <w:t>Личностные результаты должны отражать в части:</w:t>
            </w:r>
          </w:p>
          <w:p w:rsidR="000F6F74" w:rsidRPr="003C17F6" w:rsidRDefault="000F6F74" w:rsidP="000F6F74">
            <w:pPr>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гражданского воспитания:</w:t>
            </w:r>
          </w:p>
          <w:p w:rsidR="000F6F74" w:rsidRPr="003C17F6" w:rsidRDefault="000F6F74" w:rsidP="000F6F74">
            <w:pPr>
              <w:pStyle w:val="ad"/>
              <w:numPr>
                <w:ilvl w:val="0"/>
                <w:numId w:val="30"/>
              </w:numPr>
              <w:ind w:left="329"/>
              <w:jc w:val="both"/>
              <w:rPr>
                <w:rFonts w:eastAsia="OfficinaSansBookC"/>
                <w:b/>
              </w:rPr>
            </w:pPr>
            <w:r w:rsidRPr="003C17F6">
              <w:rPr>
                <w:rFonts w:eastAsia="OfficinaSansBookC"/>
                <w:bCs/>
              </w:rPr>
              <w:t>готовность вести совместную деятельность в интересах гражданского общества;</w:t>
            </w:r>
          </w:p>
          <w:p w:rsidR="000F6F74" w:rsidRPr="003C17F6" w:rsidRDefault="000F6F74" w:rsidP="000F6F74">
            <w:pPr>
              <w:pStyle w:val="ad"/>
              <w:numPr>
                <w:ilvl w:val="0"/>
                <w:numId w:val="29"/>
              </w:numPr>
              <w:ind w:left="329"/>
              <w:jc w:val="both"/>
              <w:rPr>
                <w:rFonts w:eastAsia="OfficinaSansBookC"/>
                <w:b/>
              </w:rPr>
            </w:pPr>
            <w:r w:rsidRPr="003C17F6">
              <w:rPr>
                <w:rFonts w:eastAsia="OfficinaSansBookC"/>
                <w:bCs/>
              </w:rPr>
              <w:t>умение взаимодействовать с социальными институтами в соответствии с их функциями и назначением.</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Метапредметные результаты должны отражать:</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lastRenderedPageBreak/>
              <w:t>Овладение универсальными коммуникативными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sz w:val="24"/>
                <w:szCs w:val="24"/>
              </w:rPr>
            </w:pPr>
            <w:r w:rsidRPr="00927324">
              <w:rPr>
                <w:rFonts w:ascii="Times New Roman" w:eastAsia="OfficinaSansBookC" w:hAnsi="Times New Roman"/>
                <w:b/>
                <w:bCs/>
                <w:sz w:val="24"/>
                <w:szCs w:val="24"/>
              </w:rPr>
              <w:t>б)</w:t>
            </w:r>
            <w:r w:rsidRPr="003C17F6">
              <w:rPr>
                <w:rFonts w:ascii="Times New Roman" w:eastAsia="OfficinaSansBookC" w:hAnsi="Times New Roman"/>
                <w:sz w:val="24"/>
                <w:szCs w:val="24"/>
              </w:rPr>
              <w:t> </w:t>
            </w:r>
            <w:r w:rsidRPr="003C17F6">
              <w:rPr>
                <w:rFonts w:ascii="Times New Roman" w:eastAsia="OfficinaSansBookC" w:hAnsi="Times New Roman"/>
                <w:b/>
                <w:sz w:val="24"/>
                <w:szCs w:val="24"/>
              </w:rPr>
              <w:t>совместная деятельность</w:t>
            </w:r>
            <w:r w:rsidRPr="003C17F6">
              <w:rPr>
                <w:rFonts w:ascii="Times New Roman" w:eastAsia="OfficinaSansBookC" w:hAnsi="Times New Roman"/>
                <w:sz w:val="24"/>
                <w:szCs w:val="24"/>
              </w:rPr>
              <w:t>:</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понимать и использовать преимущества командной и индивидуальной работы;</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3C17F6">
              <w:rPr>
                <w:rFonts w:ascii="Times New Roman" w:eastAsia="OfficinaSansBookC" w:hAnsi="Times New Roman"/>
                <w:b/>
                <w:sz w:val="24"/>
                <w:szCs w:val="24"/>
              </w:rPr>
              <w:t>Овладение универсальными регулятивными действиями:</w:t>
            </w:r>
          </w:p>
          <w:p w:rsidR="000F6F74" w:rsidRPr="003C17F6"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bCs/>
                <w:sz w:val="24"/>
                <w:szCs w:val="24"/>
              </w:rPr>
              <w:t>г)</w:t>
            </w:r>
            <w:r w:rsidRPr="003C17F6">
              <w:rPr>
                <w:rFonts w:ascii="Times New Roman" w:eastAsia="OfficinaSansBookC" w:hAnsi="Times New Roman"/>
                <w:b/>
                <w:sz w:val="24"/>
                <w:szCs w:val="24"/>
              </w:rPr>
              <w:t> принятие себя и других людей:</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принимать мотивы и аргументы других людей при анализе результатов деятельности;</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признавать свое право и право других людей на ошибки;</w:t>
            </w:r>
          </w:p>
          <w:p w:rsidR="000F6F74" w:rsidRPr="003C17F6" w:rsidRDefault="000F6F74" w:rsidP="000F6F74">
            <w:pPr>
              <w:pStyle w:val="ad"/>
              <w:numPr>
                <w:ilvl w:val="0"/>
                <w:numId w:val="28"/>
              </w:numPr>
              <w:shd w:val="clear" w:color="auto" w:fill="FFFFFF"/>
              <w:ind w:left="357" w:hanging="357"/>
              <w:jc w:val="both"/>
              <w:rPr>
                <w:rFonts w:eastAsia="OfficinaSansBookC"/>
              </w:rPr>
            </w:pPr>
            <w:r w:rsidRPr="003C17F6">
              <w:rPr>
                <w:rFonts w:eastAsia="OfficinaSansBookC"/>
              </w:rPr>
              <w:t>развивать способность понимать мир с позиции другого человека.</w:t>
            </w:r>
          </w:p>
        </w:tc>
        <w:tc>
          <w:tcPr>
            <w:tcW w:w="5997" w:type="dxa"/>
          </w:tcPr>
          <w:p w:rsidR="000F6F74" w:rsidRPr="003C17F6" w:rsidRDefault="000F6F74" w:rsidP="000F6F74">
            <w:pPr>
              <w:widowControl w:val="0"/>
              <w:spacing w:after="0" w:line="240" w:lineRule="auto"/>
              <w:jc w:val="both"/>
              <w:rPr>
                <w:rFonts w:ascii="Times New Roman" w:eastAsia="OfficinaSansBookC" w:hAnsi="Times New Roman"/>
                <w:b/>
                <w:bCs/>
                <w:sz w:val="24"/>
                <w:szCs w:val="24"/>
              </w:rPr>
            </w:pPr>
            <w:r w:rsidRPr="003C17F6">
              <w:rPr>
                <w:rFonts w:ascii="Times New Roman" w:eastAsia="OfficinaSansBookC" w:hAnsi="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b/>
                <w:bCs/>
                <w:sz w:val="24"/>
                <w:szCs w:val="24"/>
              </w:rPr>
              <w:t xml:space="preserve"> должны отражать:</w:t>
            </w:r>
          </w:p>
          <w:p w:rsidR="000F6F74" w:rsidRPr="003C17F6" w:rsidRDefault="000F6F74" w:rsidP="000F6F74">
            <w:pPr>
              <w:spacing w:after="0" w:line="240" w:lineRule="auto"/>
              <w:jc w:val="both"/>
              <w:rPr>
                <w:rFonts w:ascii="Times New Roman" w:eastAsia="OfficinaSansBookC" w:hAnsi="Times New Roman"/>
                <w:sz w:val="24"/>
                <w:szCs w:val="24"/>
              </w:rPr>
            </w:pPr>
            <w:r w:rsidRPr="003C17F6">
              <w:rPr>
                <w:rFonts w:ascii="Times New Roman" w:eastAsia="OfficinaSansBookC" w:hAnsi="Times New Roman"/>
                <w:b/>
                <w:bCs/>
                <w:sz w:val="24"/>
                <w:szCs w:val="24"/>
              </w:rPr>
              <w:t>ПРб 08.</w:t>
            </w:r>
            <w:r w:rsidRPr="003C17F6">
              <w:rPr>
                <w:rFonts w:ascii="Times New Roman" w:eastAsia="OfficinaSansBookC" w:hAnsi="Times New Roman"/>
                <w:sz w:val="24"/>
                <w:szCs w:val="24"/>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w:t>
            </w:r>
            <w:r w:rsidRPr="003C17F6">
              <w:rPr>
                <w:rFonts w:ascii="Times New Roman" w:eastAsia="OfficinaSansBookC" w:hAnsi="Times New Roman"/>
                <w:sz w:val="24"/>
                <w:szCs w:val="24"/>
              </w:rPr>
              <w:lastRenderedPageBreak/>
              <w:t>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0F6F74" w:rsidRPr="007E7003" w:rsidTr="007E7003">
        <w:trPr>
          <w:trHeight w:val="674"/>
        </w:trPr>
        <w:tc>
          <w:tcPr>
            <w:tcW w:w="3085" w:type="dxa"/>
          </w:tcPr>
          <w:p w:rsidR="000F6F74" w:rsidRPr="00377CD6" w:rsidRDefault="000F6F74" w:rsidP="000F6F74">
            <w:pPr>
              <w:spacing w:after="0" w:line="240" w:lineRule="auto"/>
              <w:rPr>
                <w:rFonts w:ascii="Times New Roman" w:eastAsia="OfficinaSansBookC" w:hAnsi="Times New Roman"/>
                <w:sz w:val="24"/>
                <w:szCs w:val="24"/>
              </w:rPr>
            </w:pPr>
            <w:r w:rsidRPr="00377CD6">
              <w:rPr>
                <w:rFonts w:ascii="Times New Roman" w:eastAsia="OfficinaSansBookC"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8" w:type="dxa"/>
          </w:tcPr>
          <w:p w:rsidR="000F6F74" w:rsidRDefault="000F6F74" w:rsidP="000F6F74">
            <w:pPr>
              <w:spacing w:after="0" w:line="240" w:lineRule="auto"/>
              <w:jc w:val="both"/>
              <w:rPr>
                <w:rFonts w:ascii="Times New Roman" w:eastAsia="OfficinaSansBookC" w:hAnsi="Times New Roman"/>
                <w:b/>
                <w:sz w:val="24"/>
                <w:szCs w:val="24"/>
                <w:highlight w:val="white"/>
              </w:rPr>
            </w:pPr>
            <w:r w:rsidRPr="00377CD6">
              <w:rPr>
                <w:rFonts w:ascii="Times New Roman" w:eastAsia="OfficinaSansBookC" w:hAnsi="Times New Roman"/>
                <w:b/>
                <w:sz w:val="24"/>
                <w:szCs w:val="24"/>
              </w:rPr>
              <w:t>Личностные результаты должны отражать в части:</w:t>
            </w:r>
          </w:p>
          <w:p w:rsidR="000F6F74" w:rsidRPr="00377CD6" w:rsidRDefault="000F6F74" w:rsidP="000F6F74">
            <w:pPr>
              <w:spacing w:after="0" w:line="240" w:lineRule="auto"/>
              <w:rPr>
                <w:rFonts w:ascii="Times New Roman" w:eastAsia="OfficinaSansBookC" w:hAnsi="Times New Roman"/>
                <w:b/>
                <w:sz w:val="24"/>
                <w:szCs w:val="24"/>
                <w:highlight w:val="white"/>
              </w:rPr>
            </w:pPr>
            <w:r w:rsidRPr="00377CD6">
              <w:rPr>
                <w:rFonts w:ascii="Times New Roman" w:eastAsia="OfficinaSansBookC" w:hAnsi="Times New Roman"/>
                <w:b/>
                <w:sz w:val="24"/>
                <w:szCs w:val="24"/>
                <w:highlight w:val="white"/>
              </w:rPr>
              <w:t>экологического воспитания:</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 xml:space="preserve">планирование и осуществление действий в окружающей среде на основе знания целей устойчивого развития человечества; </w:t>
            </w:r>
          </w:p>
          <w:p w:rsidR="000F6F74" w:rsidRPr="00377CD6"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 xml:space="preserve">активное неприятие действий, приносящих </w:t>
            </w:r>
            <w:r w:rsidRPr="00377CD6">
              <w:rPr>
                <w:rFonts w:eastAsia="OfficinaSansBookC"/>
              </w:rPr>
              <w:lastRenderedPageBreak/>
              <w:t xml:space="preserve">вред окружающей среде; </w:t>
            </w:r>
          </w:p>
          <w:p w:rsidR="000F6F74" w:rsidRDefault="000F6F74" w:rsidP="000F6F74">
            <w:pPr>
              <w:pStyle w:val="ad"/>
              <w:numPr>
                <w:ilvl w:val="0"/>
                <w:numId w:val="28"/>
              </w:numPr>
              <w:shd w:val="clear" w:color="auto" w:fill="FFFFFF"/>
              <w:ind w:left="357" w:hanging="357"/>
              <w:jc w:val="both"/>
              <w:rPr>
                <w:rFonts w:eastAsia="OfficinaSansBookC"/>
              </w:rPr>
            </w:pPr>
            <w:r w:rsidRPr="00377CD6">
              <w:rPr>
                <w:rFonts w:eastAsia="OfficinaSansBookC"/>
              </w:rPr>
              <w:t>умение прогнозировать неблагоприятные экологические последствия предпринимаемых действий, предотвращать их</w:t>
            </w:r>
            <w:r>
              <w:rPr>
                <w:rFonts w:eastAsia="OfficinaSansBookC"/>
              </w:rPr>
              <w:t>.</w:t>
            </w:r>
          </w:p>
          <w:p w:rsidR="000F6F74" w:rsidRDefault="000F6F74" w:rsidP="000F6F74">
            <w:pPr>
              <w:shd w:val="clear" w:color="auto" w:fill="FFFFFF"/>
              <w:spacing w:after="0" w:line="240" w:lineRule="auto"/>
              <w:jc w:val="both"/>
              <w:rPr>
                <w:rFonts w:ascii="Times New Roman" w:eastAsia="OfficinaSansBookC" w:hAnsi="Times New Roman"/>
                <w:b/>
                <w:sz w:val="24"/>
                <w:szCs w:val="24"/>
              </w:rPr>
            </w:pPr>
            <w:r w:rsidRPr="00377CD6">
              <w:rPr>
                <w:rFonts w:ascii="Times New Roman" w:eastAsia="OfficinaSansBookC" w:hAnsi="Times New Roman"/>
                <w:b/>
                <w:sz w:val="24"/>
                <w:szCs w:val="24"/>
              </w:rPr>
              <w:t>Метапредметные результаты должны отражать:</w:t>
            </w:r>
          </w:p>
          <w:p w:rsidR="000F6F74" w:rsidRPr="008E6560" w:rsidRDefault="000F6F74" w:rsidP="000F6F74">
            <w:pPr>
              <w:spacing w:after="0" w:line="240" w:lineRule="auto"/>
              <w:jc w:val="both"/>
              <w:rPr>
                <w:rFonts w:ascii="Times New Roman" w:hAnsi="Times New Roman"/>
                <w:sz w:val="24"/>
                <w:szCs w:val="24"/>
              </w:rPr>
            </w:pPr>
            <w:r w:rsidRPr="008E6560">
              <w:rPr>
                <w:rFonts w:ascii="Times New Roman" w:eastAsia="OfficinaSansBookC" w:hAnsi="Times New Roman"/>
                <w:b/>
                <w:sz w:val="24"/>
                <w:szCs w:val="24"/>
                <w:highlight w:val="white"/>
              </w:rPr>
              <w:t>Овладение универсальными учебными познавательными действиями:</w:t>
            </w:r>
          </w:p>
          <w:p w:rsidR="000F6F74" w:rsidRDefault="000F6F74" w:rsidP="000F6F74">
            <w:pPr>
              <w:shd w:val="clear" w:color="auto" w:fill="FFFFFF"/>
              <w:spacing w:after="0" w:line="240" w:lineRule="auto"/>
              <w:jc w:val="both"/>
              <w:rPr>
                <w:rFonts w:ascii="Times New Roman" w:eastAsia="OfficinaSansBookC" w:hAnsi="Times New Roman"/>
                <w:b/>
                <w:sz w:val="24"/>
                <w:szCs w:val="24"/>
              </w:rPr>
            </w:pPr>
            <w:r w:rsidRPr="00927324">
              <w:rPr>
                <w:rFonts w:ascii="Times New Roman" w:eastAsia="OfficinaSansBookC" w:hAnsi="Times New Roman"/>
                <w:b/>
                <w:sz w:val="24"/>
                <w:szCs w:val="24"/>
              </w:rPr>
              <w:t>в) </w:t>
            </w:r>
            <w:r w:rsidRPr="00377CD6">
              <w:rPr>
                <w:rFonts w:ascii="Times New Roman" w:eastAsia="OfficinaSansBookC" w:hAnsi="Times New Roman"/>
                <w:b/>
                <w:sz w:val="24"/>
                <w:szCs w:val="24"/>
              </w:rPr>
              <w:t>работа с информацией:</w:t>
            </w:r>
          </w:p>
          <w:p w:rsidR="000F6F74" w:rsidRPr="004D0740" w:rsidRDefault="000F6F74" w:rsidP="000F6F74">
            <w:pPr>
              <w:pStyle w:val="ad"/>
              <w:numPr>
                <w:ilvl w:val="0"/>
                <w:numId w:val="28"/>
              </w:numPr>
              <w:ind w:left="357" w:hanging="357"/>
              <w:jc w:val="both"/>
            </w:pPr>
            <w:r w:rsidRPr="00377CD6">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t>.</w:t>
            </w:r>
          </w:p>
        </w:tc>
        <w:tc>
          <w:tcPr>
            <w:tcW w:w="5997" w:type="dxa"/>
          </w:tcPr>
          <w:p w:rsidR="000F6F74" w:rsidRDefault="000F6F74" w:rsidP="000F6F74">
            <w:pPr>
              <w:widowControl w:val="0"/>
              <w:spacing w:after="0" w:line="240" w:lineRule="auto"/>
              <w:jc w:val="both"/>
              <w:rPr>
                <w:rFonts w:ascii="Times New Roman" w:eastAsia="OfficinaSansBookC" w:hAnsi="Times New Roman"/>
                <w:b/>
                <w:bCs/>
                <w:sz w:val="24"/>
                <w:szCs w:val="24"/>
              </w:rPr>
            </w:pPr>
            <w:r w:rsidRPr="001A1810">
              <w:rPr>
                <w:rFonts w:ascii="Times New Roman" w:eastAsia="OfficinaSansBookC" w:hAnsi="Times New Roman"/>
                <w:b/>
                <w:bCs/>
                <w:sz w:val="24"/>
                <w:szCs w:val="24"/>
              </w:rPr>
              <w:lastRenderedPageBreak/>
              <w:t>Дисциплинарные (предметные) результаты</w:t>
            </w:r>
            <w:r>
              <w:t xml:space="preserve"> </w:t>
            </w:r>
            <w:r w:rsidRPr="001A1810">
              <w:rPr>
                <w:rFonts w:ascii="Times New Roman" w:eastAsia="OfficinaSansBookC" w:hAnsi="Times New Roman"/>
                <w:b/>
                <w:bCs/>
                <w:sz w:val="24"/>
                <w:szCs w:val="24"/>
              </w:rPr>
              <w:t xml:space="preserve"> должны отражать:</w:t>
            </w:r>
          </w:p>
          <w:p w:rsidR="000F6F74" w:rsidRPr="00377CD6" w:rsidRDefault="000F6F74" w:rsidP="000F6F74">
            <w:pPr>
              <w:widowControl w:val="0"/>
              <w:spacing w:after="0" w:line="240" w:lineRule="auto"/>
              <w:jc w:val="both"/>
              <w:rPr>
                <w:rFonts w:ascii="Times New Roman" w:eastAsia="OfficinaSansBookC" w:hAnsi="Times New Roman"/>
                <w:sz w:val="24"/>
                <w:szCs w:val="24"/>
              </w:rPr>
            </w:pPr>
            <w:r w:rsidRPr="00377CD6">
              <w:rPr>
                <w:rFonts w:ascii="Times New Roman" w:eastAsia="OfficinaSansBookC" w:hAnsi="Times New Roman"/>
                <w:b/>
                <w:bCs/>
                <w:sz w:val="24"/>
                <w:szCs w:val="24"/>
              </w:rPr>
              <w:t>ПРб 01.</w:t>
            </w:r>
            <w:r w:rsidRPr="00377CD6">
              <w:rPr>
                <w:rFonts w:ascii="Times New Roman" w:eastAsia="OfficinaSansBookC" w:hAnsi="Times New Roman"/>
                <w:sz w:val="24"/>
                <w:szCs w:val="24"/>
              </w:rPr>
              <w:t xml:space="preserve"> </w:t>
            </w:r>
            <w:r w:rsidRPr="001A1810">
              <w:rPr>
                <w:rFonts w:ascii="Times New Roman" w:eastAsia="OfficinaSansBookC" w:hAnsi="Times New Roman"/>
                <w:sz w:val="24"/>
                <w:szCs w:val="24"/>
              </w:rPr>
              <w:t>сформированность представлений:</w:t>
            </w:r>
            <w:r>
              <w:rPr>
                <w:rFonts w:ascii="Times New Roman" w:eastAsia="OfficinaSansBookC" w:hAnsi="Times New Roman"/>
                <w:sz w:val="24"/>
                <w:szCs w:val="24"/>
              </w:rPr>
              <w:t xml:space="preserve"> </w:t>
            </w:r>
            <w:r w:rsidRPr="00377CD6">
              <w:rPr>
                <w:rFonts w:ascii="Times New Roman" w:eastAsia="OfficinaSansBookC" w:hAnsi="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0F6F74" w:rsidRPr="00377CD6" w:rsidRDefault="000F6F74" w:rsidP="000F6F74">
            <w:pPr>
              <w:widowControl w:val="0"/>
              <w:spacing w:after="0" w:line="240" w:lineRule="auto"/>
              <w:jc w:val="both"/>
              <w:rPr>
                <w:rFonts w:ascii="Times New Roman" w:eastAsia="OfficinaSansBookC" w:hAnsi="Times New Roman"/>
                <w:sz w:val="24"/>
                <w:szCs w:val="24"/>
              </w:rPr>
            </w:pPr>
            <w:r w:rsidRPr="00377CD6">
              <w:rPr>
                <w:rFonts w:ascii="Times New Roman" w:eastAsia="OfficinaSansBookC" w:hAnsi="Times New Roman"/>
                <w:b/>
                <w:bCs/>
                <w:sz w:val="24"/>
                <w:szCs w:val="24"/>
              </w:rPr>
              <w:t>ПРб 10.</w:t>
            </w:r>
            <w:r w:rsidRPr="00377CD6">
              <w:rPr>
                <w:rFonts w:ascii="Times New Roman" w:eastAsia="OfficinaSansBookC" w:hAnsi="Times New Roman"/>
                <w:sz w:val="24"/>
                <w:szCs w:val="24"/>
              </w:rPr>
              <w:t xml:space="preserve">  </w:t>
            </w:r>
            <w:r w:rsidRPr="001A1810">
              <w:rPr>
                <w:rFonts w:ascii="Times New Roman" w:eastAsia="OfficinaSansBookC" w:hAnsi="Times New Roman"/>
                <w:sz w:val="24"/>
                <w:szCs w:val="24"/>
              </w:rPr>
              <w:t>сформированность умений</w:t>
            </w:r>
            <w:r>
              <w:rPr>
                <w:rFonts w:ascii="Times New Roman" w:eastAsia="OfficinaSansBookC" w:hAnsi="Times New Roman"/>
                <w:sz w:val="24"/>
                <w:szCs w:val="24"/>
              </w:rPr>
              <w:t xml:space="preserve"> </w:t>
            </w:r>
            <w:r w:rsidRPr="00377CD6">
              <w:rPr>
                <w:rFonts w:ascii="Times New Roman" w:eastAsia="OfficinaSansBookC" w:hAnsi="Times New Roman"/>
                <w:sz w:val="24"/>
                <w:szCs w:val="24"/>
              </w:rPr>
              <w:t xml:space="preserve">соблюдать правила экологически целесообразного поведения в быту и </w:t>
            </w:r>
            <w:r w:rsidRPr="00377CD6">
              <w:rPr>
                <w:rFonts w:ascii="Times New Roman" w:eastAsia="OfficinaSansBookC" w:hAnsi="Times New Roman"/>
                <w:sz w:val="24"/>
                <w:szCs w:val="24"/>
              </w:rPr>
              <w:lastRenderedPageBreak/>
              <w:t>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037C47" w:rsidRPr="007E7003" w:rsidTr="002C64FC">
        <w:trPr>
          <w:trHeight w:val="427"/>
        </w:trPr>
        <w:tc>
          <w:tcPr>
            <w:tcW w:w="3085" w:type="dxa"/>
            <w:tcBorders>
              <w:bottom w:val="single" w:sz="4" w:space="0" w:color="000000"/>
            </w:tcBorders>
          </w:tcPr>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lastRenderedPageBreak/>
              <w:t xml:space="preserve">ПК 1.1. Проводить предпродажную подготовку автотранспортных средств в процессе оказания услуг по продаже автотранспортных средств потребителям. </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ПК 1.2. Осуществлять техническое обслуживание автотранспортных средств.</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xml:space="preserve">ПК 2.1. Выполнять монтажные, демонтажные, регулировочные и диагностические работы </w:t>
            </w:r>
            <w:r w:rsidRPr="00042316">
              <w:rPr>
                <w:rFonts w:ascii="Times New Roman" w:hAnsi="Times New Roman"/>
                <w:sz w:val="24"/>
                <w:szCs w:val="24"/>
              </w:rPr>
              <w:lastRenderedPageBreak/>
              <w:t>механических компонентов автотранспортных средств. ПК 2.2. Выполнять ремонт узлов, агрегатов и механических систем автотранспортных средств.</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xml:space="preserve"> ПК 2.3. Выполнять установку дополнительного оборудования на автотранспортные средства.</w:t>
            </w:r>
          </w:p>
        </w:tc>
        <w:tc>
          <w:tcPr>
            <w:tcW w:w="5528" w:type="dxa"/>
          </w:tcPr>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lastRenderedPageBreak/>
              <w:t xml:space="preserve">- способность оценивать ситуацию и принимать осознанные решения, ориентируясь на морально-нравственные нормы и ценности; </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готовность к труду, осознание ценности мастерства, трудолюбие;</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xml:space="preserve">- определять цели деятельности, задавать параметры и критерии их достижения; </w:t>
            </w:r>
          </w:p>
          <w:p w:rsidR="00037C47" w:rsidRPr="00042316" w:rsidRDefault="00037C47" w:rsidP="00037C47">
            <w:pPr>
              <w:spacing w:after="0" w:line="240" w:lineRule="auto"/>
              <w:rPr>
                <w:rFonts w:ascii="Times New Roman" w:hAnsi="Times New Roman"/>
                <w:sz w:val="24"/>
                <w:szCs w:val="24"/>
              </w:rPr>
            </w:pPr>
            <w:r w:rsidRPr="00042316">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037C47" w:rsidRPr="00042316" w:rsidRDefault="00037C47" w:rsidP="00037C47">
            <w:pPr>
              <w:spacing w:after="0" w:line="240" w:lineRule="auto"/>
              <w:rPr>
                <w:rFonts w:ascii="Times New Roman" w:eastAsia="OfficinaSansBookC" w:hAnsi="Times New Roman"/>
                <w:sz w:val="24"/>
                <w:szCs w:val="24"/>
              </w:rPr>
            </w:pPr>
            <w:r w:rsidRPr="00042316">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042316">
              <w:rPr>
                <w:rFonts w:ascii="Times New Roman" w:hAnsi="Times New Roman"/>
                <w:sz w:val="24"/>
                <w:szCs w:val="24"/>
              </w:rPr>
              <w:lastRenderedPageBreak/>
              <w:t>ресурсосбережения, правовых и этических норм, норм информационной безопасности</w:t>
            </w:r>
          </w:p>
        </w:tc>
        <w:tc>
          <w:tcPr>
            <w:tcW w:w="5997" w:type="dxa"/>
          </w:tcPr>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lastRenderedPageBreak/>
              <w:t xml:space="preserve">- владение основными методами научного познания веществ и химических явлений (наблюдение, измерение, эксперимент, моделирование);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использовать системные химические знания для принятия решений в конкретных жизненных ситуациях, связанных с веществами и их применением; </w:t>
            </w:r>
          </w:p>
          <w:p w:rsidR="00037C47" w:rsidRPr="00037C47" w:rsidRDefault="00037C47" w:rsidP="00037C47">
            <w:pPr>
              <w:spacing w:after="0" w:line="240" w:lineRule="auto"/>
              <w:rPr>
                <w:rFonts w:ascii="Times New Roman" w:hAnsi="Times New Roman"/>
                <w:sz w:val="24"/>
                <w:szCs w:val="24"/>
              </w:rPr>
            </w:pPr>
            <w:r w:rsidRPr="00037C47">
              <w:rPr>
                <w:rFonts w:ascii="Times New Roman" w:hAnsi="Times New Roman"/>
                <w:sz w:val="24"/>
                <w:szCs w:val="24"/>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w:t>
            </w:r>
            <w:r w:rsidRPr="00037C47">
              <w:rPr>
                <w:rFonts w:ascii="Times New Roman" w:hAnsi="Times New Roman"/>
                <w:sz w:val="24"/>
                <w:szCs w:val="24"/>
              </w:rPr>
              <w:lastRenderedPageBreak/>
              <w:t xml:space="preserve">здоровья и окружающей природной среды; </w:t>
            </w:r>
          </w:p>
          <w:p w:rsidR="00037C47" w:rsidRPr="00037C47" w:rsidRDefault="00037C47" w:rsidP="00037C47">
            <w:pPr>
              <w:spacing w:after="0" w:line="240" w:lineRule="auto"/>
              <w:rPr>
                <w:rFonts w:ascii="Times New Roman" w:eastAsia="OfficinaSansBookC" w:hAnsi="Times New Roman"/>
                <w:sz w:val="24"/>
                <w:szCs w:val="24"/>
              </w:rPr>
            </w:pPr>
            <w:r w:rsidRPr="00037C47">
              <w:rPr>
                <w:rFonts w:ascii="Times New Roman" w:hAnsi="Times New Roman"/>
                <w:sz w:val="24"/>
                <w:szCs w:val="24"/>
              </w:rPr>
              <w:t>-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0F6F74" w:rsidRDefault="000F6F74" w:rsidP="00A95BC3">
      <w:pPr>
        <w:spacing w:after="0" w:line="240" w:lineRule="auto"/>
        <w:jc w:val="both"/>
        <w:rPr>
          <w:rFonts w:ascii="Times New Roman" w:eastAsia="OfficinaSansBookC" w:hAnsi="Times New Roman"/>
          <w:b/>
          <w:sz w:val="28"/>
          <w:szCs w:val="28"/>
        </w:rPr>
      </w:pPr>
      <w:r>
        <w:rPr>
          <w:rFonts w:ascii="Times New Roman" w:eastAsia="OfficinaSansBookC" w:hAnsi="Times New Roman"/>
          <w:b/>
          <w:sz w:val="28"/>
          <w:szCs w:val="28"/>
        </w:rPr>
        <w:lastRenderedPageBreak/>
        <w:tab/>
      </w:r>
    </w:p>
    <w:p w:rsidR="00C27704" w:rsidRPr="000F6F74" w:rsidRDefault="000F6F74" w:rsidP="000F6F74">
      <w:pPr>
        <w:tabs>
          <w:tab w:val="left" w:pos="2141"/>
        </w:tabs>
        <w:rPr>
          <w:rFonts w:ascii="Times New Roman" w:eastAsia="OfficinaSansBookC" w:hAnsi="Times New Roman"/>
          <w:sz w:val="28"/>
          <w:szCs w:val="28"/>
        </w:rPr>
        <w:sectPr w:rsidR="00C27704" w:rsidRPr="000F6F74">
          <w:pgSz w:w="16838" w:h="11906" w:orient="landscape"/>
          <w:pgMar w:top="1134" w:right="850" w:bottom="851" w:left="1275" w:header="708" w:footer="708" w:gutter="0"/>
          <w:cols w:space="720"/>
        </w:sectPr>
      </w:pPr>
      <w:r>
        <w:rPr>
          <w:rFonts w:ascii="Times New Roman" w:eastAsia="OfficinaSansBookC" w:hAnsi="Times New Roman"/>
          <w:sz w:val="28"/>
          <w:szCs w:val="28"/>
        </w:rPr>
        <w:tab/>
      </w:r>
    </w:p>
    <w:p w:rsidR="00C27704" w:rsidRPr="007E7003" w:rsidRDefault="00C27704" w:rsidP="002B5EA0">
      <w:pPr>
        <w:pStyle w:val="ac"/>
        <w:spacing w:before="0" w:beforeAutospacing="0" w:after="0" w:afterAutospacing="0" w:line="288" w:lineRule="auto"/>
        <w:jc w:val="both"/>
        <w:rPr>
          <w:color w:val="000000"/>
          <w:sz w:val="28"/>
          <w:szCs w:val="28"/>
        </w:rPr>
      </w:pPr>
    </w:p>
    <w:p w:rsidR="00162790" w:rsidRPr="007E7003" w:rsidRDefault="00162790" w:rsidP="00AC6DEB">
      <w:pPr>
        <w:pStyle w:val="ac"/>
        <w:spacing w:before="0" w:beforeAutospacing="0" w:after="0" w:afterAutospacing="0" w:line="288" w:lineRule="auto"/>
        <w:ind w:firstLine="709"/>
        <w:jc w:val="center"/>
        <w:rPr>
          <w:b/>
          <w:color w:val="000000"/>
          <w:sz w:val="28"/>
          <w:szCs w:val="28"/>
        </w:rPr>
      </w:pPr>
    </w:p>
    <w:p w:rsidR="00434625" w:rsidRPr="007E7003" w:rsidRDefault="00781210" w:rsidP="00AC6DEB">
      <w:pPr>
        <w:pStyle w:val="ac"/>
        <w:spacing w:before="0" w:beforeAutospacing="0" w:after="0" w:afterAutospacing="0" w:line="288" w:lineRule="auto"/>
        <w:ind w:firstLine="709"/>
        <w:jc w:val="center"/>
        <w:rPr>
          <w:b/>
          <w:color w:val="000000"/>
          <w:sz w:val="28"/>
          <w:szCs w:val="28"/>
        </w:rPr>
      </w:pPr>
      <w:r>
        <w:rPr>
          <w:b/>
          <w:color w:val="000000"/>
          <w:sz w:val="28"/>
          <w:szCs w:val="28"/>
        </w:rPr>
        <w:t xml:space="preserve"> 2</w:t>
      </w:r>
      <w:r w:rsidR="00434625" w:rsidRPr="007E7003">
        <w:rPr>
          <w:b/>
          <w:color w:val="000000"/>
          <w:sz w:val="28"/>
          <w:szCs w:val="28"/>
        </w:rPr>
        <w:t>. СТРУКТУРА И СОДЕРЖАНИЕ УЧЕБНОЙ ДИСЦИПЛИНЫ</w:t>
      </w:r>
    </w:p>
    <w:p w:rsidR="00B059AA" w:rsidRPr="007E7003" w:rsidRDefault="00B059AA" w:rsidP="00B059AA">
      <w:pPr>
        <w:pStyle w:val="ac"/>
        <w:spacing w:before="0" w:beforeAutospacing="0" w:after="0" w:afterAutospacing="0" w:line="288" w:lineRule="auto"/>
        <w:rPr>
          <w:b/>
          <w:color w:val="000000"/>
          <w:sz w:val="28"/>
          <w:szCs w:val="28"/>
        </w:rPr>
      </w:pPr>
    </w:p>
    <w:p w:rsidR="00434625" w:rsidRPr="007E7003" w:rsidRDefault="00434625" w:rsidP="00B059AA">
      <w:pPr>
        <w:spacing w:line="288" w:lineRule="auto"/>
        <w:ind w:firstLine="709"/>
        <w:jc w:val="both"/>
        <w:rPr>
          <w:rFonts w:ascii="Times New Roman" w:hAnsi="Times New Roman"/>
          <w:b/>
          <w:i/>
          <w:color w:val="FF0000"/>
          <w:sz w:val="28"/>
          <w:szCs w:val="28"/>
        </w:rPr>
      </w:pPr>
    </w:p>
    <w:p w:rsidR="00C530F7" w:rsidRPr="007E7003" w:rsidRDefault="00C530F7" w:rsidP="00C530F7">
      <w:pPr>
        <w:pStyle w:val="ac"/>
        <w:spacing w:before="0" w:beforeAutospacing="0" w:after="0" w:afterAutospacing="0" w:line="288" w:lineRule="auto"/>
        <w:jc w:val="both"/>
        <w:rPr>
          <w:b/>
          <w:color w:val="000000"/>
          <w:sz w:val="28"/>
          <w:szCs w:val="28"/>
        </w:rPr>
      </w:pPr>
      <w:r>
        <w:rPr>
          <w:b/>
          <w:color w:val="000000"/>
          <w:sz w:val="28"/>
          <w:szCs w:val="28"/>
        </w:rPr>
        <w:t>2</w:t>
      </w:r>
      <w:r w:rsidRPr="007E7003">
        <w:rPr>
          <w:b/>
          <w:color w:val="000000"/>
          <w:sz w:val="28"/>
          <w:szCs w:val="28"/>
        </w:rPr>
        <w:t>.1.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6"/>
        <w:gridCol w:w="1524"/>
      </w:tblGrid>
      <w:tr w:rsidR="00C530F7" w:rsidRPr="007E7003" w:rsidTr="008B5C9C">
        <w:trPr>
          <w:trHeight w:val="490"/>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Вид учебной работы</w:t>
            </w:r>
          </w:p>
        </w:tc>
        <w:tc>
          <w:tcPr>
            <w:tcW w:w="797" w:type="pct"/>
            <w:vAlign w:val="center"/>
          </w:tcPr>
          <w:p w:rsidR="00C530F7" w:rsidRPr="007E7003" w:rsidRDefault="00C530F7" w:rsidP="008B5C9C">
            <w:pPr>
              <w:spacing w:after="0" w:line="288" w:lineRule="auto"/>
              <w:ind w:left="35"/>
              <w:jc w:val="both"/>
              <w:rPr>
                <w:rFonts w:ascii="Times New Roman" w:hAnsi="Times New Roman"/>
                <w:b/>
                <w:sz w:val="28"/>
                <w:szCs w:val="28"/>
                <w:lang w:eastAsia="ru-RU"/>
              </w:rPr>
            </w:pPr>
            <w:r w:rsidRPr="007E7003">
              <w:rPr>
                <w:rFonts w:ascii="Times New Roman" w:hAnsi="Times New Roman"/>
                <w:b/>
                <w:sz w:val="28"/>
                <w:szCs w:val="28"/>
                <w:lang w:eastAsia="ru-RU"/>
              </w:rPr>
              <w:t>Объем</w:t>
            </w:r>
          </w:p>
          <w:p w:rsidR="00C530F7" w:rsidRPr="007E7003" w:rsidRDefault="00C530F7" w:rsidP="008B5C9C">
            <w:pPr>
              <w:spacing w:after="0" w:line="288" w:lineRule="auto"/>
              <w:ind w:left="35"/>
              <w:jc w:val="both"/>
              <w:rPr>
                <w:rFonts w:ascii="Times New Roman" w:hAnsi="Times New Roman"/>
                <w:b/>
                <w:sz w:val="28"/>
                <w:szCs w:val="28"/>
                <w:lang w:eastAsia="ru-RU"/>
              </w:rPr>
            </w:pPr>
            <w:r w:rsidRPr="007E7003">
              <w:rPr>
                <w:rFonts w:ascii="Times New Roman" w:hAnsi="Times New Roman"/>
                <w:b/>
                <w:sz w:val="28"/>
                <w:szCs w:val="28"/>
                <w:lang w:eastAsia="ru-RU"/>
              </w:rPr>
              <w:t>часов</w:t>
            </w:r>
          </w:p>
        </w:tc>
      </w:tr>
      <w:tr w:rsidR="00C530F7" w:rsidRPr="007E7003" w:rsidTr="008B5C9C">
        <w:trPr>
          <w:trHeight w:val="515"/>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Объем образовательной нагрузки, час</w:t>
            </w:r>
          </w:p>
        </w:tc>
        <w:tc>
          <w:tcPr>
            <w:tcW w:w="797" w:type="pct"/>
            <w:vAlign w:val="center"/>
          </w:tcPr>
          <w:p w:rsidR="00C530F7" w:rsidRPr="007E7003" w:rsidRDefault="00C530F7" w:rsidP="008B5C9C">
            <w:pPr>
              <w:spacing w:after="0" w:line="288" w:lineRule="auto"/>
              <w:jc w:val="center"/>
              <w:rPr>
                <w:rFonts w:ascii="Times New Roman" w:hAnsi="Times New Roman"/>
                <w:b/>
                <w:sz w:val="28"/>
                <w:szCs w:val="28"/>
                <w:lang w:eastAsia="ru-RU"/>
              </w:rPr>
            </w:pPr>
            <w:r w:rsidRPr="007E7003">
              <w:rPr>
                <w:rFonts w:ascii="Times New Roman" w:hAnsi="Times New Roman"/>
                <w:b/>
                <w:sz w:val="28"/>
                <w:szCs w:val="28"/>
                <w:lang w:eastAsia="ru-RU"/>
              </w:rPr>
              <w:t>72</w:t>
            </w:r>
          </w:p>
        </w:tc>
      </w:tr>
      <w:tr w:rsidR="00C530F7" w:rsidRPr="007E7003" w:rsidTr="008B5C9C">
        <w:trPr>
          <w:trHeight w:val="232"/>
        </w:trPr>
        <w:tc>
          <w:tcPr>
            <w:tcW w:w="4203"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 xml:space="preserve">Обязательная аудиторная учебная нагрузка (всего) </w:t>
            </w:r>
          </w:p>
        </w:tc>
        <w:tc>
          <w:tcPr>
            <w:tcW w:w="797" w:type="pct"/>
            <w:vAlign w:val="center"/>
          </w:tcPr>
          <w:p w:rsidR="00C530F7" w:rsidRPr="007E7003" w:rsidRDefault="00BF7F29" w:rsidP="008B5C9C">
            <w:pPr>
              <w:spacing w:after="0" w:line="288" w:lineRule="auto"/>
              <w:jc w:val="center"/>
              <w:rPr>
                <w:rFonts w:ascii="Times New Roman" w:hAnsi="Times New Roman"/>
                <w:b/>
                <w:sz w:val="28"/>
                <w:szCs w:val="28"/>
                <w:lang w:eastAsia="ru-RU"/>
              </w:rPr>
            </w:pPr>
            <w:r>
              <w:rPr>
                <w:rFonts w:ascii="Times New Roman" w:hAnsi="Times New Roman"/>
                <w:b/>
                <w:sz w:val="28"/>
                <w:szCs w:val="28"/>
                <w:lang w:eastAsia="ru-RU"/>
              </w:rPr>
              <w:t>58</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теоретическое обучение</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24</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 xml:space="preserve">практические занятия </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24</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лабораторные занятия</w:t>
            </w:r>
          </w:p>
        </w:tc>
        <w:tc>
          <w:tcPr>
            <w:tcW w:w="796" w:type="pct"/>
            <w:vAlign w:val="center"/>
          </w:tcPr>
          <w:p w:rsidR="00C530F7" w:rsidRPr="007E7003" w:rsidRDefault="00C530F7" w:rsidP="008B5C9C">
            <w:pPr>
              <w:spacing w:after="0" w:line="288" w:lineRule="auto"/>
              <w:jc w:val="center"/>
              <w:rPr>
                <w:rFonts w:ascii="Times New Roman" w:hAnsi="Times New Roman"/>
                <w:sz w:val="28"/>
                <w:szCs w:val="28"/>
                <w:lang w:eastAsia="ru-RU"/>
              </w:rPr>
            </w:pPr>
            <w:r w:rsidRPr="007E7003">
              <w:rPr>
                <w:rFonts w:ascii="Times New Roman" w:hAnsi="Times New Roman"/>
                <w:sz w:val="28"/>
                <w:szCs w:val="28"/>
                <w:lang w:eastAsia="ru-RU"/>
              </w:rPr>
              <w:t xml:space="preserve"> 10</w:t>
            </w:r>
          </w:p>
        </w:tc>
      </w:tr>
      <w:tr w:rsidR="00BF7F29" w:rsidRPr="007E7003" w:rsidTr="008B5C9C">
        <w:trPr>
          <w:trHeight w:val="206"/>
        </w:trPr>
        <w:tc>
          <w:tcPr>
            <w:tcW w:w="4204" w:type="pct"/>
            <w:vAlign w:val="center"/>
          </w:tcPr>
          <w:p w:rsidR="00BF7F29" w:rsidRPr="007E7003" w:rsidRDefault="00BF7F29" w:rsidP="008B5C9C">
            <w:pPr>
              <w:spacing w:after="0" w:line="288" w:lineRule="auto"/>
              <w:jc w:val="both"/>
              <w:rPr>
                <w:rFonts w:ascii="Times New Roman" w:hAnsi="Times New Roman"/>
                <w:sz w:val="28"/>
                <w:szCs w:val="28"/>
                <w:lang w:eastAsia="ru-RU"/>
              </w:rPr>
            </w:pPr>
            <w:r>
              <w:rPr>
                <w:rFonts w:ascii="Times New Roman" w:hAnsi="Times New Roman"/>
                <w:sz w:val="28"/>
                <w:szCs w:val="28"/>
                <w:lang w:eastAsia="ru-RU"/>
              </w:rPr>
              <w:t>Контрольные работы</w:t>
            </w:r>
          </w:p>
        </w:tc>
        <w:tc>
          <w:tcPr>
            <w:tcW w:w="796" w:type="pct"/>
            <w:vAlign w:val="center"/>
          </w:tcPr>
          <w:p w:rsidR="00BF7F29" w:rsidRPr="007E7003" w:rsidRDefault="00BF7F29" w:rsidP="008B5C9C">
            <w:pPr>
              <w:spacing w:after="0" w:line="288" w:lineRule="auto"/>
              <w:jc w:val="center"/>
              <w:rPr>
                <w:rFonts w:ascii="Times New Roman" w:hAnsi="Times New Roman"/>
                <w:sz w:val="28"/>
                <w:szCs w:val="28"/>
                <w:lang w:eastAsia="ru-RU"/>
              </w:rPr>
            </w:pPr>
            <w:r>
              <w:rPr>
                <w:rFonts w:ascii="Times New Roman" w:hAnsi="Times New Roman"/>
                <w:sz w:val="28"/>
                <w:szCs w:val="28"/>
                <w:lang w:eastAsia="ru-RU"/>
              </w:rPr>
              <w:t>6</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sz w:val="28"/>
                <w:szCs w:val="28"/>
                <w:lang w:eastAsia="ru-RU"/>
              </w:rPr>
              <w:t xml:space="preserve"> </w:t>
            </w:r>
            <w:r w:rsidRPr="007E7003">
              <w:rPr>
                <w:rFonts w:ascii="Times New Roman" w:hAnsi="Times New Roman"/>
                <w:b/>
                <w:sz w:val="28"/>
                <w:szCs w:val="28"/>
                <w:lang w:eastAsia="ru-RU"/>
              </w:rPr>
              <w:t>Профессионально – ориентированное содержание</w:t>
            </w:r>
          </w:p>
        </w:tc>
        <w:tc>
          <w:tcPr>
            <w:tcW w:w="796" w:type="pct"/>
            <w:vAlign w:val="center"/>
          </w:tcPr>
          <w:p w:rsidR="00C530F7" w:rsidRPr="007E7003" w:rsidRDefault="00C530F7" w:rsidP="008B5C9C">
            <w:pPr>
              <w:spacing w:after="0" w:line="288" w:lineRule="auto"/>
              <w:rPr>
                <w:rFonts w:ascii="Times New Roman" w:hAnsi="Times New Roman"/>
                <w:b/>
                <w:sz w:val="28"/>
                <w:szCs w:val="28"/>
                <w:lang w:eastAsia="ru-RU"/>
              </w:rPr>
            </w:pPr>
            <w:r w:rsidRPr="007E7003">
              <w:rPr>
                <w:rFonts w:ascii="Times New Roman" w:hAnsi="Times New Roman"/>
                <w:b/>
                <w:sz w:val="28"/>
                <w:szCs w:val="28"/>
                <w:lang w:eastAsia="ru-RU"/>
              </w:rPr>
              <w:t xml:space="preserve">         6</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Теоретическое обучение</w:t>
            </w:r>
          </w:p>
        </w:tc>
        <w:tc>
          <w:tcPr>
            <w:tcW w:w="796" w:type="pct"/>
            <w:vAlign w:val="center"/>
          </w:tcPr>
          <w:p w:rsidR="00C530F7" w:rsidRPr="007E7003" w:rsidRDefault="00C530F7" w:rsidP="008B5C9C">
            <w:pPr>
              <w:spacing w:after="0" w:line="288" w:lineRule="auto"/>
              <w:rPr>
                <w:rFonts w:ascii="Times New Roman" w:hAnsi="Times New Roman"/>
                <w:sz w:val="28"/>
                <w:szCs w:val="28"/>
                <w:lang w:eastAsia="ru-RU"/>
              </w:rPr>
            </w:pPr>
            <w:r w:rsidRPr="007E7003">
              <w:rPr>
                <w:rFonts w:ascii="Times New Roman" w:hAnsi="Times New Roman"/>
                <w:sz w:val="28"/>
                <w:szCs w:val="28"/>
                <w:lang w:eastAsia="ru-RU"/>
              </w:rPr>
              <w:t xml:space="preserve">         2</w:t>
            </w:r>
          </w:p>
        </w:tc>
      </w:tr>
      <w:tr w:rsidR="00C530F7" w:rsidRPr="007E7003" w:rsidTr="008B5C9C">
        <w:trPr>
          <w:trHeight w:val="206"/>
        </w:trPr>
        <w:tc>
          <w:tcPr>
            <w:tcW w:w="4204" w:type="pct"/>
            <w:vAlign w:val="center"/>
          </w:tcPr>
          <w:p w:rsidR="00C530F7" w:rsidRPr="007E7003" w:rsidRDefault="00C530F7" w:rsidP="008B5C9C">
            <w:pPr>
              <w:spacing w:after="0" w:line="288" w:lineRule="auto"/>
              <w:jc w:val="both"/>
              <w:rPr>
                <w:rFonts w:ascii="Times New Roman" w:hAnsi="Times New Roman"/>
                <w:sz w:val="28"/>
                <w:szCs w:val="28"/>
                <w:lang w:eastAsia="ru-RU"/>
              </w:rPr>
            </w:pPr>
            <w:r w:rsidRPr="007E7003">
              <w:rPr>
                <w:rFonts w:ascii="Times New Roman" w:hAnsi="Times New Roman"/>
                <w:sz w:val="28"/>
                <w:szCs w:val="28"/>
                <w:lang w:eastAsia="ru-RU"/>
              </w:rPr>
              <w:t>Практические занятия</w:t>
            </w:r>
          </w:p>
        </w:tc>
        <w:tc>
          <w:tcPr>
            <w:tcW w:w="796" w:type="pct"/>
            <w:vAlign w:val="center"/>
          </w:tcPr>
          <w:p w:rsidR="00C530F7" w:rsidRPr="007E7003" w:rsidRDefault="00C530F7" w:rsidP="008B5C9C">
            <w:pPr>
              <w:spacing w:after="0" w:line="288" w:lineRule="auto"/>
              <w:rPr>
                <w:rFonts w:ascii="Times New Roman" w:hAnsi="Times New Roman"/>
                <w:sz w:val="28"/>
                <w:szCs w:val="28"/>
                <w:lang w:eastAsia="ru-RU"/>
              </w:rPr>
            </w:pPr>
            <w:r w:rsidRPr="007E7003">
              <w:rPr>
                <w:rFonts w:ascii="Times New Roman" w:hAnsi="Times New Roman"/>
                <w:sz w:val="28"/>
                <w:szCs w:val="28"/>
                <w:lang w:eastAsia="ru-RU"/>
              </w:rPr>
              <w:t xml:space="preserve">         4</w:t>
            </w:r>
          </w:p>
        </w:tc>
      </w:tr>
      <w:tr w:rsidR="00C530F7" w:rsidRPr="007E7003" w:rsidTr="008B5C9C">
        <w:trPr>
          <w:trHeight w:val="490"/>
        </w:trPr>
        <w:tc>
          <w:tcPr>
            <w:tcW w:w="5000" w:type="pct"/>
            <w:gridSpan w:val="2"/>
            <w:vAlign w:val="center"/>
          </w:tcPr>
          <w:p w:rsidR="00C530F7" w:rsidRPr="007E7003" w:rsidRDefault="00C530F7" w:rsidP="008B5C9C">
            <w:pPr>
              <w:spacing w:after="0" w:line="288" w:lineRule="auto"/>
              <w:jc w:val="both"/>
              <w:rPr>
                <w:rFonts w:ascii="Times New Roman" w:hAnsi="Times New Roman"/>
                <w:b/>
                <w:sz w:val="28"/>
                <w:szCs w:val="28"/>
                <w:lang w:eastAsia="ru-RU"/>
              </w:rPr>
            </w:pPr>
            <w:r w:rsidRPr="007E7003">
              <w:rPr>
                <w:rFonts w:ascii="Times New Roman" w:hAnsi="Times New Roman"/>
                <w:b/>
                <w:sz w:val="28"/>
                <w:szCs w:val="28"/>
                <w:lang w:eastAsia="ru-RU"/>
              </w:rPr>
              <w:t>Промежуточная аттестация в форме экзамена                                        8</w:t>
            </w:r>
          </w:p>
        </w:tc>
      </w:tr>
    </w:tbl>
    <w:p w:rsidR="00C530F7" w:rsidRPr="007E7003" w:rsidRDefault="00C530F7" w:rsidP="00C530F7">
      <w:pPr>
        <w:spacing w:line="288" w:lineRule="auto"/>
        <w:ind w:firstLine="709"/>
        <w:jc w:val="both"/>
        <w:rPr>
          <w:rFonts w:ascii="Times New Roman" w:hAnsi="Times New Roman"/>
          <w:b/>
          <w:i/>
          <w:color w:val="FF0000"/>
          <w:sz w:val="28"/>
          <w:szCs w:val="28"/>
        </w:rPr>
      </w:pPr>
    </w:p>
    <w:p w:rsidR="003F7981" w:rsidRPr="007E7003" w:rsidRDefault="003F7981" w:rsidP="002B5EA0">
      <w:pPr>
        <w:spacing w:before="200" w:line="288" w:lineRule="auto"/>
        <w:jc w:val="both"/>
        <w:rPr>
          <w:rFonts w:ascii="Times New Roman" w:hAnsi="Times New Roman"/>
          <w:b/>
          <w:sz w:val="28"/>
          <w:szCs w:val="28"/>
        </w:rPr>
        <w:sectPr w:rsidR="003F7981" w:rsidRPr="007E7003" w:rsidSect="002C64FC">
          <w:pgSz w:w="11906" w:h="16838" w:code="9"/>
          <w:pgMar w:top="709" w:right="851" w:bottom="1134" w:left="1701" w:header="709" w:footer="709" w:gutter="0"/>
          <w:cols w:space="708"/>
          <w:docGrid w:linePitch="360"/>
        </w:sectPr>
      </w:pPr>
    </w:p>
    <w:p w:rsidR="00500139" w:rsidRDefault="00CD5720" w:rsidP="00500139">
      <w:pPr>
        <w:spacing w:line="240" w:lineRule="auto"/>
        <w:ind w:firstLine="709"/>
        <w:jc w:val="both"/>
        <w:rPr>
          <w:rFonts w:ascii="Times New Roman" w:eastAsia="OfficinaSansBookC" w:hAnsi="Times New Roman"/>
          <w:b/>
          <w:sz w:val="28"/>
          <w:szCs w:val="28"/>
        </w:rPr>
      </w:pPr>
      <w:bookmarkStart w:id="8" w:name="_Hlk190092601"/>
      <w:r>
        <w:rPr>
          <w:rFonts w:ascii="Times New Roman" w:eastAsia="OfficinaSansBookC" w:hAnsi="Times New Roman"/>
          <w:b/>
          <w:sz w:val="28"/>
          <w:szCs w:val="28"/>
        </w:rPr>
        <w:lastRenderedPageBreak/>
        <w:t xml:space="preserve">          </w:t>
      </w:r>
      <w:r w:rsidR="00500139" w:rsidRPr="00377CD6">
        <w:rPr>
          <w:rFonts w:ascii="Times New Roman" w:eastAsia="OfficinaSansBookC" w:hAnsi="Times New Roman"/>
          <w:b/>
          <w:sz w:val="28"/>
          <w:szCs w:val="28"/>
        </w:rPr>
        <w:t xml:space="preserve">2.2. Тематический план и содержание дисциплины </w:t>
      </w:r>
      <w:r w:rsidR="008B5C9C">
        <w:rPr>
          <w:rFonts w:ascii="Times New Roman" w:eastAsia="OfficinaSansBookC" w:hAnsi="Times New Roman"/>
          <w:b/>
          <w:sz w:val="28"/>
          <w:szCs w:val="28"/>
        </w:rPr>
        <w:t>2</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8680"/>
        <w:gridCol w:w="1143"/>
        <w:gridCol w:w="1409"/>
      </w:tblGrid>
      <w:tr w:rsidR="008B5C9C" w:rsidRPr="007E7003" w:rsidTr="008B5C9C">
        <w:trPr>
          <w:trHeight w:val="790"/>
        </w:trPr>
        <w:tc>
          <w:tcPr>
            <w:tcW w:w="3227"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Наименование разделов и тем</w:t>
            </w:r>
          </w:p>
        </w:tc>
        <w:tc>
          <w:tcPr>
            <w:tcW w:w="8680"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Содержание учебного материала,  лабораторные и практические занятия, прикладной модуль</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Объём часов</w:t>
            </w:r>
          </w:p>
        </w:tc>
        <w:tc>
          <w:tcPr>
            <w:tcW w:w="1409"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Формируемые компетенции</w:t>
            </w:r>
          </w:p>
        </w:tc>
      </w:tr>
      <w:tr w:rsidR="008B5C9C" w:rsidRPr="007E7003" w:rsidTr="008B5C9C">
        <w:trPr>
          <w:trHeight w:val="250"/>
        </w:trPr>
        <w:tc>
          <w:tcPr>
            <w:tcW w:w="3227"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tc>
        <w:tc>
          <w:tcPr>
            <w:tcW w:w="8680"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3</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4</w:t>
            </w:r>
          </w:p>
        </w:tc>
      </w:tr>
      <w:tr w:rsidR="008B5C9C" w:rsidRPr="007E7003" w:rsidTr="008B5C9C">
        <w:trPr>
          <w:trHeight w:val="250"/>
        </w:trPr>
        <w:tc>
          <w:tcPr>
            <w:tcW w:w="11907" w:type="dxa"/>
            <w:gridSpan w:val="2"/>
          </w:tcPr>
          <w:p w:rsidR="008B5C9C" w:rsidRPr="00CD5720" w:rsidRDefault="008B5C9C" w:rsidP="008B5C9C">
            <w:pPr>
              <w:spacing w:after="0" w:line="288" w:lineRule="auto"/>
              <w:contextualSpacing/>
              <w:rPr>
                <w:rFonts w:ascii="Times New Roman" w:hAnsi="Times New Roman"/>
                <w:b/>
                <w:sz w:val="24"/>
                <w:szCs w:val="24"/>
              </w:rPr>
            </w:pPr>
            <w:r w:rsidRPr="00CD5720">
              <w:rPr>
                <w:rFonts w:ascii="Times New Roman" w:hAnsi="Times New Roman"/>
                <w:b/>
                <w:sz w:val="24"/>
                <w:szCs w:val="24"/>
              </w:rPr>
              <w:t>Основное содержание</w:t>
            </w:r>
          </w:p>
        </w:tc>
        <w:tc>
          <w:tcPr>
            <w:tcW w:w="1143" w:type="dxa"/>
          </w:tcPr>
          <w:p w:rsidR="008B5C9C" w:rsidRPr="00CD5720" w:rsidRDefault="00BF7F29" w:rsidP="008B5C9C">
            <w:pPr>
              <w:spacing w:after="0" w:line="288" w:lineRule="auto"/>
              <w:contextualSpacing/>
              <w:jc w:val="center"/>
              <w:rPr>
                <w:rFonts w:ascii="Times New Roman" w:hAnsi="Times New Roman"/>
                <w:b/>
                <w:sz w:val="24"/>
                <w:szCs w:val="24"/>
              </w:rPr>
            </w:pPr>
            <w:r>
              <w:rPr>
                <w:rFonts w:ascii="Times New Roman" w:hAnsi="Times New Roman"/>
                <w:b/>
                <w:sz w:val="24"/>
                <w:szCs w:val="24"/>
              </w:rPr>
              <w:t>58</w:t>
            </w:r>
          </w:p>
        </w:tc>
        <w:tc>
          <w:tcPr>
            <w:tcW w:w="1409" w:type="dxa"/>
          </w:tcPr>
          <w:p w:rsidR="008B5C9C" w:rsidRPr="00CD5720" w:rsidRDefault="008B5C9C" w:rsidP="008B5C9C">
            <w:pPr>
              <w:spacing w:after="0" w:line="288" w:lineRule="auto"/>
              <w:contextualSpacing/>
              <w:jc w:val="center"/>
              <w:rPr>
                <w:rFonts w:ascii="Times New Roman" w:hAnsi="Times New Roman"/>
                <w:b/>
                <w:sz w:val="24"/>
                <w:szCs w:val="24"/>
              </w:rPr>
            </w:pPr>
          </w:p>
        </w:tc>
      </w:tr>
      <w:tr w:rsidR="008B5C9C" w:rsidRPr="007E7003" w:rsidTr="008B5C9C">
        <w:trPr>
          <w:trHeight w:val="567"/>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Раздел 1. Основы строения вещества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6</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2212"/>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Тема 1.1</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color w:val="000000"/>
                <w:sz w:val="24"/>
                <w:szCs w:val="24"/>
              </w:rPr>
              <w:t xml:space="preserve"> </w:t>
            </w:r>
            <w:r w:rsidRPr="00CD5720">
              <w:rPr>
                <w:rFonts w:ascii="Times New Roman" w:hAnsi="Times New Roman"/>
                <w:b/>
                <w:color w:val="000000"/>
                <w:sz w:val="24"/>
                <w:szCs w:val="24"/>
              </w:rPr>
              <w:t>Строение атомов химических элементов и природа химических связей</w:t>
            </w:r>
            <w:r w:rsidRPr="00CD5720">
              <w:rPr>
                <w:rFonts w:ascii="Times New Roman" w:hAnsi="Times New Roman"/>
                <w:color w:val="000000"/>
                <w:sz w:val="24"/>
                <w:szCs w:val="24"/>
              </w:rPr>
              <w:t> .</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after="0" w:line="288" w:lineRule="auto"/>
              <w:jc w:val="both"/>
              <w:rPr>
                <w:b/>
                <w:color w:val="000000"/>
              </w:rPr>
            </w:pPr>
            <w:r w:rsidRPr="00CD5720">
              <w:rPr>
                <w:color w:val="000000"/>
              </w:rPr>
              <w:t xml:space="preserve"> Строение атома. Химический элемент. Электронное строение атома. Классификация химических элементов (-</w:t>
            </w:r>
            <w:r w:rsidRPr="00CD5720">
              <w:rPr>
                <w:color w:val="000000"/>
                <w:lang w:val="en-US"/>
              </w:rPr>
              <w:t>s</w:t>
            </w:r>
            <w:r w:rsidRPr="00CD5720">
              <w:rPr>
                <w:color w:val="000000"/>
              </w:rPr>
              <w:t>,</w:t>
            </w:r>
            <w:r w:rsidRPr="00CD5720">
              <w:rPr>
                <w:rStyle w:val="fontstyle01"/>
                <w:sz w:val="24"/>
              </w:rPr>
              <w:t xml:space="preserve"> -</w:t>
            </w:r>
            <w:r w:rsidRPr="00CD5720">
              <w:rPr>
                <w:rStyle w:val="fontstyle01"/>
                <w:sz w:val="24"/>
                <w:lang w:val="en-US"/>
              </w:rPr>
              <w:t>p</w:t>
            </w:r>
            <w:r w:rsidRPr="00CD5720">
              <w:rPr>
                <w:rStyle w:val="fontstyle01"/>
                <w:sz w:val="24"/>
              </w:rPr>
              <w:t>, -</w:t>
            </w:r>
            <w:r w:rsidRPr="00CD5720">
              <w:rPr>
                <w:rStyle w:val="fontstyle01"/>
                <w:sz w:val="24"/>
                <w:lang w:val="en-US"/>
              </w:rPr>
              <w:t>d</w:t>
            </w:r>
            <w:r w:rsidRPr="00CD5720">
              <w:rPr>
                <w:rStyle w:val="fontstyle01"/>
                <w:sz w:val="24"/>
              </w:rPr>
              <w:t xml:space="preserve"> элементы). Валентность. Электронная природа химической связи. Виды химической связи(ионная, металлическая,  ковалентная, водородная.)</w:t>
            </w:r>
          </w:p>
        </w:tc>
        <w:tc>
          <w:tcPr>
            <w:tcW w:w="1143" w:type="dxa"/>
          </w:tcPr>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116"/>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rPr>
                <w:color w:val="000000"/>
              </w:rPr>
            </w:pPr>
            <w:r w:rsidRPr="00CD5720">
              <w:rPr>
                <w:color w:val="000000"/>
              </w:rPr>
              <w:t xml:space="preserve"> Практические задания на установление связи между строением атомов химических элементов и изменением свойств химических элементов и их соединений в соответствии с положением  Периодической системы. Определение валентности и валентные возможности атомов.</w:t>
            </w:r>
          </w:p>
          <w:p w:rsidR="008B5C9C" w:rsidRPr="00CD5720" w:rsidRDefault="008B5C9C" w:rsidP="008B5C9C">
            <w:pPr>
              <w:pStyle w:val="ac"/>
              <w:spacing w:before="0" w:beforeAutospacing="0" w:after="0" w:afterAutospacing="0" w:line="288" w:lineRule="auto"/>
              <w:rPr>
                <w:color w:val="000000"/>
              </w:rPr>
            </w:pP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line="288" w:lineRule="auto"/>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line="288" w:lineRule="auto"/>
              <w:jc w:val="center"/>
              <w:rPr>
                <w:rFonts w:ascii="Times New Roman" w:hAnsi="Times New Roman"/>
                <w:sz w:val="24"/>
                <w:szCs w:val="24"/>
              </w:rPr>
            </w:pPr>
          </w:p>
          <w:p w:rsidR="008B5C9C" w:rsidRPr="00CD5720" w:rsidRDefault="008B5C9C" w:rsidP="008B5C9C">
            <w:pPr>
              <w:spacing w:line="288" w:lineRule="auto"/>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44"/>
        </w:trPr>
        <w:tc>
          <w:tcPr>
            <w:tcW w:w="3227" w:type="dxa"/>
          </w:tcPr>
          <w:p w:rsidR="008B5C9C" w:rsidRPr="00CD5720" w:rsidRDefault="008B5C9C" w:rsidP="008B5C9C">
            <w:pPr>
              <w:spacing w:after="0" w:line="288" w:lineRule="auto"/>
              <w:contextualSpacing/>
              <w:rPr>
                <w:rFonts w:ascii="Times New Roman" w:hAnsi="Times New Roman"/>
                <w:b/>
                <w:color w:val="000000"/>
                <w:sz w:val="24"/>
                <w:szCs w:val="24"/>
              </w:rPr>
            </w:pP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1.2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 Периодический закон и таблица Д.И.Менделеева</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p>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spacing w:after="0"/>
              <w:rPr>
                <w:rFonts w:ascii="Times New Roman" w:eastAsia="OfficinaSansBookC" w:hAnsi="Times New Roman"/>
                <w:sz w:val="24"/>
                <w:szCs w:val="24"/>
              </w:rPr>
            </w:pPr>
            <w:r w:rsidRPr="00CD5720">
              <w:rPr>
                <w:rFonts w:ascii="Times New Roman" w:eastAsia="OfficinaSansBookC" w:hAnsi="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w:t>
            </w:r>
            <w:r w:rsidRPr="00CD5720">
              <w:rPr>
                <w:rFonts w:ascii="Times New Roman" w:eastAsia="OfficinaSansBookC" w:hAnsi="Times New Roman"/>
                <w:sz w:val="24"/>
                <w:szCs w:val="24"/>
              </w:rPr>
              <w:lastRenderedPageBreak/>
              <w:t>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Открытие новых химических элементов.</w:t>
            </w:r>
          </w:p>
          <w:p w:rsidR="008B5C9C" w:rsidRPr="00CD5720" w:rsidRDefault="008B5C9C" w:rsidP="008B5C9C">
            <w:pPr>
              <w:pStyle w:val="ac"/>
              <w:spacing w:before="0" w:beforeAutospacing="0" w:after="0" w:afterAutospacing="0" w:line="276" w:lineRule="auto"/>
              <w:jc w:val="both"/>
              <w:rPr>
                <w:color w:val="000000"/>
              </w:rPr>
            </w:pPr>
            <w:r w:rsidRPr="00CD5720">
              <w:rPr>
                <w:rFonts w:eastAsia="OfficinaSansBookC"/>
              </w:rPr>
              <w:t xml:space="preserve">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2 </w:t>
            </w:r>
          </w:p>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rPr>
                <w:rFonts w:ascii="Times New Roman" w:hAnsi="Times New Roman"/>
                <w:sz w:val="24"/>
                <w:szCs w:val="24"/>
              </w:rPr>
            </w:pPr>
          </w:p>
        </w:tc>
      </w:tr>
      <w:tr w:rsidR="008B5C9C" w:rsidRPr="007E7003" w:rsidTr="008B5C9C">
        <w:trPr>
          <w:trHeight w:val="412"/>
        </w:trPr>
        <w:tc>
          <w:tcPr>
            <w:tcW w:w="11907" w:type="dxa"/>
            <w:gridSpan w:val="2"/>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lastRenderedPageBreak/>
              <w:t>Раздел 2                                      Химические реакции</w:t>
            </w:r>
          </w:p>
        </w:tc>
        <w:tc>
          <w:tcPr>
            <w:tcW w:w="1143" w:type="dxa"/>
            <w:vMerge w:val="restart"/>
          </w:tcPr>
          <w:p w:rsidR="008B5C9C" w:rsidRPr="00CD5720" w:rsidRDefault="008B5C9C" w:rsidP="008B5C9C">
            <w:pPr>
              <w:jc w:val="center"/>
              <w:rPr>
                <w:rFonts w:ascii="Times New Roman" w:hAnsi="Times New Roman"/>
                <w:b/>
                <w:sz w:val="24"/>
                <w:szCs w:val="24"/>
              </w:rPr>
            </w:pPr>
            <w:r w:rsidRPr="00CD5720">
              <w:rPr>
                <w:rFonts w:ascii="Times New Roman" w:hAnsi="Times New Roman"/>
                <w:b/>
                <w:sz w:val="24"/>
                <w:szCs w:val="24"/>
              </w:rPr>
              <w:t>8</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CD5720">
        <w:trPr>
          <w:trHeight w:val="1708"/>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2.1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Типы химических реакций</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Классификация и типы химических реакций. Составление уравнений реакций соединения, разложения. замещения, обмена, горения. Уравнения окисления – восстановления. Окислительно – восстановительные реакции в природе, производственных процессах и жизнедеятельности организмов.   </w:t>
            </w:r>
          </w:p>
        </w:tc>
        <w:tc>
          <w:tcPr>
            <w:tcW w:w="1143" w:type="dxa"/>
            <w:vMerge/>
          </w:tcPr>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CD5720">
        <w:trPr>
          <w:trHeight w:val="2130"/>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Основные количественные законы в химии. Моль – как единица расчета вещества. Молярная масса. Законы сохранения массы и энергии .Закон Авогадро.</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2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695"/>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2.2 </w:t>
            </w:r>
          </w:p>
          <w:p w:rsidR="008B5C9C" w:rsidRPr="00CD5720" w:rsidRDefault="008B5C9C" w:rsidP="008B5C9C">
            <w:pPr>
              <w:spacing w:after="0" w:line="288" w:lineRule="auto"/>
              <w:contextualSpacing/>
              <w:rPr>
                <w:rFonts w:ascii="Times New Roman" w:hAnsi="Times New Roman"/>
                <w:color w:val="000000"/>
                <w:sz w:val="24"/>
                <w:szCs w:val="24"/>
              </w:rPr>
            </w:pPr>
            <w:r w:rsidRPr="00CD5720">
              <w:rPr>
                <w:rStyle w:val="fontstyle01"/>
                <w:b/>
                <w:sz w:val="24"/>
                <w:szCs w:val="24"/>
              </w:rPr>
              <w:t>Электролитическая диссоциация и электронный обмен</w:t>
            </w:r>
          </w:p>
          <w:p w:rsidR="008B5C9C" w:rsidRPr="00CD5720" w:rsidRDefault="008B5C9C" w:rsidP="008B5C9C">
            <w:pPr>
              <w:spacing w:line="288" w:lineRule="auto"/>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tc>
        <w:tc>
          <w:tcPr>
            <w:tcW w:w="8680" w:type="dxa"/>
            <w:vAlign w:val="center"/>
          </w:tcPr>
          <w:p w:rsidR="008B5C9C" w:rsidRPr="00CD5720" w:rsidRDefault="008B5C9C" w:rsidP="008B5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sz w:val="24"/>
                <w:szCs w:val="24"/>
              </w:rPr>
            </w:pPr>
            <w:r w:rsidRPr="00CD5720">
              <w:rPr>
                <w:rFonts w:ascii="Times New Roman" w:eastAsia="OfficinaSansBookC" w:hAnsi="Times New Roman"/>
                <w:b/>
                <w:sz w:val="24"/>
                <w:szCs w:val="24"/>
              </w:rPr>
              <w:lastRenderedPageBreak/>
              <w:t>Теоретическое обучение</w:t>
            </w:r>
          </w:p>
          <w:p w:rsidR="008B5C9C" w:rsidRPr="00CD5720" w:rsidRDefault="008B5C9C" w:rsidP="008B5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sz w:val="24"/>
                <w:szCs w:val="24"/>
              </w:rPr>
            </w:pPr>
            <w:r w:rsidRPr="00CD5720">
              <w:rPr>
                <w:rFonts w:ascii="Times New Roman" w:eastAsia="OfficinaSansBookC" w:hAnsi="Times New Roman"/>
                <w:sz w:val="24"/>
                <w:szCs w:val="24"/>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857"/>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rFonts w:eastAsia="OfficinaSansBookC"/>
                <w:b/>
              </w:rPr>
            </w:pPr>
            <w:r w:rsidRPr="00CD5720">
              <w:rPr>
                <w:rFonts w:eastAsia="OfficinaSansBookC"/>
                <w:b/>
              </w:rPr>
              <w:t>Лабораторные занятия</w:t>
            </w:r>
          </w:p>
          <w:p w:rsidR="008B5C9C" w:rsidRPr="00CD5720" w:rsidRDefault="008B5C9C" w:rsidP="008B5C9C">
            <w:pPr>
              <w:spacing w:after="0" w:line="240" w:lineRule="auto"/>
              <w:rPr>
                <w:rFonts w:ascii="Times New Roman" w:eastAsia="OfficinaSansBookC" w:hAnsi="Times New Roman"/>
                <w:sz w:val="24"/>
                <w:szCs w:val="24"/>
              </w:rPr>
            </w:pPr>
            <w:r w:rsidRPr="00CD5720">
              <w:rPr>
                <w:rFonts w:ascii="Times New Roman" w:eastAsia="OfficinaSansBookC" w:hAnsi="Times New Roman"/>
                <w:sz w:val="24"/>
                <w:szCs w:val="24"/>
              </w:rPr>
              <w:t xml:space="preserve">Лабораторная работа “Типы химических реакций”. </w:t>
            </w:r>
          </w:p>
          <w:p w:rsidR="008B5C9C" w:rsidRPr="00CD5720" w:rsidRDefault="008B5C9C" w:rsidP="008B5C9C">
            <w:pPr>
              <w:pStyle w:val="ac"/>
              <w:spacing w:before="0" w:beforeAutospacing="0" w:after="0" w:afterAutospacing="0" w:line="288" w:lineRule="auto"/>
              <w:jc w:val="both"/>
              <w:rPr>
                <w:color w:val="000000"/>
              </w:rPr>
            </w:pPr>
            <w:r w:rsidRPr="00CD5720">
              <w:rPr>
                <w:rFonts w:eastAsia="OfficinaSansBookC"/>
              </w:rPr>
              <w:t xml:space="preserve">Исследование типов (по составу и количеству исходных и образующихся веществ) и признаков химических реакций.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line="288" w:lineRule="auto"/>
              <w:jc w:val="center"/>
              <w:rPr>
                <w:rFonts w:ascii="Times New Roman" w:hAnsi="Times New Roman"/>
                <w:sz w:val="24"/>
                <w:szCs w:val="24"/>
              </w:rPr>
            </w:pPr>
          </w:p>
        </w:tc>
      </w:tr>
      <w:tr w:rsidR="008B5C9C" w:rsidRPr="007E7003" w:rsidTr="008B5C9C">
        <w:trPr>
          <w:trHeight w:val="677"/>
        </w:trPr>
        <w:tc>
          <w:tcPr>
            <w:tcW w:w="3227" w:type="dxa"/>
            <w:vAlign w:val="center"/>
          </w:tcPr>
          <w:p w:rsidR="008B5C9C" w:rsidRPr="00CD5720" w:rsidRDefault="008B5C9C" w:rsidP="008B5C9C">
            <w:pPr>
              <w:spacing w:after="0" w:line="240" w:lineRule="auto"/>
              <w:jc w:val="both"/>
              <w:rPr>
                <w:rFonts w:ascii="Times New Roman" w:eastAsia="OfficinaSansBookC" w:hAnsi="Times New Roman"/>
                <w:sz w:val="24"/>
                <w:szCs w:val="24"/>
                <w:highlight w:val="white"/>
              </w:rPr>
            </w:pPr>
            <w:r w:rsidRPr="00CD5720">
              <w:rPr>
                <w:rFonts w:ascii="Times New Roman" w:eastAsia="OfficinaSansBookC" w:hAnsi="Times New Roman"/>
                <w:b/>
                <w:sz w:val="24"/>
                <w:szCs w:val="24"/>
              </w:rPr>
              <w:t>Контрольная работа 1</w:t>
            </w:r>
          </w:p>
        </w:tc>
        <w:tc>
          <w:tcPr>
            <w:tcW w:w="8680" w:type="dxa"/>
            <w:vAlign w:val="center"/>
          </w:tcPr>
          <w:p w:rsidR="008B5C9C" w:rsidRPr="00CD5720" w:rsidRDefault="008B5C9C" w:rsidP="008B5C9C">
            <w:pPr>
              <w:spacing w:after="0" w:line="240" w:lineRule="auto"/>
              <w:jc w:val="both"/>
              <w:rPr>
                <w:rFonts w:ascii="Times New Roman" w:eastAsia="OfficinaSansBookC" w:hAnsi="Times New Roman"/>
                <w:sz w:val="24"/>
                <w:szCs w:val="24"/>
                <w:highlight w:val="white"/>
              </w:rPr>
            </w:pPr>
            <w:r w:rsidRPr="00CD5720">
              <w:rPr>
                <w:rFonts w:ascii="Times New Roman" w:eastAsia="OfficinaSansBookC" w:hAnsi="Times New Roman"/>
                <w:sz w:val="24"/>
                <w:szCs w:val="24"/>
              </w:rPr>
              <w:t>Строение вещества и химические реакции</w:t>
            </w:r>
          </w:p>
        </w:tc>
        <w:tc>
          <w:tcPr>
            <w:tcW w:w="1143" w:type="dxa"/>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Pr>
          <w:p w:rsidR="008B5C9C" w:rsidRPr="00CD5720" w:rsidRDefault="008B5C9C" w:rsidP="008B5C9C">
            <w:pPr>
              <w:spacing w:line="288" w:lineRule="auto"/>
              <w:jc w:val="center"/>
              <w:rPr>
                <w:rFonts w:ascii="Times New Roman" w:hAnsi="Times New Roman"/>
                <w:sz w:val="24"/>
                <w:szCs w:val="24"/>
              </w:rPr>
            </w:pPr>
          </w:p>
        </w:tc>
      </w:tr>
      <w:tr w:rsidR="008B5C9C" w:rsidRPr="007E7003" w:rsidTr="008B5C9C">
        <w:trPr>
          <w:trHeight w:val="565"/>
        </w:trPr>
        <w:tc>
          <w:tcPr>
            <w:tcW w:w="11907" w:type="dxa"/>
            <w:gridSpan w:val="2"/>
          </w:tcPr>
          <w:p w:rsidR="008B5C9C" w:rsidRPr="00CD5720" w:rsidRDefault="008B5C9C" w:rsidP="008B5C9C">
            <w:pPr>
              <w:spacing w:line="288" w:lineRule="auto"/>
              <w:ind w:left="-68" w:right="-111"/>
              <w:rPr>
                <w:rFonts w:ascii="Times New Roman" w:hAnsi="Times New Roman"/>
                <w:b/>
                <w:color w:val="000000"/>
                <w:sz w:val="24"/>
                <w:szCs w:val="24"/>
              </w:rPr>
            </w:pPr>
            <w:r w:rsidRPr="00CD5720">
              <w:rPr>
                <w:rFonts w:ascii="Times New Roman" w:hAnsi="Times New Roman"/>
                <w:b/>
                <w:color w:val="000000"/>
                <w:sz w:val="24"/>
                <w:szCs w:val="24"/>
              </w:rPr>
              <w:t xml:space="preserve"> Раздел 3.                        Строение и свойства неорганических веществ</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10</w:t>
            </w:r>
            <w:r w:rsidRPr="00CD5720">
              <w:rPr>
                <w:rFonts w:ascii="Times New Roman" w:hAnsi="Times New Roman"/>
                <w:sz w:val="24"/>
                <w:szCs w:val="24"/>
              </w:rPr>
              <w:t xml:space="preserve"> </w:t>
            </w:r>
          </w:p>
        </w:tc>
        <w:tc>
          <w:tcPr>
            <w:tcW w:w="1409" w:type="dxa"/>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475"/>
        </w:trPr>
        <w:tc>
          <w:tcPr>
            <w:tcW w:w="3227" w:type="dxa"/>
            <w:vMerge w:val="restart"/>
          </w:tcPr>
          <w:p w:rsidR="008B5C9C" w:rsidRPr="00CD5720" w:rsidRDefault="008B5C9C" w:rsidP="008B5C9C">
            <w:pPr>
              <w:spacing w:line="288" w:lineRule="auto"/>
              <w:ind w:left="-68" w:right="-111"/>
              <w:rPr>
                <w:rFonts w:ascii="Times New Roman" w:hAnsi="Times New Roman"/>
                <w:b/>
                <w:color w:val="000000"/>
                <w:sz w:val="24"/>
                <w:szCs w:val="24"/>
              </w:rPr>
            </w:pPr>
            <w:r w:rsidRPr="00CD5720">
              <w:rPr>
                <w:rFonts w:ascii="Times New Roman" w:hAnsi="Times New Roman"/>
                <w:b/>
                <w:color w:val="000000"/>
                <w:sz w:val="24"/>
                <w:szCs w:val="24"/>
              </w:rPr>
              <w:t xml:space="preserve">Тема 3.1 Классификация, номенклатура и строение неорганических веществ  </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Предмет неорганической химии. Классификация неорганических веществ. Простые и сложные вещества. Взаимосвязь неорганических веществ. Агрегатные состояния вещества. Кристаллические и аморфные вещества. Типы кристаллических решеток(атомная, молекулярная, ионная, металлическая).Зависимость физического свойства вещества от типа кристаллических решеток. Причины многообразия веществ.</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008B5C9C" w:rsidRPr="00CD5720">
              <w:rPr>
                <w:rFonts w:ascii="Times New Roman" w:eastAsia="OfficinaSansBookC" w:hAnsi="Times New Roman"/>
                <w:b/>
                <w:sz w:val="24"/>
                <w:szCs w:val="24"/>
              </w:rPr>
              <w:t>1.1.</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8B5C9C" w:rsidRPr="00CD5720" w:rsidRDefault="0070759B" w:rsidP="008B5C9C">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8B5C9C">
            <w:pPr>
              <w:spacing w:after="0" w:line="288" w:lineRule="auto"/>
              <w:contextualSpacing/>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307"/>
        </w:trPr>
        <w:tc>
          <w:tcPr>
            <w:tcW w:w="3227" w:type="dxa"/>
            <w:vMerge/>
          </w:tcPr>
          <w:p w:rsidR="008B5C9C" w:rsidRPr="00CD5720" w:rsidRDefault="008B5C9C" w:rsidP="008B5C9C">
            <w:pPr>
              <w:spacing w:line="288" w:lineRule="auto"/>
              <w:ind w:left="-68" w:right="-111"/>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Номенклатура неорганических веществ: название вещества исходя из их химической формулы. Классификация, номенклатура и химические формулы неорганических веществ различных классов.  Определение принадлежности веществ к классу.   Поиск химических веществ по названиям, химическим формулам.</w:t>
            </w:r>
          </w:p>
        </w:tc>
        <w:tc>
          <w:tcPr>
            <w:tcW w:w="1143" w:type="dxa"/>
          </w:tcPr>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011"/>
        </w:trPr>
        <w:tc>
          <w:tcPr>
            <w:tcW w:w="3227" w:type="dxa"/>
            <w:vMerge w:val="restart"/>
          </w:tcPr>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Тема 3.2 </w:t>
            </w:r>
          </w:p>
          <w:p w:rsidR="008B5C9C" w:rsidRPr="00CD5720" w:rsidRDefault="008B5C9C" w:rsidP="008B5C9C">
            <w:pPr>
              <w:spacing w:after="0" w:line="288" w:lineRule="auto"/>
              <w:contextualSpacing/>
              <w:rPr>
                <w:rFonts w:ascii="Times New Roman" w:hAnsi="Times New Roman"/>
                <w:b/>
                <w:color w:val="000000"/>
                <w:sz w:val="24"/>
                <w:szCs w:val="24"/>
              </w:rPr>
            </w:pPr>
            <w:r w:rsidRPr="00CD5720">
              <w:rPr>
                <w:rFonts w:ascii="Times New Roman" w:hAnsi="Times New Roman"/>
                <w:b/>
                <w:color w:val="000000"/>
                <w:sz w:val="24"/>
                <w:szCs w:val="24"/>
              </w:rPr>
              <w:t xml:space="preserve">Физико – химические свойства неорганических </w:t>
            </w:r>
            <w:r w:rsidRPr="00CD5720">
              <w:rPr>
                <w:rFonts w:ascii="Times New Roman" w:hAnsi="Times New Roman"/>
                <w:b/>
                <w:color w:val="000000"/>
                <w:sz w:val="24"/>
                <w:szCs w:val="24"/>
              </w:rPr>
              <w:lastRenderedPageBreak/>
              <w:t>веществ</w:t>
            </w:r>
          </w:p>
          <w:p w:rsidR="008B5C9C" w:rsidRPr="00CD5720" w:rsidRDefault="008B5C9C" w:rsidP="008B5C9C">
            <w:pPr>
              <w:spacing w:line="288" w:lineRule="auto"/>
              <w:rPr>
                <w:rFonts w:ascii="Times New Roman" w:hAnsi="Times New Roman"/>
                <w:b/>
                <w:color w:val="000000"/>
                <w:sz w:val="24"/>
                <w:szCs w:val="24"/>
              </w:rPr>
            </w:pPr>
            <w:r w:rsidRPr="00CD5720">
              <w:rPr>
                <w:rFonts w:ascii="Times New Roman" w:hAnsi="Times New Roman"/>
                <w:b/>
                <w:color w:val="000000"/>
                <w:sz w:val="24"/>
                <w:szCs w:val="24"/>
              </w:rPr>
              <w:t xml:space="preserve"> </w:t>
            </w:r>
          </w:p>
        </w:tc>
        <w:tc>
          <w:tcPr>
            <w:tcW w:w="8680" w:type="dxa"/>
          </w:tcPr>
          <w:p w:rsidR="008B5C9C" w:rsidRPr="00CD5720" w:rsidRDefault="008B5C9C" w:rsidP="008B5C9C">
            <w:pPr>
              <w:pStyle w:val="ac"/>
              <w:spacing w:before="0" w:after="0" w:line="288" w:lineRule="auto"/>
              <w:jc w:val="both"/>
              <w:rPr>
                <w:color w:val="000000"/>
              </w:rPr>
            </w:pPr>
            <w:r w:rsidRPr="00CD5720">
              <w:rPr>
                <w:b/>
                <w:color w:val="000000"/>
              </w:rPr>
              <w:lastRenderedPageBreak/>
              <w:t>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 xml:space="preserve"> Металлы. Общие физические и химические свойства металлов. Способы получения. Значение металлов в природе и жизнедеятельности человека. </w:t>
            </w:r>
            <w:r w:rsidRPr="00CD5720">
              <w:rPr>
                <w:color w:val="000000"/>
              </w:rPr>
              <w:lastRenderedPageBreak/>
              <w:t xml:space="preserve">Коррозия металлов. Способы защиты от коррозии. </w:t>
            </w:r>
          </w:p>
        </w:tc>
        <w:tc>
          <w:tcPr>
            <w:tcW w:w="1143"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lastRenderedPageBreak/>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lastRenderedPageBreak/>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lastRenderedPageBreak/>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165"/>
        </w:trPr>
        <w:tc>
          <w:tcPr>
            <w:tcW w:w="3227" w:type="dxa"/>
            <w:vMerge/>
          </w:tcPr>
          <w:p w:rsidR="008B5C9C" w:rsidRPr="00CD5720" w:rsidRDefault="008B5C9C" w:rsidP="008B5C9C">
            <w:pPr>
              <w:spacing w:after="0" w:line="288" w:lineRule="auto"/>
              <w:contextualSpacing/>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Неметаллы. Общие физические и химические свойства неметаллов Классификация и свойства неметаллов. Круговорот биогенных веществ в природе.    </w:t>
            </w:r>
          </w:p>
        </w:tc>
        <w:tc>
          <w:tcPr>
            <w:tcW w:w="1143" w:type="dxa"/>
            <w:vMerge/>
          </w:tcPr>
          <w:p w:rsidR="008B5C9C" w:rsidRPr="00CD5720" w:rsidRDefault="008B5C9C" w:rsidP="008B5C9C">
            <w:pPr>
              <w:spacing w:after="0" w:line="288" w:lineRule="auto"/>
              <w:contextualSpacing/>
              <w:rPr>
                <w:rFonts w:ascii="Times New Roman" w:hAnsi="Times New Roman"/>
                <w:sz w:val="24"/>
                <w:szCs w:val="24"/>
              </w:rPr>
            </w:pPr>
          </w:p>
        </w:tc>
        <w:tc>
          <w:tcPr>
            <w:tcW w:w="1409" w:type="dxa"/>
            <w:vMerge/>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447"/>
        </w:trPr>
        <w:tc>
          <w:tcPr>
            <w:tcW w:w="3227" w:type="dxa"/>
            <w:vMerge/>
          </w:tcPr>
          <w:p w:rsidR="008B5C9C" w:rsidRPr="00CD5720" w:rsidRDefault="008B5C9C" w:rsidP="008B5C9C">
            <w:pPr>
              <w:spacing w:after="0" w:line="288" w:lineRule="auto"/>
              <w:rPr>
                <w:rFonts w:ascii="Times New Roman" w:hAnsi="Times New Roman"/>
                <w:b/>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Получение и безопасное использование важнейших неорганических веществ в быту и практической деятельности человека.</w:t>
            </w:r>
          </w:p>
        </w:tc>
        <w:tc>
          <w:tcPr>
            <w:tcW w:w="1143" w:type="dxa"/>
          </w:tcPr>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862"/>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t>Тема 3.3</w:t>
            </w:r>
          </w:p>
          <w:p w:rsidR="008B5C9C" w:rsidRPr="00CD5720" w:rsidRDefault="008B5C9C" w:rsidP="008B5C9C">
            <w:pPr>
              <w:spacing w:after="0" w:line="288" w:lineRule="auto"/>
              <w:ind w:left="-68" w:right="-111"/>
              <w:rPr>
                <w:rStyle w:val="fontstyle01"/>
                <w:b/>
                <w:sz w:val="24"/>
                <w:szCs w:val="24"/>
              </w:rPr>
            </w:pPr>
            <w:r w:rsidRPr="00CD5720">
              <w:rPr>
                <w:rStyle w:val="fontstyle01"/>
                <w:b/>
                <w:sz w:val="24"/>
                <w:szCs w:val="24"/>
              </w:rPr>
              <w:t>Идентификация неорганических веществ</w:t>
            </w:r>
          </w:p>
          <w:p w:rsidR="008B5C9C" w:rsidRPr="00CD5720" w:rsidRDefault="008B5C9C" w:rsidP="008B5C9C">
            <w:pPr>
              <w:spacing w:after="0" w:line="288" w:lineRule="auto"/>
              <w:ind w:right="-111"/>
              <w:rPr>
                <w:rFonts w:ascii="Times New Roman" w:hAnsi="Times New Roman"/>
                <w:color w:val="000000"/>
                <w:sz w:val="24"/>
                <w:szCs w:val="24"/>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b/>
                <w:color w:val="000000"/>
              </w:rPr>
              <w:t>Лабораторные занятия</w:t>
            </w:r>
          </w:p>
          <w:p w:rsidR="008B5C9C" w:rsidRPr="00CD5720" w:rsidRDefault="008B5C9C" w:rsidP="008B5C9C">
            <w:pPr>
              <w:pStyle w:val="ac"/>
              <w:spacing w:before="0" w:after="0" w:line="288" w:lineRule="auto"/>
              <w:jc w:val="both"/>
              <w:rPr>
                <w:color w:val="000000"/>
              </w:rPr>
            </w:pPr>
            <w:r w:rsidRPr="00CD5720">
              <w:rPr>
                <w:color w:val="000000"/>
              </w:rPr>
              <w:t xml:space="preserve">   Идентификация неорганических веществ по их физико-   химическим свойствам.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tc>
      </w:tr>
      <w:tr w:rsidR="008B5C9C" w:rsidRPr="007E7003" w:rsidTr="008B5C9C">
        <w:trPr>
          <w:trHeight w:val="749"/>
        </w:trPr>
        <w:tc>
          <w:tcPr>
            <w:tcW w:w="3227" w:type="dxa"/>
            <w:vAlign w:val="center"/>
          </w:tcPr>
          <w:p w:rsidR="008B5C9C" w:rsidRPr="00CD5720" w:rsidRDefault="008B5C9C" w:rsidP="008B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CD5720">
              <w:rPr>
                <w:rFonts w:ascii="Times New Roman" w:eastAsia="OfficinaSansBookC" w:hAnsi="Times New Roman"/>
                <w:b/>
                <w:sz w:val="24"/>
                <w:szCs w:val="24"/>
              </w:rPr>
              <w:t>Контрольная работа 2</w:t>
            </w:r>
          </w:p>
        </w:tc>
        <w:tc>
          <w:tcPr>
            <w:tcW w:w="8680" w:type="dxa"/>
            <w:vAlign w:val="center"/>
          </w:tcPr>
          <w:p w:rsidR="008B5C9C" w:rsidRPr="00CD5720" w:rsidRDefault="008B5C9C" w:rsidP="008B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CD5720">
              <w:rPr>
                <w:rFonts w:ascii="Times New Roman" w:eastAsia="OfficinaSansBookC" w:hAnsi="Times New Roman"/>
                <w:sz w:val="24"/>
                <w:szCs w:val="24"/>
              </w:rPr>
              <w:t>Свойства неорганических веществ</w:t>
            </w:r>
          </w:p>
        </w:tc>
        <w:tc>
          <w:tcPr>
            <w:tcW w:w="1143" w:type="dxa"/>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555"/>
        </w:trPr>
        <w:tc>
          <w:tcPr>
            <w:tcW w:w="11907" w:type="dxa"/>
            <w:gridSpan w:val="2"/>
          </w:tcPr>
          <w:p w:rsidR="008B5C9C" w:rsidRPr="00CD5720" w:rsidRDefault="008B5C9C" w:rsidP="008B5C9C">
            <w:pPr>
              <w:tabs>
                <w:tab w:val="right" w:pos="11802"/>
              </w:tabs>
              <w:spacing w:line="288" w:lineRule="auto"/>
              <w:ind w:left="-68" w:right="-111"/>
              <w:rPr>
                <w:rFonts w:ascii="Times New Roman" w:hAnsi="Times New Roman"/>
                <w:b/>
                <w:color w:val="000000"/>
                <w:sz w:val="24"/>
                <w:szCs w:val="24"/>
              </w:rPr>
            </w:pPr>
            <w:r w:rsidRPr="00CD5720">
              <w:rPr>
                <w:rStyle w:val="fontstyle01"/>
                <w:sz w:val="24"/>
                <w:szCs w:val="24"/>
              </w:rPr>
              <w:t xml:space="preserve"> </w:t>
            </w:r>
            <w:r w:rsidRPr="00CD5720">
              <w:rPr>
                <w:rStyle w:val="fontstyle01"/>
                <w:b/>
                <w:sz w:val="24"/>
                <w:szCs w:val="24"/>
              </w:rPr>
              <w:t xml:space="preserve">Раздел 4                  </w:t>
            </w:r>
            <w:r w:rsidRPr="00CD5720">
              <w:rPr>
                <w:rFonts w:ascii="Times New Roman" w:hAnsi="Times New Roman"/>
                <w:b/>
                <w:color w:val="000000"/>
                <w:sz w:val="24"/>
                <w:szCs w:val="24"/>
              </w:rPr>
              <w:t>Строение и свойства органических веществ</w:t>
            </w:r>
            <w:r w:rsidRPr="00CD5720">
              <w:rPr>
                <w:rFonts w:ascii="Times New Roman" w:hAnsi="Times New Roman"/>
                <w:b/>
                <w:color w:val="000000"/>
                <w:sz w:val="24"/>
                <w:szCs w:val="24"/>
              </w:rPr>
              <w:tab/>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20</w:t>
            </w:r>
          </w:p>
        </w:tc>
        <w:tc>
          <w:tcPr>
            <w:tcW w:w="1409" w:type="dxa"/>
          </w:tcPr>
          <w:p w:rsidR="008B5C9C" w:rsidRPr="00CD5720" w:rsidRDefault="008B5C9C" w:rsidP="008B5C9C">
            <w:pPr>
              <w:spacing w:after="0" w:line="288" w:lineRule="auto"/>
              <w:contextualSpacing/>
              <w:rPr>
                <w:rFonts w:ascii="Times New Roman" w:hAnsi="Times New Roman"/>
                <w:sz w:val="24"/>
                <w:szCs w:val="24"/>
              </w:rPr>
            </w:pPr>
          </w:p>
        </w:tc>
      </w:tr>
      <w:tr w:rsidR="008B5C9C" w:rsidRPr="007E7003" w:rsidTr="008B5C9C">
        <w:trPr>
          <w:trHeight w:val="1168"/>
        </w:trPr>
        <w:tc>
          <w:tcPr>
            <w:tcW w:w="3227" w:type="dxa"/>
            <w:vMerge w:val="restart"/>
          </w:tcPr>
          <w:p w:rsidR="008B5C9C" w:rsidRPr="00CD5720" w:rsidRDefault="008B5C9C" w:rsidP="008B5C9C">
            <w:pPr>
              <w:pStyle w:val="ac"/>
              <w:spacing w:before="0" w:after="0" w:line="288" w:lineRule="auto"/>
              <w:rPr>
                <w:b/>
                <w:color w:val="000000"/>
              </w:rPr>
            </w:pPr>
            <w:r w:rsidRPr="00CD5720">
              <w:rPr>
                <w:b/>
                <w:color w:val="000000"/>
              </w:rPr>
              <w:t>Тема 4.1 Классификация. Строение и номенклатура органических веществ</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color w:val="000000"/>
              </w:rPr>
              <w:t xml:space="preserve"> </w:t>
            </w: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Предмет и значение органической химии.  Химическое строение органических веществ. Теория А.М. Бутлерова. Углеродный скелет органической молекулы. </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Зависимость свойств веществ от химического строения молекулы. Изомеры. Радикалы. Номенклатура органических соединений. Понятие об углеводах, жирах, белках.</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339"/>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b/>
                <w:color w:val="000000"/>
              </w:rPr>
              <w:t xml:space="preserve"> </w:t>
            </w:r>
            <w:r w:rsidRPr="00CD5720">
              <w:rPr>
                <w:color w:val="000000"/>
              </w:rPr>
              <w:t>Номенклатура органических соединений отдельных классов (спирты, фенолы, алканы, альдегиды и кетоны).</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Составление полных и сокращенных формул органических веществ отдельных классов.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487"/>
        </w:trPr>
        <w:tc>
          <w:tcPr>
            <w:tcW w:w="3227" w:type="dxa"/>
            <w:vMerge w:val="restart"/>
          </w:tcPr>
          <w:p w:rsidR="008B5C9C" w:rsidRPr="00CD5720" w:rsidRDefault="008B5C9C" w:rsidP="008B5C9C">
            <w:pPr>
              <w:pStyle w:val="ac"/>
              <w:spacing w:before="0" w:after="0" w:afterAutospacing="0" w:line="288" w:lineRule="auto"/>
              <w:rPr>
                <w:b/>
                <w:color w:val="000000"/>
              </w:rPr>
            </w:pPr>
            <w:r w:rsidRPr="00CD5720">
              <w:rPr>
                <w:b/>
                <w:color w:val="000000"/>
              </w:rPr>
              <w:t>Тема 4.2.</w:t>
            </w:r>
          </w:p>
          <w:p w:rsidR="008B5C9C" w:rsidRPr="00CD5720" w:rsidRDefault="008B5C9C" w:rsidP="008B5C9C">
            <w:pPr>
              <w:pStyle w:val="ac"/>
              <w:spacing w:before="0" w:beforeAutospacing="0" w:after="0" w:line="288" w:lineRule="auto"/>
              <w:rPr>
                <w:b/>
                <w:color w:val="000000"/>
              </w:rPr>
            </w:pPr>
            <w:r w:rsidRPr="00CD5720">
              <w:rPr>
                <w:b/>
                <w:color w:val="000000"/>
              </w:rPr>
              <w:t>Свойства органических соединений</w:t>
            </w:r>
          </w:p>
        </w:tc>
        <w:tc>
          <w:tcPr>
            <w:tcW w:w="8680" w:type="dxa"/>
          </w:tcPr>
          <w:p w:rsidR="008B5C9C" w:rsidRPr="00CD5720" w:rsidRDefault="008B5C9C" w:rsidP="008B5C9C">
            <w:pPr>
              <w:pStyle w:val="ac"/>
              <w:spacing w:before="0" w:after="0" w:line="288" w:lineRule="auto"/>
              <w:jc w:val="both"/>
              <w:rPr>
                <w:color w:val="000000"/>
              </w:rPr>
            </w:pPr>
            <w:r w:rsidRPr="00CD5720">
              <w:rPr>
                <w:b/>
                <w:color w:val="000000"/>
              </w:rPr>
              <w:t>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 xml:space="preserve">   Предельные углеводороды – алканы. Горение метана – как один из источников тепла в промышленности и в быту. Нахождение в природе и применение алканов. </w:t>
            </w:r>
          </w:p>
          <w:p w:rsidR="008B5C9C" w:rsidRPr="00CD5720" w:rsidRDefault="008B5C9C" w:rsidP="008B5C9C">
            <w:pPr>
              <w:pStyle w:val="ac"/>
              <w:spacing w:before="0" w:after="0" w:line="288" w:lineRule="auto"/>
              <w:jc w:val="both"/>
              <w:rPr>
                <w:color w:val="000000"/>
              </w:rPr>
            </w:pPr>
            <w:r w:rsidRPr="00CD5720">
              <w:rPr>
                <w:color w:val="000000"/>
              </w:rPr>
              <w:t>Непредельные углеводороды – алкены и алкины. Горение ацетилена – как источник высокотемпературного пламени для сварки и  резки металлов.</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1</w:t>
            </w:r>
          </w:p>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tc>
      </w:tr>
      <w:tr w:rsidR="008B5C9C" w:rsidRPr="007E7003" w:rsidTr="008B5C9C">
        <w:trPr>
          <w:trHeight w:val="1194"/>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Кислородсодержащие соединения (спирты, фенолы, альдегиды и кетоны, жиры, углеводы). Природные источники углеводородов.    </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68"/>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Азотсодержащие соединения  (белки, аминокислоты). Мономер. Полимер. Использование этилена. Генетическая связь между классами органических соединений.</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2429"/>
        </w:trPr>
        <w:tc>
          <w:tcPr>
            <w:tcW w:w="3227" w:type="dxa"/>
            <w:vMerge w:val="restart"/>
          </w:tcPr>
          <w:p w:rsidR="008B5C9C" w:rsidRPr="00CD5720" w:rsidRDefault="008B5C9C" w:rsidP="008B5C9C">
            <w:pPr>
              <w:pStyle w:val="ac"/>
              <w:spacing w:before="0" w:beforeAutospacing="0" w:after="0" w:line="288" w:lineRule="auto"/>
              <w:rPr>
                <w:color w:val="000000"/>
              </w:rPr>
            </w:pPr>
            <w:r w:rsidRPr="00CD5720">
              <w:rPr>
                <w:b/>
                <w:color w:val="000000"/>
              </w:rPr>
              <w:lastRenderedPageBreak/>
              <w:t xml:space="preserve"> </w:t>
            </w:r>
          </w:p>
        </w:tc>
        <w:tc>
          <w:tcPr>
            <w:tcW w:w="8680" w:type="dxa"/>
            <w:vMerge w:val="restart"/>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b/>
                <w:color w:val="000000"/>
              </w:rPr>
            </w:pPr>
            <w:r w:rsidRPr="00CD5720">
              <w:rPr>
                <w:color w:val="000000"/>
              </w:rPr>
              <w:t xml:space="preserve">  Предельные и непредельные углеводороды, спирты, альдегиды и кетоны, фенолы и др.). Задания на составление уравнений химических реакций с участием органических веществ.</w:t>
            </w:r>
          </w:p>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w:t>
            </w:r>
          </w:p>
          <w:p w:rsidR="008B5C9C" w:rsidRPr="00CD5720" w:rsidRDefault="008B5C9C" w:rsidP="008B5C9C">
            <w:pPr>
              <w:pStyle w:val="ac"/>
              <w:spacing w:before="0" w:after="0" w:line="288" w:lineRule="auto"/>
              <w:jc w:val="both"/>
              <w:rPr>
                <w:b/>
                <w:color w:val="000000"/>
              </w:rPr>
            </w:pPr>
            <w:r w:rsidRPr="00CD5720">
              <w:rPr>
                <w:color w:val="000000"/>
              </w:rPr>
              <w:t xml:space="preserve">  Способы их получения и название органических соединений по международной номенклатуре.</w:t>
            </w:r>
          </w:p>
        </w:tc>
        <w:tc>
          <w:tcPr>
            <w:tcW w:w="1143" w:type="dxa"/>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CD5720">
        <w:trPr>
          <w:trHeight w:val="551"/>
        </w:trPr>
        <w:tc>
          <w:tcPr>
            <w:tcW w:w="3227" w:type="dxa"/>
            <w:vMerge/>
          </w:tcPr>
          <w:p w:rsidR="008B5C9C" w:rsidRPr="00CD5720" w:rsidRDefault="008B5C9C" w:rsidP="008B5C9C">
            <w:pPr>
              <w:pStyle w:val="ac"/>
              <w:spacing w:before="0" w:after="0" w:afterAutospacing="0" w:line="288" w:lineRule="auto"/>
              <w:rPr>
                <w:b/>
                <w:color w:val="000000"/>
              </w:rPr>
            </w:pPr>
          </w:p>
        </w:tc>
        <w:tc>
          <w:tcPr>
            <w:tcW w:w="8680" w:type="dxa"/>
            <w:vMerge/>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60"/>
        </w:trPr>
        <w:tc>
          <w:tcPr>
            <w:tcW w:w="3227" w:type="dxa"/>
            <w:vMerge/>
            <w:tcBorders>
              <w:bottom w:val="single" w:sz="4" w:space="0" w:color="auto"/>
            </w:tcBorders>
          </w:tcPr>
          <w:p w:rsidR="008B5C9C" w:rsidRPr="00CD5720" w:rsidRDefault="008B5C9C" w:rsidP="008B5C9C">
            <w:pPr>
              <w:pStyle w:val="ac"/>
              <w:spacing w:before="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color w:val="000000"/>
                <w:shd w:val="clear" w:color="auto" w:fill="FFFFFF"/>
              </w:rPr>
            </w:pPr>
            <w:r w:rsidRPr="00CD5720">
              <w:rPr>
                <w:rFonts w:eastAsia="OfficinaSansBookC"/>
                <w:b/>
              </w:rPr>
              <w:t>Лабораторная работа</w:t>
            </w:r>
            <w:r w:rsidRPr="00CD5720">
              <w:rPr>
                <w:color w:val="000000"/>
                <w:shd w:val="clear" w:color="auto" w:fill="FFFFFF"/>
              </w:rPr>
              <w:t xml:space="preserve"> </w:t>
            </w:r>
          </w:p>
          <w:p w:rsidR="008B5C9C" w:rsidRPr="00CD5720" w:rsidRDefault="008B5C9C" w:rsidP="008B5C9C">
            <w:pPr>
              <w:pStyle w:val="ac"/>
              <w:spacing w:before="0" w:beforeAutospacing="0" w:after="0" w:afterAutospacing="0" w:line="288" w:lineRule="auto"/>
              <w:jc w:val="both"/>
              <w:rPr>
                <w:color w:val="000000"/>
                <w:shd w:val="clear" w:color="auto" w:fill="FFFFFF"/>
              </w:rPr>
            </w:pPr>
            <w:r w:rsidRPr="00CD5720">
              <w:rPr>
                <w:color w:val="000000"/>
                <w:shd w:val="clear" w:color="auto" w:fill="FFFFFF"/>
              </w:rPr>
              <w:t>Превращение органических веществ при нагревании. Моделирование молекул на примере этана, этанола и других химических веществ.</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1721"/>
        </w:trPr>
        <w:tc>
          <w:tcPr>
            <w:tcW w:w="3227" w:type="dxa"/>
            <w:vMerge w:val="restart"/>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 Тема 4.3 Идентификация органических веществ их значение и применение в бытовой и производственной деятельности человека</w:t>
            </w:r>
          </w:p>
        </w:tc>
        <w:tc>
          <w:tcPr>
            <w:tcW w:w="8680" w:type="dxa"/>
          </w:tcPr>
          <w:p w:rsidR="008B5C9C" w:rsidRPr="00CD5720" w:rsidRDefault="008B5C9C" w:rsidP="008B5C9C">
            <w:pPr>
              <w:pStyle w:val="ac"/>
              <w:spacing w:before="0" w:after="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after="0" w:line="288" w:lineRule="auto"/>
              <w:jc w:val="both"/>
              <w:rPr>
                <w:color w:val="000000"/>
              </w:rPr>
            </w:pPr>
            <w:r w:rsidRPr="00CD5720">
              <w:rPr>
                <w:color w:val="000000"/>
              </w:rPr>
              <w:t>Биоорганические соединения. Применение и биологическая роль углеводов. Окисление углеводов – источник энергии для живых организмов. Превращение белков пищи в организме. Функции белков и жиров. Роль органической химии в решении проблем пищевой безопасности.</w:t>
            </w:r>
          </w:p>
        </w:tc>
        <w:tc>
          <w:tcPr>
            <w:tcW w:w="1143" w:type="dxa"/>
            <w:vMerge w:val="restart"/>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2 </w:t>
            </w: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rPr>
                <w:rFonts w:ascii="Times New Roman" w:hAnsi="Times New Roman"/>
                <w:sz w:val="24"/>
                <w:szCs w:val="24"/>
              </w:rPr>
            </w:pPr>
            <w:r w:rsidRPr="00CD5720">
              <w:rPr>
                <w:rFonts w:ascii="Times New Roman" w:hAnsi="Times New Roman"/>
                <w:sz w:val="24"/>
                <w:szCs w:val="24"/>
              </w:rPr>
              <w:t xml:space="preserve"> </w:t>
            </w:r>
          </w:p>
          <w:p w:rsidR="008B5C9C" w:rsidRPr="00CD5720" w:rsidRDefault="008B5C9C" w:rsidP="008B5C9C">
            <w:pP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p w:rsidR="008B5C9C" w:rsidRPr="00CD5720" w:rsidRDefault="008B5C9C" w:rsidP="008B5C9C">
            <w:pPr>
              <w:jc w:val="center"/>
              <w:rPr>
                <w:rFonts w:ascii="Times New Roman" w:hAnsi="Times New Roman"/>
                <w:sz w:val="24"/>
                <w:szCs w:val="24"/>
              </w:rPr>
            </w:pPr>
          </w:p>
        </w:tc>
      </w:tr>
      <w:tr w:rsidR="008B5C9C" w:rsidRPr="007E7003" w:rsidTr="008B5C9C">
        <w:trPr>
          <w:trHeight w:val="1860"/>
        </w:trPr>
        <w:tc>
          <w:tcPr>
            <w:tcW w:w="3227" w:type="dxa"/>
            <w:vMerge/>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Роль органической химии в развитии медицины. Опасность воздействия на организмы органических веществ отдельных классов  (спирты, фенолы и др.). Смысл показателя предельно допустимой концентрации.</w:t>
            </w:r>
          </w:p>
        </w:tc>
        <w:tc>
          <w:tcPr>
            <w:tcW w:w="1143"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1271"/>
        </w:trPr>
        <w:tc>
          <w:tcPr>
            <w:tcW w:w="3227" w:type="dxa"/>
            <w:vMerge/>
            <w:tcBorders>
              <w:bottom w:val="single" w:sz="4" w:space="0" w:color="auto"/>
            </w:tcBorders>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Лабораторная работа</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Идентификация органических соединений отдельных классов. Денатурация белков при нагревании. Обнаружение крахмала.</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89"/>
        </w:trPr>
        <w:tc>
          <w:tcPr>
            <w:tcW w:w="3227" w:type="dxa"/>
            <w:tcBorders>
              <w:bottom w:val="single" w:sz="4" w:space="0" w:color="auto"/>
            </w:tcBorders>
            <w:vAlign w:val="center"/>
          </w:tcPr>
          <w:p w:rsidR="008B5C9C" w:rsidRPr="00CD5720" w:rsidRDefault="008B5C9C" w:rsidP="008B5C9C">
            <w:pPr>
              <w:spacing w:after="0" w:line="240" w:lineRule="auto"/>
              <w:jc w:val="both"/>
              <w:rPr>
                <w:rFonts w:ascii="Times New Roman" w:eastAsia="OfficinaSansBookC" w:hAnsi="Times New Roman"/>
                <w:b/>
                <w:sz w:val="24"/>
                <w:szCs w:val="24"/>
              </w:rPr>
            </w:pPr>
            <w:r w:rsidRPr="00CD5720">
              <w:rPr>
                <w:rFonts w:ascii="Times New Roman" w:eastAsia="OfficinaSansBookC" w:hAnsi="Times New Roman"/>
                <w:b/>
                <w:sz w:val="24"/>
                <w:szCs w:val="24"/>
              </w:rPr>
              <w:t>Контрольная работа 3</w:t>
            </w:r>
          </w:p>
        </w:tc>
        <w:tc>
          <w:tcPr>
            <w:tcW w:w="8680" w:type="dxa"/>
            <w:tcBorders>
              <w:bottom w:val="single" w:sz="4" w:space="0" w:color="auto"/>
            </w:tcBorders>
            <w:vAlign w:val="center"/>
          </w:tcPr>
          <w:p w:rsidR="008B5C9C" w:rsidRPr="00CD5720" w:rsidRDefault="008B5C9C" w:rsidP="008B5C9C">
            <w:pPr>
              <w:spacing w:after="0" w:line="240" w:lineRule="auto"/>
              <w:jc w:val="both"/>
              <w:rPr>
                <w:rFonts w:ascii="Times New Roman" w:eastAsia="OfficinaSansBookC" w:hAnsi="Times New Roman"/>
                <w:b/>
                <w:sz w:val="24"/>
                <w:szCs w:val="24"/>
                <w:highlight w:val="white"/>
              </w:rPr>
            </w:pPr>
            <w:r w:rsidRPr="00CD5720">
              <w:rPr>
                <w:rFonts w:ascii="Times New Roman" w:eastAsia="OfficinaSansBookC" w:hAnsi="Times New Roman"/>
                <w:sz w:val="24"/>
                <w:szCs w:val="24"/>
              </w:rPr>
              <w:t>Структура и свойства органических веществ</w:t>
            </w:r>
          </w:p>
        </w:tc>
        <w:tc>
          <w:tcPr>
            <w:tcW w:w="1143" w:type="dxa"/>
            <w:tcBorders>
              <w:bottom w:val="single" w:sz="4" w:space="0" w:color="auto"/>
            </w:tcBorders>
            <w:vAlign w:val="center"/>
          </w:tcPr>
          <w:p w:rsidR="008B5C9C" w:rsidRPr="00CD5720" w:rsidRDefault="008B5C9C" w:rsidP="008B5C9C">
            <w:pPr>
              <w:spacing w:after="0" w:line="240" w:lineRule="auto"/>
              <w:jc w:val="center"/>
              <w:rPr>
                <w:rFonts w:ascii="Times New Roman" w:eastAsia="OfficinaSansBookC" w:hAnsi="Times New Roman"/>
                <w:b/>
                <w:sz w:val="24"/>
                <w:szCs w:val="24"/>
              </w:rPr>
            </w:pPr>
            <w:r w:rsidRPr="00CD5720">
              <w:rPr>
                <w:rFonts w:ascii="Times New Roman" w:eastAsia="OfficinaSansBookC" w:hAnsi="Times New Roman"/>
                <w:b/>
                <w:sz w:val="24"/>
                <w:szCs w:val="24"/>
              </w:rPr>
              <w:t>2</w:t>
            </w:r>
          </w:p>
        </w:tc>
        <w:tc>
          <w:tcPr>
            <w:tcW w:w="1409"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33"/>
        </w:trPr>
        <w:tc>
          <w:tcPr>
            <w:tcW w:w="11907" w:type="dxa"/>
            <w:gridSpan w:val="2"/>
          </w:tcPr>
          <w:p w:rsidR="008B5C9C" w:rsidRPr="00CD5720" w:rsidRDefault="008B5C9C" w:rsidP="008B5C9C">
            <w:pPr>
              <w:pStyle w:val="ac"/>
              <w:spacing w:before="0" w:beforeAutospacing="0" w:after="0" w:afterAutospacing="0"/>
              <w:rPr>
                <w:b/>
                <w:color w:val="000000"/>
              </w:rPr>
            </w:pPr>
            <w:r w:rsidRPr="00CD5720">
              <w:rPr>
                <w:b/>
                <w:color w:val="000000"/>
              </w:rPr>
              <w:t>Раздел 5     Кинетические и термодинамические законы протекания химических реакций.</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4</w:t>
            </w:r>
          </w:p>
        </w:tc>
        <w:tc>
          <w:tcPr>
            <w:tcW w:w="1409" w:type="dxa"/>
          </w:tcPr>
          <w:p w:rsidR="008B5C9C" w:rsidRPr="00CD5720" w:rsidRDefault="008B5C9C" w:rsidP="008B5C9C">
            <w:pPr>
              <w:rPr>
                <w:rFonts w:ascii="Times New Roman" w:hAnsi="Times New Roman"/>
                <w:sz w:val="24"/>
                <w:szCs w:val="24"/>
              </w:rPr>
            </w:pPr>
          </w:p>
        </w:tc>
      </w:tr>
      <w:tr w:rsidR="008B5C9C" w:rsidRPr="007E7003" w:rsidTr="008B5C9C">
        <w:trPr>
          <w:trHeight w:val="953"/>
        </w:trPr>
        <w:tc>
          <w:tcPr>
            <w:tcW w:w="3227" w:type="dxa"/>
            <w:vMerge w:val="restart"/>
          </w:tcPr>
          <w:p w:rsidR="008B5C9C" w:rsidRPr="00CD5720" w:rsidRDefault="008B5C9C" w:rsidP="008B5C9C">
            <w:pPr>
              <w:pStyle w:val="ac"/>
              <w:spacing w:before="0" w:after="0" w:line="288" w:lineRule="auto"/>
              <w:rPr>
                <w:b/>
                <w:color w:val="000000"/>
              </w:rPr>
            </w:pPr>
            <w:r w:rsidRPr="00CD5720">
              <w:rPr>
                <w:b/>
                <w:color w:val="000000"/>
              </w:rPr>
              <w:t>Тема 5.1</w:t>
            </w:r>
          </w:p>
          <w:p w:rsidR="008B5C9C" w:rsidRPr="00CD5720" w:rsidRDefault="008B5C9C" w:rsidP="008B5C9C">
            <w:pPr>
              <w:pStyle w:val="ac"/>
              <w:spacing w:before="0" w:after="0" w:line="288" w:lineRule="auto"/>
              <w:rPr>
                <w:b/>
                <w:color w:val="000000"/>
              </w:rPr>
            </w:pPr>
            <w:r w:rsidRPr="00CD5720">
              <w:rPr>
                <w:b/>
                <w:color w:val="000000"/>
              </w:rPr>
              <w:t xml:space="preserve"> Скорость химических реакций. Химическое равновесие</w:t>
            </w:r>
          </w:p>
        </w:tc>
        <w:tc>
          <w:tcPr>
            <w:tcW w:w="8680" w:type="dxa"/>
            <w:tcBorders>
              <w:bottom w:val="single" w:sz="4" w:space="0" w:color="auto"/>
            </w:tcBorders>
            <w:shd w:val="clear" w:color="auto" w:fill="auto"/>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Скорость химической реакции. Ее зависимость от различных факторов: температуры, концентрации и т.д. Тепловые эффекты химических реакций. Химическое равновесие и его смещение в зависимости от различных факторов.</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 xml:space="preserve"> </w:t>
            </w:r>
          </w:p>
        </w:tc>
        <w:tc>
          <w:tcPr>
            <w:tcW w:w="1409" w:type="dxa"/>
            <w:vMerge w:val="restart"/>
          </w:tcPr>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01</w:t>
            </w: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ОК 02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586"/>
        </w:trPr>
        <w:tc>
          <w:tcPr>
            <w:tcW w:w="3227" w:type="dxa"/>
            <w:vMerge/>
            <w:tcBorders>
              <w:bottom w:val="single" w:sz="4" w:space="0" w:color="auto"/>
            </w:tcBorders>
          </w:tcPr>
          <w:p w:rsidR="008B5C9C" w:rsidRPr="00CD5720" w:rsidRDefault="008B5C9C" w:rsidP="008B5C9C">
            <w:pPr>
              <w:pStyle w:val="ac"/>
              <w:spacing w:before="0" w:beforeAutospacing="0" w:after="0" w:afterAutospacing="0" w:line="288" w:lineRule="auto"/>
              <w:rPr>
                <w:b/>
                <w:color w:val="000000"/>
              </w:rPr>
            </w:pPr>
          </w:p>
        </w:tc>
        <w:tc>
          <w:tcPr>
            <w:tcW w:w="8680" w:type="dxa"/>
            <w:tcBorders>
              <w:bottom w:val="single" w:sz="4" w:space="0" w:color="auto"/>
            </w:tcBorders>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 Изучение факторов, влияющих на скорость химических реакций в   с целью сохранения своего здоровья и окружающей природной среды.</w:t>
            </w:r>
          </w:p>
        </w:tc>
        <w:tc>
          <w:tcPr>
            <w:tcW w:w="1143" w:type="dxa"/>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tcBorders>
              <w:bottom w:val="single" w:sz="4" w:space="0" w:color="auto"/>
            </w:tcBorders>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356"/>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 Раздел 6                                                  Растворы</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4</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44"/>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lastRenderedPageBreak/>
              <w:t xml:space="preserve">Тема 6.1 </w:t>
            </w:r>
          </w:p>
          <w:p w:rsidR="008B5C9C" w:rsidRPr="00CD5720" w:rsidRDefault="008B5C9C" w:rsidP="008B5C9C">
            <w:pPr>
              <w:pStyle w:val="ac"/>
              <w:spacing w:before="0" w:beforeAutospacing="0" w:after="0" w:afterAutospacing="0" w:line="288" w:lineRule="auto"/>
              <w:rPr>
                <w:b/>
                <w:color w:val="000000"/>
              </w:rPr>
            </w:pPr>
            <w:r w:rsidRPr="00CD5720">
              <w:rPr>
                <w:b/>
                <w:color w:val="000000"/>
              </w:rPr>
              <w:t>Понятие о растворах</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 xml:space="preserve">Растворение как физико – химический процесс. Растворы. Растворимость.  Приготовление растворов. Опасность воздействия на живые организмы определенных веществ.   </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01</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02</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07</w:t>
            </w:r>
          </w:p>
          <w:p w:rsidR="008B5C9C" w:rsidRPr="00CD5720" w:rsidRDefault="008B5C9C" w:rsidP="008B5C9C">
            <w:pPr>
              <w:spacing w:after="0" w:line="288" w:lineRule="auto"/>
              <w:contextualSpacing/>
              <w:jc w:val="center"/>
              <w:rPr>
                <w:rFonts w:ascii="Times New Roman" w:hAnsi="Times New Roman"/>
                <w:sz w:val="24"/>
                <w:szCs w:val="24"/>
              </w:rPr>
            </w:pP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2302"/>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t xml:space="preserve">Тема 6.2 </w:t>
            </w:r>
          </w:p>
          <w:p w:rsidR="008B5C9C" w:rsidRPr="00CD5720" w:rsidRDefault="008B5C9C" w:rsidP="008B5C9C">
            <w:pPr>
              <w:pStyle w:val="ac"/>
              <w:spacing w:before="0" w:beforeAutospacing="0" w:after="0" w:afterAutospacing="0" w:line="288" w:lineRule="auto"/>
              <w:rPr>
                <w:b/>
                <w:color w:val="000000"/>
              </w:rPr>
            </w:pPr>
            <w:r w:rsidRPr="00CD5720">
              <w:rPr>
                <w:b/>
                <w:color w:val="000000"/>
              </w:rPr>
              <w:t>Исследование свойств растворов</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Лабораторная работа</w:t>
            </w:r>
          </w:p>
          <w:p w:rsidR="00CD5720" w:rsidRDefault="008B5C9C" w:rsidP="008B5C9C">
            <w:pPr>
              <w:pStyle w:val="ac"/>
              <w:spacing w:before="0" w:beforeAutospacing="0" w:after="0" w:afterAutospacing="0" w:line="288" w:lineRule="auto"/>
              <w:jc w:val="both"/>
              <w:rPr>
                <w:b/>
                <w:color w:val="000000"/>
              </w:rPr>
            </w:pPr>
            <w:r w:rsidRPr="00CD5720">
              <w:rPr>
                <w:color w:val="000000"/>
              </w:rPr>
              <w:t>Приготовление растворов с заданной молекулярной концентрацией</w:t>
            </w:r>
            <w:r w:rsidRPr="00CD5720">
              <w:rPr>
                <w:b/>
                <w:color w:val="000000"/>
              </w:rPr>
              <w:t>.</w:t>
            </w:r>
          </w:p>
          <w:p w:rsidR="00CD5720" w:rsidRPr="00CD5720" w:rsidRDefault="00CD5720" w:rsidP="00CD5720">
            <w:pPr>
              <w:rPr>
                <w:lang w:eastAsia="ru-RU"/>
              </w:rPr>
            </w:pPr>
          </w:p>
          <w:p w:rsidR="008B5C9C" w:rsidRPr="00CD5720" w:rsidRDefault="008B5C9C" w:rsidP="00CD5720">
            <w:pPr>
              <w:rPr>
                <w:lang w:eastAsia="ru-RU"/>
              </w:rPr>
            </w:pP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tcPr>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01</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02</w:t>
            </w:r>
          </w:p>
          <w:p w:rsidR="008B5C9C" w:rsidRPr="00CD5720" w:rsidRDefault="008B5C9C" w:rsidP="008B5C9C">
            <w:pPr>
              <w:widowControl w:val="0"/>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rPr>
              <w:t>ОК 04</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12"/>
        </w:trPr>
        <w:tc>
          <w:tcPr>
            <w:tcW w:w="11907" w:type="dxa"/>
            <w:gridSpan w:val="2"/>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 xml:space="preserve">                           Профессионально – ориентированное содержание</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573"/>
        </w:trPr>
        <w:tc>
          <w:tcPr>
            <w:tcW w:w="11907" w:type="dxa"/>
            <w:gridSpan w:val="2"/>
          </w:tcPr>
          <w:p w:rsidR="008B5C9C" w:rsidRPr="00CD5720" w:rsidRDefault="008B5C9C" w:rsidP="008B5C9C">
            <w:pPr>
              <w:pStyle w:val="ac"/>
              <w:spacing w:before="0" w:beforeAutospacing="0" w:after="0" w:afterAutospacing="0" w:line="288" w:lineRule="auto"/>
              <w:rPr>
                <w:b/>
                <w:color w:val="000000"/>
              </w:rPr>
            </w:pPr>
            <w:r w:rsidRPr="00CD5720">
              <w:rPr>
                <w:b/>
                <w:color w:val="000000"/>
              </w:rPr>
              <w:t>Раздел 7                      Химия в быту и производственной деятельности человека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6</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834"/>
        </w:trPr>
        <w:tc>
          <w:tcPr>
            <w:tcW w:w="3227" w:type="dxa"/>
          </w:tcPr>
          <w:p w:rsidR="008B5C9C" w:rsidRPr="00CD5720" w:rsidRDefault="008B5C9C" w:rsidP="008B5C9C">
            <w:pPr>
              <w:pStyle w:val="ac"/>
              <w:spacing w:before="0" w:beforeAutospacing="0" w:after="0" w:afterAutospacing="0" w:line="288" w:lineRule="auto"/>
              <w:rPr>
                <w:b/>
                <w:color w:val="000000"/>
              </w:rPr>
            </w:pPr>
            <w:r w:rsidRPr="00CD5720">
              <w:rPr>
                <w:b/>
                <w:color w:val="000000"/>
              </w:rPr>
              <w:lastRenderedPageBreak/>
              <w:t xml:space="preserve">Тема 7.1 </w:t>
            </w:r>
          </w:p>
          <w:p w:rsidR="008B5C9C" w:rsidRPr="00CD5720" w:rsidRDefault="008B5C9C" w:rsidP="008B5C9C">
            <w:pPr>
              <w:pStyle w:val="ac"/>
              <w:spacing w:before="0" w:beforeAutospacing="0" w:after="0" w:afterAutospacing="0" w:line="288" w:lineRule="auto"/>
              <w:rPr>
                <w:b/>
                <w:color w:val="000000"/>
              </w:rPr>
            </w:pPr>
            <w:r w:rsidRPr="00CD5720">
              <w:rPr>
                <w:b/>
                <w:color w:val="000000"/>
              </w:rPr>
              <w:t>Химия в быту и производственной деятельности человека</w:t>
            </w: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Теоретическое обучение</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Новейшие достижения химической науки. Роль химии в обеспечении экологической, пищевой безопасности, развитии медицины. Правила поиска и анализа химической информации из различных источников (СМИ, Интернет, научная литература)</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2</w:t>
            </w:r>
          </w:p>
        </w:tc>
        <w:tc>
          <w:tcPr>
            <w:tcW w:w="1409" w:type="dxa"/>
            <w:vMerge w:val="restart"/>
          </w:tcPr>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01</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02</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CD5720">
              <w:rPr>
                <w:rFonts w:ascii="Times New Roman" w:eastAsia="OfficinaSansBookC" w:hAnsi="Times New Roman"/>
                <w:sz w:val="24"/>
                <w:szCs w:val="24"/>
                <w:highlight w:val="white"/>
              </w:rPr>
              <w:t>ОК 04</w:t>
            </w:r>
          </w:p>
          <w:p w:rsidR="008B5C9C" w:rsidRPr="00CD5720" w:rsidRDefault="008B5C9C" w:rsidP="008B5C9C">
            <w:pPr>
              <w:widowControl w:val="0"/>
              <w:pBdr>
                <w:top w:val="nil"/>
                <w:left w:val="nil"/>
                <w:bottom w:val="nil"/>
                <w:right w:val="nil"/>
                <w:between w:val="nil"/>
              </w:pBdr>
              <w:spacing w:after="0"/>
              <w:jc w:val="center"/>
              <w:rPr>
                <w:rFonts w:ascii="Times New Roman" w:eastAsia="OfficinaSansBookC" w:hAnsi="Times New Roman"/>
                <w:sz w:val="24"/>
                <w:szCs w:val="24"/>
              </w:rPr>
            </w:pPr>
            <w:r w:rsidRPr="00CD5720">
              <w:rPr>
                <w:rFonts w:ascii="Times New Roman" w:eastAsia="OfficinaSansBookC" w:hAnsi="Times New Roman"/>
                <w:sz w:val="24"/>
                <w:szCs w:val="24"/>
                <w:highlight w:val="white"/>
              </w:rPr>
              <w:t>ОК 07</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 xml:space="preserve">ПК </w:t>
            </w:r>
            <w:r w:rsidRPr="00CD5720">
              <w:rPr>
                <w:rFonts w:ascii="Times New Roman" w:eastAsia="OfficinaSansBookC" w:hAnsi="Times New Roman"/>
                <w:b/>
                <w:sz w:val="24"/>
                <w:szCs w:val="24"/>
              </w:rPr>
              <w:t>1.1.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1.2</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2.1</w:t>
            </w:r>
          </w:p>
          <w:p w:rsidR="0070759B" w:rsidRPr="00CD5720" w:rsidRDefault="0070759B" w:rsidP="0070759B">
            <w:pPr>
              <w:spacing w:after="0" w:line="288" w:lineRule="auto"/>
              <w:contextualSpacing/>
              <w:jc w:val="center"/>
              <w:rPr>
                <w:rFonts w:ascii="Times New Roman" w:eastAsia="OfficinaSansBookC" w:hAnsi="Times New Roman"/>
                <w:b/>
                <w:sz w:val="24"/>
                <w:szCs w:val="24"/>
              </w:rPr>
            </w:pPr>
            <w:r>
              <w:rPr>
                <w:rFonts w:ascii="Times New Roman" w:eastAsia="OfficinaSansBookC" w:hAnsi="Times New Roman"/>
                <w:b/>
                <w:sz w:val="24"/>
                <w:szCs w:val="24"/>
              </w:rPr>
              <w:t>ПК 2.2</w:t>
            </w:r>
          </w:p>
          <w:p w:rsidR="008B5C9C" w:rsidRPr="00CD5720" w:rsidRDefault="008B5C9C" w:rsidP="0070759B">
            <w:pPr>
              <w:spacing w:after="0" w:line="288" w:lineRule="auto"/>
              <w:contextualSpacing/>
              <w:jc w:val="center"/>
              <w:rPr>
                <w:rFonts w:ascii="Times New Roman" w:eastAsia="OfficinaSansBookC"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834"/>
        </w:trPr>
        <w:tc>
          <w:tcPr>
            <w:tcW w:w="3227" w:type="dxa"/>
          </w:tcPr>
          <w:p w:rsidR="008B5C9C" w:rsidRPr="00CD5720" w:rsidRDefault="008B5C9C" w:rsidP="008B5C9C">
            <w:pPr>
              <w:pStyle w:val="ac"/>
              <w:spacing w:before="0" w:beforeAutospacing="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Практические занятия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p w:rsidR="008B5C9C" w:rsidRPr="00CD5720" w:rsidRDefault="008B5C9C" w:rsidP="008B5C9C">
            <w:pPr>
              <w:pStyle w:val="ac"/>
              <w:spacing w:before="0" w:beforeAutospacing="0" w:after="0" w:afterAutospacing="0" w:line="288" w:lineRule="auto"/>
              <w:jc w:val="both"/>
              <w:rPr>
                <w:color w:val="000000"/>
              </w:rPr>
            </w:pPr>
            <w:r w:rsidRPr="00CD5720">
              <w:rPr>
                <w:color w:val="000000"/>
              </w:rPr>
              <w:t>Защита: представление результатов кейсов в форме мини – докладов с презентацией.</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b/>
                <w:sz w:val="24"/>
                <w:szCs w:val="24"/>
              </w:rPr>
            </w:pPr>
          </w:p>
          <w:p w:rsidR="008B5C9C" w:rsidRPr="00CD5720" w:rsidRDefault="008B5C9C" w:rsidP="008B5C9C">
            <w:pPr>
              <w:spacing w:after="0" w:line="288" w:lineRule="auto"/>
              <w:contextualSpacing/>
              <w:jc w:val="center"/>
              <w:rPr>
                <w:rFonts w:ascii="Times New Roman" w:hAnsi="Times New Roman"/>
                <w:sz w:val="24"/>
                <w:szCs w:val="24"/>
              </w:rPr>
            </w:pPr>
            <w:r w:rsidRPr="00CD5720">
              <w:rPr>
                <w:rFonts w:ascii="Times New Roman" w:hAnsi="Times New Roman"/>
                <w:sz w:val="24"/>
                <w:szCs w:val="24"/>
              </w:rPr>
              <w:t>4</w:t>
            </w:r>
          </w:p>
        </w:tc>
        <w:tc>
          <w:tcPr>
            <w:tcW w:w="1409" w:type="dxa"/>
            <w:vMerge/>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CD5720">
        <w:trPr>
          <w:trHeight w:val="429"/>
        </w:trPr>
        <w:tc>
          <w:tcPr>
            <w:tcW w:w="3227" w:type="dxa"/>
          </w:tcPr>
          <w:p w:rsidR="008B5C9C" w:rsidRPr="00CD5720" w:rsidRDefault="008B5C9C" w:rsidP="008B5C9C">
            <w:pPr>
              <w:pStyle w:val="ac"/>
              <w:spacing w:before="0" w:beforeAutospacing="0" w:after="0" w:afterAutospacing="0" w:line="288" w:lineRule="auto"/>
              <w:rPr>
                <w:b/>
                <w:color w:val="000000"/>
              </w:rPr>
            </w:pPr>
          </w:p>
        </w:tc>
        <w:tc>
          <w:tcPr>
            <w:tcW w:w="8680" w:type="dxa"/>
          </w:tcPr>
          <w:p w:rsidR="008B5C9C" w:rsidRPr="00CD5720" w:rsidRDefault="008B5C9C" w:rsidP="008B5C9C">
            <w:pPr>
              <w:pStyle w:val="ac"/>
              <w:spacing w:before="0" w:beforeAutospacing="0" w:after="0" w:afterAutospacing="0" w:line="288" w:lineRule="auto"/>
              <w:jc w:val="both"/>
              <w:rPr>
                <w:b/>
                <w:color w:val="000000"/>
              </w:rPr>
            </w:pPr>
            <w:r w:rsidRPr="00CD5720">
              <w:rPr>
                <w:b/>
                <w:color w:val="000000"/>
              </w:rPr>
              <w:t>Промежуточная аттестация по дисциплине (экзамен)</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8</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r w:rsidR="008B5C9C" w:rsidRPr="007E7003" w:rsidTr="008B5C9C">
        <w:trPr>
          <w:trHeight w:val="405"/>
        </w:trPr>
        <w:tc>
          <w:tcPr>
            <w:tcW w:w="11907" w:type="dxa"/>
            <w:gridSpan w:val="2"/>
          </w:tcPr>
          <w:p w:rsidR="008B5C9C" w:rsidRPr="00CD5720" w:rsidRDefault="008B5C9C" w:rsidP="008B5C9C">
            <w:pPr>
              <w:spacing w:after="0" w:line="288" w:lineRule="auto"/>
              <w:contextualSpacing/>
              <w:rPr>
                <w:rFonts w:ascii="Times New Roman" w:hAnsi="Times New Roman"/>
                <w:b/>
                <w:sz w:val="24"/>
                <w:szCs w:val="24"/>
              </w:rPr>
            </w:pPr>
            <w:r w:rsidRPr="00CD5720">
              <w:rPr>
                <w:rFonts w:ascii="Times New Roman" w:hAnsi="Times New Roman"/>
                <w:b/>
                <w:sz w:val="24"/>
                <w:szCs w:val="24"/>
              </w:rPr>
              <w:t>Всего</w:t>
            </w:r>
          </w:p>
        </w:tc>
        <w:tc>
          <w:tcPr>
            <w:tcW w:w="1143" w:type="dxa"/>
          </w:tcPr>
          <w:p w:rsidR="008B5C9C" w:rsidRPr="00CD5720" w:rsidRDefault="008B5C9C" w:rsidP="008B5C9C">
            <w:pPr>
              <w:spacing w:after="0" w:line="288" w:lineRule="auto"/>
              <w:contextualSpacing/>
              <w:jc w:val="center"/>
              <w:rPr>
                <w:rFonts w:ascii="Times New Roman" w:hAnsi="Times New Roman"/>
                <w:b/>
                <w:sz w:val="24"/>
                <w:szCs w:val="24"/>
              </w:rPr>
            </w:pPr>
            <w:r w:rsidRPr="00CD5720">
              <w:rPr>
                <w:rFonts w:ascii="Times New Roman" w:hAnsi="Times New Roman"/>
                <w:b/>
                <w:sz w:val="24"/>
                <w:szCs w:val="24"/>
              </w:rPr>
              <w:t>72</w:t>
            </w:r>
          </w:p>
        </w:tc>
        <w:tc>
          <w:tcPr>
            <w:tcW w:w="1409" w:type="dxa"/>
          </w:tcPr>
          <w:p w:rsidR="008B5C9C" w:rsidRPr="00CD5720" w:rsidRDefault="008B5C9C" w:rsidP="008B5C9C">
            <w:pPr>
              <w:spacing w:after="0" w:line="288" w:lineRule="auto"/>
              <w:contextualSpacing/>
              <w:jc w:val="center"/>
              <w:rPr>
                <w:rFonts w:ascii="Times New Roman" w:hAnsi="Times New Roman"/>
                <w:sz w:val="24"/>
                <w:szCs w:val="24"/>
              </w:rPr>
            </w:pPr>
          </w:p>
        </w:tc>
      </w:tr>
    </w:tbl>
    <w:p w:rsidR="008B5C9C" w:rsidRPr="007E7003" w:rsidRDefault="008B5C9C" w:rsidP="008B5C9C">
      <w:pPr>
        <w:pStyle w:val="ac"/>
        <w:spacing w:before="0" w:beforeAutospacing="0" w:after="0" w:afterAutospacing="0" w:line="288" w:lineRule="auto"/>
        <w:jc w:val="both"/>
        <w:rPr>
          <w:color w:val="000000"/>
          <w:sz w:val="28"/>
          <w:szCs w:val="28"/>
        </w:rPr>
      </w:pPr>
    </w:p>
    <w:p w:rsidR="008B5C9C" w:rsidRDefault="008B5C9C" w:rsidP="00500139">
      <w:pPr>
        <w:spacing w:line="240" w:lineRule="auto"/>
        <w:ind w:firstLine="709"/>
        <w:jc w:val="both"/>
        <w:rPr>
          <w:rFonts w:ascii="Times New Roman" w:eastAsia="OfficinaSansBookC" w:hAnsi="Times New Roman"/>
          <w:b/>
          <w:sz w:val="28"/>
          <w:szCs w:val="28"/>
        </w:rPr>
      </w:pPr>
    </w:p>
    <w:p w:rsidR="008B5C9C" w:rsidRDefault="008B5C9C"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CD5720" w:rsidRDefault="00CD5720" w:rsidP="00500139">
      <w:pPr>
        <w:spacing w:line="240" w:lineRule="auto"/>
        <w:ind w:firstLine="709"/>
        <w:jc w:val="both"/>
        <w:rPr>
          <w:rFonts w:ascii="Times New Roman" w:eastAsia="OfficinaSansBookC" w:hAnsi="Times New Roman"/>
          <w:b/>
          <w:sz w:val="28"/>
          <w:szCs w:val="28"/>
        </w:rPr>
      </w:pPr>
    </w:p>
    <w:p w:rsidR="00500139" w:rsidRPr="00377CD6" w:rsidRDefault="00500139" w:rsidP="00500139">
      <w:pPr>
        <w:tabs>
          <w:tab w:val="left" w:pos="0"/>
        </w:tabs>
        <w:spacing w:line="360" w:lineRule="auto"/>
        <w:rPr>
          <w:rFonts w:ascii="Times New Roman" w:eastAsia="OfficinaSansBookC" w:hAnsi="Times New Roman"/>
          <w:b/>
          <w:sz w:val="28"/>
          <w:szCs w:val="28"/>
        </w:rPr>
        <w:sectPr w:rsidR="00500139" w:rsidRPr="00377CD6" w:rsidSect="00CD5720">
          <w:pgSz w:w="16838" w:h="11906" w:orient="landscape"/>
          <w:pgMar w:top="567" w:right="1134" w:bottom="1134" w:left="1134" w:header="709" w:footer="709" w:gutter="0"/>
          <w:cols w:space="720"/>
          <w:docGrid w:linePitch="299"/>
        </w:sectPr>
      </w:pPr>
    </w:p>
    <w:p w:rsidR="00500139" w:rsidRPr="00500139" w:rsidRDefault="00500139" w:rsidP="00500139">
      <w:pPr>
        <w:pStyle w:val="1"/>
        <w:spacing w:before="0"/>
        <w:ind w:firstLine="709"/>
        <w:jc w:val="center"/>
        <w:rPr>
          <w:rFonts w:ascii="Times New Roman" w:hAnsi="Times New Roman"/>
          <w:color w:val="auto"/>
        </w:rPr>
      </w:pPr>
      <w:bookmarkStart w:id="9" w:name="_Toc190181633"/>
      <w:bookmarkStart w:id="10" w:name="_Toc195775434"/>
      <w:bookmarkEnd w:id="8"/>
      <w:r w:rsidRPr="00500139">
        <w:rPr>
          <w:rFonts w:ascii="Times New Roman" w:hAnsi="Times New Roman"/>
          <w:color w:val="auto"/>
        </w:rPr>
        <w:lastRenderedPageBreak/>
        <w:t>3. УСЛОВИЯ РЕАЛИЗАЦИИ ПРОГРАММЫ ОБЩЕОБРАЗОВАТЕЛЬНОЙ ДИСЦИПЛИНЫ</w:t>
      </w:r>
      <w:bookmarkEnd w:id="9"/>
      <w:bookmarkEnd w:id="10"/>
    </w:p>
    <w:p w:rsidR="00500139" w:rsidRPr="00500139" w:rsidRDefault="00500139" w:rsidP="00500139">
      <w:pPr>
        <w:tabs>
          <w:tab w:val="left" w:pos="0"/>
        </w:tabs>
        <w:spacing w:after="0" w:line="360" w:lineRule="auto"/>
        <w:rPr>
          <w:rFonts w:ascii="Times New Roman" w:eastAsia="OfficinaSansBookC" w:hAnsi="Times New Roman"/>
          <w:b/>
          <w:sz w:val="28"/>
          <w:szCs w:val="28"/>
        </w:rPr>
      </w:pPr>
    </w:p>
    <w:p w:rsidR="00500139" w:rsidRPr="00377CD6" w:rsidRDefault="00500139" w:rsidP="00500139">
      <w:pPr>
        <w:tabs>
          <w:tab w:val="left" w:pos="0"/>
        </w:tabs>
        <w:spacing w:after="0" w:line="360" w:lineRule="auto"/>
        <w:ind w:firstLine="709"/>
        <w:jc w:val="both"/>
        <w:rPr>
          <w:rFonts w:ascii="Times New Roman" w:eastAsia="OfficinaSansBookC" w:hAnsi="Times New Roman"/>
          <w:b/>
          <w:sz w:val="28"/>
          <w:szCs w:val="28"/>
        </w:rPr>
      </w:pPr>
      <w:bookmarkStart w:id="11" w:name="_Hlk191294215"/>
      <w:r w:rsidRPr="00377CD6">
        <w:rPr>
          <w:rFonts w:ascii="Times New Roman" w:eastAsia="OfficinaSansBookC" w:hAnsi="Times New Roman"/>
          <w:b/>
          <w:sz w:val="28"/>
          <w:szCs w:val="28"/>
        </w:rPr>
        <w:t>3.1. Требования к минимальному материально-техническому обеспечению</w:t>
      </w:r>
    </w:p>
    <w:p w:rsidR="00500139" w:rsidRDefault="00500139" w:rsidP="00500139">
      <w:pPr>
        <w:spacing w:after="0" w:line="360" w:lineRule="auto"/>
        <w:ind w:firstLine="709"/>
        <w:jc w:val="both"/>
        <w:rPr>
          <w:rFonts w:ascii="Times New Roman" w:eastAsia="OfficinaSansBookC" w:hAnsi="Times New Roman"/>
          <w:sz w:val="28"/>
          <w:szCs w:val="28"/>
        </w:rPr>
      </w:pPr>
      <w:r w:rsidRPr="00377CD6">
        <w:rPr>
          <w:rFonts w:ascii="Times New Roman" w:eastAsia="OfficinaSansBookC" w:hAnsi="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rsidR="00500139" w:rsidRPr="004609E2" w:rsidRDefault="00500139" w:rsidP="00500139">
      <w:pPr>
        <w:spacing w:after="0" w:line="360" w:lineRule="auto"/>
        <w:ind w:firstLine="709"/>
        <w:jc w:val="both"/>
        <w:rPr>
          <w:rFonts w:ascii="Times New Roman" w:hAnsi="Times New Roman"/>
          <w:color w:val="121212"/>
          <w:sz w:val="28"/>
          <w:szCs w:val="28"/>
        </w:rPr>
      </w:pPr>
      <w:r w:rsidRPr="007558C8">
        <w:rPr>
          <w:rFonts w:ascii="Times New Roman" w:eastAsia="OfficinaSansBookC" w:hAnsi="Times New Roman"/>
          <w:sz w:val="28"/>
          <w:szCs w:val="28"/>
        </w:rPr>
        <w:t>Эффективность преподавания</w:t>
      </w:r>
      <w:r>
        <w:rPr>
          <w:rFonts w:ascii="Times New Roman" w:eastAsia="OfficinaSansBookC" w:hAnsi="Times New Roman"/>
          <w:sz w:val="28"/>
          <w:szCs w:val="28"/>
        </w:rPr>
        <w:t xml:space="preserve"> общеобразовательной</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дисциплины</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Химия</w:t>
      </w:r>
      <w:r w:rsidRPr="007558C8">
        <w:rPr>
          <w:rFonts w:ascii="Times New Roman" w:eastAsia="OfficinaSansBookC" w:hAnsi="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sz w:val="28"/>
          <w:szCs w:val="28"/>
        </w:rPr>
        <w:t>дисциплины</w:t>
      </w:r>
      <w:r w:rsidRPr="007558C8">
        <w:rPr>
          <w:rFonts w:ascii="Times New Roman" w:eastAsia="OfficinaSansBookC" w:hAnsi="Times New Roman"/>
          <w:sz w:val="28"/>
          <w:szCs w:val="28"/>
        </w:rPr>
        <w:t xml:space="preserve">, в первую очередь, </w:t>
      </w:r>
      <w:r>
        <w:rPr>
          <w:rFonts w:ascii="Times New Roman" w:eastAsia="OfficinaSansBookC" w:hAnsi="Times New Roman"/>
          <w:sz w:val="28"/>
          <w:szCs w:val="28"/>
        </w:rPr>
        <w:t>её</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экспериментальным характером, широким спектром применения</w:t>
      </w:r>
      <w:r w:rsidRPr="007558C8">
        <w:rPr>
          <w:rFonts w:ascii="Times New Roman" w:eastAsia="OfficinaSansBookC" w:hAnsi="Times New Roman"/>
          <w:sz w:val="28"/>
          <w:szCs w:val="28"/>
        </w:rPr>
        <w:t xml:space="preserve"> и практической </w:t>
      </w:r>
      <w:r>
        <w:rPr>
          <w:rFonts w:ascii="Times New Roman" w:eastAsia="OfficinaSansBookC" w:hAnsi="Times New Roman"/>
          <w:sz w:val="28"/>
          <w:szCs w:val="28"/>
        </w:rPr>
        <w:t>значимостью</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Рекомендуемое</w:t>
      </w:r>
      <w:r w:rsidRPr="007558C8">
        <w:rPr>
          <w:rFonts w:ascii="Times New Roman" w:eastAsia="OfficinaSansBookC" w:hAnsi="Times New Roman"/>
          <w:sz w:val="28"/>
          <w:szCs w:val="28"/>
        </w:rPr>
        <w:t xml:space="preserve"> </w:t>
      </w:r>
      <w:r>
        <w:rPr>
          <w:rFonts w:ascii="Times New Roman" w:eastAsia="OfficinaSansBookC" w:hAnsi="Times New Roman"/>
          <w:sz w:val="28"/>
          <w:szCs w:val="28"/>
        </w:rPr>
        <w:t>ма</w:t>
      </w:r>
      <w:r w:rsidRPr="007558C8">
        <w:rPr>
          <w:rFonts w:ascii="Times New Roman" w:eastAsia="OfficinaSansBookC" w:hAnsi="Times New Roman"/>
          <w:sz w:val="28"/>
          <w:szCs w:val="28"/>
        </w:rPr>
        <w:t xml:space="preserve">териально-техническое обеспечение кабинета </w:t>
      </w:r>
      <w:r>
        <w:rPr>
          <w:rFonts w:ascii="Times New Roman" w:eastAsia="OfficinaSansBookC" w:hAnsi="Times New Roman"/>
          <w:sz w:val="28"/>
          <w:szCs w:val="28"/>
        </w:rPr>
        <w:t>химии</w:t>
      </w:r>
      <w:r w:rsidRPr="00BC2119">
        <w:t xml:space="preserve"> </w:t>
      </w:r>
      <w:r w:rsidRPr="00BC2119">
        <w:rPr>
          <w:rFonts w:ascii="Times New Roman" w:eastAsia="OfficinaSansBookC" w:hAnsi="Times New Roman"/>
          <w:sz w:val="28"/>
          <w:szCs w:val="28"/>
        </w:rPr>
        <w:t>и химической лаборатории</w:t>
      </w:r>
      <w:r w:rsidRPr="007558C8">
        <w:rPr>
          <w:rFonts w:ascii="Times New Roman" w:eastAsia="OfficinaSansBookC" w:hAnsi="Times New Roman"/>
          <w:sz w:val="28"/>
          <w:szCs w:val="28"/>
        </w:rPr>
        <w:t xml:space="preserve"> включает: </w:t>
      </w:r>
      <w:r>
        <w:rPr>
          <w:rFonts w:ascii="Times New Roman" w:eastAsia="OfficinaSansBookC" w:hAnsi="Times New Roman"/>
          <w:sz w:val="28"/>
          <w:szCs w:val="28"/>
        </w:rPr>
        <w:t>с</w:t>
      </w:r>
      <w:r w:rsidRPr="008C4369">
        <w:rPr>
          <w:rFonts w:ascii="Times New Roman" w:eastAsia="OfficinaSansBookC" w:hAnsi="Times New Roman"/>
          <w:sz w:val="28"/>
          <w:szCs w:val="28"/>
        </w:rPr>
        <w:t>пециализированн</w:t>
      </w:r>
      <w:r>
        <w:rPr>
          <w:rFonts w:ascii="Times New Roman" w:eastAsia="OfficinaSansBookC" w:hAnsi="Times New Roman"/>
          <w:sz w:val="28"/>
          <w:szCs w:val="28"/>
        </w:rPr>
        <w:t>ую</w:t>
      </w:r>
      <w:r w:rsidRPr="008C4369">
        <w:rPr>
          <w:rFonts w:ascii="Times New Roman" w:eastAsia="OfficinaSansBookC" w:hAnsi="Times New Roman"/>
          <w:sz w:val="28"/>
          <w:szCs w:val="28"/>
        </w:rPr>
        <w:t xml:space="preserve"> мебель и системы хранения</w:t>
      </w:r>
      <w:r>
        <w:rPr>
          <w:rFonts w:ascii="Times New Roman" w:eastAsia="OfficinaSansBookC" w:hAnsi="Times New Roman"/>
          <w:sz w:val="28"/>
          <w:szCs w:val="28"/>
        </w:rPr>
        <w:t>, технические и э</w:t>
      </w:r>
      <w:r w:rsidRPr="00CC68E9">
        <w:rPr>
          <w:rFonts w:ascii="Times New Roman" w:eastAsia="OfficinaSansBookC" w:hAnsi="Times New Roman"/>
          <w:sz w:val="28"/>
          <w:szCs w:val="28"/>
        </w:rPr>
        <w:t>лектронные средства обучения</w:t>
      </w:r>
      <w:r>
        <w:rPr>
          <w:rFonts w:ascii="Times New Roman" w:eastAsia="OfficinaSansBookC" w:hAnsi="Times New Roman"/>
          <w:sz w:val="28"/>
          <w:szCs w:val="28"/>
        </w:rPr>
        <w:t>, д</w:t>
      </w:r>
      <w:r w:rsidRPr="00CC68E9">
        <w:rPr>
          <w:rFonts w:ascii="Times New Roman" w:eastAsia="OfficinaSansBookC" w:hAnsi="Times New Roman"/>
          <w:sz w:val="28"/>
          <w:szCs w:val="28"/>
        </w:rPr>
        <w:t>емонстрационные учебно-наглядные пособия</w:t>
      </w:r>
      <w:r>
        <w:rPr>
          <w:rFonts w:ascii="Times New Roman" w:eastAsia="OfficinaSansBookC" w:hAnsi="Times New Roman"/>
          <w:sz w:val="28"/>
          <w:szCs w:val="28"/>
        </w:rPr>
        <w:t>,</w:t>
      </w:r>
      <w:r w:rsidRPr="00CC68E9">
        <w:t xml:space="preserve"> </w:t>
      </w:r>
      <w:r>
        <w:rPr>
          <w:rFonts w:ascii="Times New Roman" w:hAnsi="Times New Roman"/>
          <w:color w:val="121212"/>
          <w:sz w:val="28"/>
          <w:szCs w:val="28"/>
        </w:rPr>
        <w:t>д</w:t>
      </w:r>
      <w:r w:rsidRPr="008C4369">
        <w:rPr>
          <w:rFonts w:ascii="Times New Roman" w:hAnsi="Times New Roman"/>
          <w:color w:val="121212"/>
          <w:sz w:val="28"/>
          <w:szCs w:val="28"/>
        </w:rPr>
        <w:t>емонстрационное оборудование и приборы</w:t>
      </w:r>
      <w:r>
        <w:rPr>
          <w:rFonts w:ascii="Times New Roman" w:hAnsi="Times New Roman"/>
          <w:color w:val="121212"/>
          <w:sz w:val="28"/>
          <w:szCs w:val="28"/>
        </w:rPr>
        <w:t>, л</w:t>
      </w:r>
      <w:r w:rsidRPr="00CC68E9">
        <w:rPr>
          <w:rFonts w:ascii="Times New Roman" w:hAnsi="Times New Roman"/>
          <w:color w:val="121212"/>
          <w:sz w:val="28"/>
          <w:szCs w:val="28"/>
        </w:rPr>
        <w:t>абораторно-технологическое оборудование</w:t>
      </w:r>
      <w:r>
        <w:rPr>
          <w:rFonts w:ascii="Times New Roman" w:hAnsi="Times New Roman"/>
          <w:color w:val="121212"/>
          <w:sz w:val="28"/>
          <w:szCs w:val="28"/>
        </w:rPr>
        <w:t>, л</w:t>
      </w:r>
      <w:r w:rsidRPr="00CC68E9">
        <w:rPr>
          <w:rFonts w:ascii="Times New Roman" w:hAnsi="Times New Roman"/>
          <w:color w:val="121212"/>
          <w:sz w:val="28"/>
          <w:szCs w:val="28"/>
        </w:rPr>
        <w:t>абораторн</w:t>
      </w:r>
      <w:r>
        <w:rPr>
          <w:rFonts w:ascii="Times New Roman" w:hAnsi="Times New Roman"/>
          <w:color w:val="121212"/>
          <w:sz w:val="28"/>
          <w:szCs w:val="28"/>
        </w:rPr>
        <w:t>ую</w:t>
      </w:r>
      <w:r w:rsidRPr="00CC68E9">
        <w:rPr>
          <w:rFonts w:ascii="Times New Roman" w:hAnsi="Times New Roman"/>
          <w:color w:val="121212"/>
          <w:sz w:val="28"/>
          <w:szCs w:val="28"/>
        </w:rPr>
        <w:t xml:space="preserve"> химическ</w:t>
      </w:r>
      <w:r>
        <w:rPr>
          <w:rFonts w:ascii="Times New Roman" w:hAnsi="Times New Roman"/>
          <w:color w:val="121212"/>
          <w:sz w:val="28"/>
          <w:szCs w:val="28"/>
        </w:rPr>
        <w:t>ую</w:t>
      </w:r>
      <w:r w:rsidRPr="00CC68E9">
        <w:rPr>
          <w:rFonts w:ascii="Times New Roman" w:hAnsi="Times New Roman"/>
          <w:color w:val="121212"/>
          <w:sz w:val="28"/>
          <w:szCs w:val="28"/>
        </w:rPr>
        <w:t xml:space="preserve"> посуд</w:t>
      </w:r>
      <w:r>
        <w:rPr>
          <w:rFonts w:ascii="Times New Roman" w:hAnsi="Times New Roman"/>
          <w:color w:val="121212"/>
          <w:sz w:val="28"/>
          <w:szCs w:val="28"/>
        </w:rPr>
        <w:t>у, м</w:t>
      </w:r>
      <w:r w:rsidRPr="00CC68E9">
        <w:rPr>
          <w:rFonts w:ascii="Times New Roman" w:hAnsi="Times New Roman"/>
          <w:color w:val="121212"/>
          <w:sz w:val="28"/>
          <w:szCs w:val="28"/>
        </w:rPr>
        <w:t>одели (объемные и плоские), натуральные объекты (коллекции, химические реактивы)</w:t>
      </w:r>
      <w:r>
        <w:rPr>
          <w:rFonts w:ascii="Times New Roman" w:hAnsi="Times New Roman"/>
          <w:color w:val="121212"/>
          <w:sz w:val="28"/>
          <w:szCs w:val="28"/>
        </w:rPr>
        <w:t>, о</w:t>
      </w:r>
      <w:r w:rsidRPr="00A11A6A">
        <w:rPr>
          <w:rFonts w:ascii="Times New Roman" w:hAnsi="Times New Roman"/>
          <w:color w:val="121212"/>
          <w:sz w:val="28"/>
          <w:szCs w:val="28"/>
        </w:rPr>
        <w:t>борудование лаборантской</w:t>
      </w:r>
      <w:r>
        <w:rPr>
          <w:rFonts w:ascii="Times New Roman" w:hAnsi="Times New Roman"/>
          <w:color w:val="121212"/>
          <w:sz w:val="28"/>
          <w:szCs w:val="28"/>
        </w:rPr>
        <w:t>.</w:t>
      </w:r>
    </w:p>
    <w:tbl>
      <w:tblPr>
        <w:tblStyle w:val="a6"/>
        <w:tblW w:w="9351" w:type="dxa"/>
        <w:tblLook w:val="04A0" w:firstRow="1" w:lastRow="0" w:firstColumn="1" w:lastColumn="0" w:noHBand="0" w:noVBand="1"/>
      </w:tblPr>
      <w:tblGrid>
        <w:gridCol w:w="456"/>
        <w:gridCol w:w="8895"/>
      </w:tblGrid>
      <w:tr w:rsidR="00500139" w:rsidRPr="008C4369" w:rsidTr="002C64FC">
        <w:trPr>
          <w:trHeight w:val="247"/>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2" w:name="_heading=h.1fob9te" w:colFirst="0" w:colLast="0"/>
            <w:bookmarkStart w:id="13" w:name="_Hlk189664063"/>
            <w:bookmarkEnd w:id="12"/>
            <w:r w:rsidRPr="008C4369">
              <w:rPr>
                <w:rFonts w:ascii="Times New Roman" w:hAnsi="Times New Roman"/>
                <w:b/>
                <w:bCs/>
                <w:color w:val="121212"/>
                <w:sz w:val="24"/>
                <w:szCs w:val="24"/>
              </w:rPr>
              <w:t>Специализированная мебель и системы хранения</w:t>
            </w:r>
          </w:p>
        </w:tc>
        <w:bookmarkEnd w:id="13"/>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4" w:name="_Hlk189665617"/>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сантехникой)/Стол ученический, регулируемый по высоте (приобретается только при наличии специального лабораторного островного стола)</w:t>
            </w:r>
            <w:r>
              <w:rPr>
                <w:rFonts w:ascii="Times New Roman" w:hAnsi="Times New Roman"/>
                <w:color w:val="121212"/>
                <w:sz w:val="24"/>
                <w:szCs w:val="24"/>
              </w:rPr>
              <w:t xml:space="preserve"> </w:t>
            </w:r>
            <w:r w:rsidRPr="009C3C9E">
              <w:rPr>
                <w:rFonts w:ascii="Times New Roman" w:hAnsi="Times New Roman"/>
                <w:i/>
                <w:iCs/>
                <w:color w:val="121212"/>
                <w:sz w:val="24"/>
                <w:szCs w:val="24"/>
              </w:rPr>
              <w:t>(по количеству обучающихся)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ученический</w:t>
            </w:r>
            <w:r>
              <w:rPr>
                <w:rFonts w:ascii="Times New Roman" w:hAnsi="Times New Roman"/>
                <w:color w:val="121212"/>
                <w:sz w:val="24"/>
                <w:szCs w:val="24"/>
              </w:rPr>
              <w:t xml:space="preserve"> </w:t>
            </w:r>
            <w:r w:rsidRPr="009C3C9E">
              <w:rPr>
                <w:rFonts w:ascii="Times New Roman" w:hAnsi="Times New Roman"/>
                <w:i/>
                <w:iCs/>
                <w:color w:val="121212"/>
                <w:sz w:val="24"/>
                <w:szCs w:val="24"/>
              </w:rPr>
              <w:t>(по количеству обучающихся)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Огнетушитель</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Доска классная/Рельсовая система с классной и интерактивной доской </w:t>
            </w:r>
            <w:r w:rsidRPr="008C4369">
              <w:rPr>
                <w:rFonts w:ascii="Times New Roman" w:hAnsi="Times New Roman"/>
                <w:color w:val="121212"/>
                <w:sz w:val="24"/>
                <w:szCs w:val="24"/>
              </w:rPr>
              <w:lastRenderedPageBreak/>
              <w:t>(программное обеспечение, проектор, крепления в комплекте)/интерактивной панелью (программное обеспечение в комплекте)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7</w:t>
            </w:r>
          </w:p>
        </w:tc>
        <w:tc>
          <w:tcPr>
            <w:tcW w:w="8895" w:type="dxa"/>
            <w:hideMark/>
          </w:tcPr>
          <w:p w:rsidR="00500139" w:rsidRPr="008C4369" w:rsidRDefault="00500139" w:rsidP="002C64FC">
            <w:pPr>
              <w:textAlignment w:val="top"/>
              <w:rPr>
                <w:rFonts w:ascii="Times New Roman" w:hAnsi="Times New Roman"/>
                <w:i/>
                <w:iCs/>
                <w:color w:val="121212"/>
                <w:sz w:val="24"/>
                <w:szCs w:val="24"/>
              </w:rPr>
            </w:pPr>
            <w:r w:rsidRPr="008C4369">
              <w:rPr>
                <w:rFonts w:ascii="Times New Roman" w:hAnsi="Times New Roman"/>
                <w:color w:val="121212"/>
                <w:sz w:val="24"/>
                <w:szCs w:val="24"/>
              </w:rPr>
              <w:t>Стол с ящиками для хранения/тумбой</w:t>
            </w:r>
            <w:r>
              <w:rPr>
                <w:rFonts w:ascii="Times New Roman" w:hAnsi="Times New Roman"/>
                <w:color w:val="121212"/>
                <w:sz w:val="24"/>
                <w:szCs w:val="24"/>
              </w:rPr>
              <w:t xml:space="preserve"> </w:t>
            </w:r>
            <w:r>
              <w:rPr>
                <w:rFonts w:ascii="Times New Roman" w:hAnsi="Times New Roman"/>
                <w:i/>
                <w:iCs/>
                <w:color w:val="121212"/>
                <w:sz w:val="24"/>
                <w:szCs w:val="24"/>
              </w:rPr>
              <w:t>(рабочее место преподавателя)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r>
              <w:rPr>
                <w:rFonts w:ascii="Times New Roman" w:hAnsi="Times New Roman"/>
                <w:color w:val="121212"/>
                <w:sz w:val="24"/>
                <w:szCs w:val="24"/>
              </w:rPr>
              <w:t xml:space="preserve"> </w:t>
            </w:r>
            <w:r>
              <w:rPr>
                <w:rFonts w:ascii="Times New Roman" w:hAnsi="Times New Roman"/>
                <w:i/>
                <w:iCs/>
                <w:color w:val="121212"/>
                <w:sz w:val="24"/>
                <w:szCs w:val="24"/>
              </w:rPr>
              <w:t>(рабочее место преподавателя)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Доска пробковая/Доска магнитно-маркерная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Система (устройство) для затемнения окон</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вытяжной панорамный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учебных пособий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Аптечка универсальная для оказания первой медицинской помощи </w:t>
            </w:r>
          </w:p>
        </w:tc>
      </w:tr>
      <w:tr w:rsidR="00500139" w:rsidRPr="008C4369" w:rsidTr="002C64FC">
        <w:trPr>
          <w:trHeight w:val="119"/>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5" w:name="_Hlk189666820"/>
            <w:bookmarkEnd w:id="14"/>
            <w:r w:rsidRPr="008C4369">
              <w:rPr>
                <w:rFonts w:ascii="Times New Roman" w:hAnsi="Times New Roman"/>
                <w:b/>
                <w:bCs/>
                <w:color w:val="121212"/>
                <w:sz w:val="24"/>
                <w:szCs w:val="24"/>
              </w:rPr>
              <w:t>Технические средства</w:t>
            </w:r>
            <w:bookmarkEnd w:id="15"/>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6" w:name="_Hlk189666857"/>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Многофункциональное устройство/принтер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500139" w:rsidRPr="008C4369" w:rsidTr="002C64FC">
        <w:trPr>
          <w:trHeight w:val="170"/>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7" w:name="_Hlk189664350"/>
            <w:r w:rsidRPr="008C4369">
              <w:rPr>
                <w:rFonts w:ascii="Times New Roman" w:hAnsi="Times New Roman"/>
                <w:b/>
                <w:bCs/>
                <w:color w:val="121212"/>
                <w:sz w:val="24"/>
                <w:szCs w:val="24"/>
              </w:rPr>
              <w:t>Электронные средства обучения</w:t>
            </w:r>
          </w:p>
        </w:tc>
        <w:bookmarkEnd w:id="17"/>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Электронные средства обучения/Интерактивные пособия/Онлайн-курсы </w:t>
            </w:r>
            <w:r w:rsidRPr="008C4369">
              <w:rPr>
                <w:rFonts w:ascii="Times New Roman" w:hAnsi="Times New Roman"/>
                <w:i/>
                <w:iCs/>
                <w:color w:val="121212"/>
                <w:sz w:val="24"/>
                <w:szCs w:val="24"/>
              </w:rPr>
              <w:t xml:space="preserve">(по </w:t>
            </w:r>
            <w:r w:rsidRPr="00405880">
              <w:rPr>
                <w:rFonts w:ascii="Times New Roman" w:hAnsi="Times New Roman"/>
                <w:i/>
                <w:iCs/>
                <w:color w:val="121212"/>
                <w:sz w:val="24"/>
                <w:szCs w:val="24"/>
              </w:rPr>
              <w:t>разделам рабочей программы</w:t>
            </w:r>
            <w:r w:rsidRPr="008C4369">
              <w:rPr>
                <w:rFonts w:ascii="Times New Roman" w:hAnsi="Times New Roman"/>
                <w:i/>
                <w:iCs/>
                <w:color w:val="121212"/>
                <w:sz w:val="24"/>
                <w:szCs w:val="24"/>
              </w:rPr>
              <w:t>)</w:t>
            </w:r>
          </w:p>
        </w:tc>
      </w:tr>
      <w:tr w:rsidR="00500139" w:rsidRPr="008C4369" w:rsidTr="002C64FC">
        <w:trPr>
          <w:trHeight w:val="142"/>
        </w:trPr>
        <w:tc>
          <w:tcPr>
            <w:tcW w:w="9351" w:type="dxa"/>
            <w:gridSpan w:val="2"/>
            <w:vAlign w:val="center"/>
            <w:hideMark/>
          </w:tcPr>
          <w:p w:rsidR="00500139" w:rsidRPr="004609E2" w:rsidRDefault="00500139" w:rsidP="002C64FC">
            <w:pPr>
              <w:jc w:val="center"/>
              <w:textAlignment w:val="top"/>
              <w:rPr>
                <w:rFonts w:ascii="Times New Roman" w:hAnsi="Times New Roman"/>
                <w:b/>
                <w:bCs/>
                <w:color w:val="121212"/>
                <w:sz w:val="24"/>
                <w:szCs w:val="24"/>
              </w:rPr>
            </w:pPr>
            <w:bookmarkStart w:id="18" w:name="_Hlk189664376"/>
            <w:bookmarkEnd w:id="16"/>
            <w:r w:rsidRPr="008C4369">
              <w:rPr>
                <w:rFonts w:ascii="Times New Roman" w:hAnsi="Times New Roman"/>
                <w:b/>
                <w:bCs/>
                <w:color w:val="121212"/>
                <w:sz w:val="24"/>
                <w:szCs w:val="24"/>
              </w:rPr>
              <w:t>Демонстрационные учебно-наглядные пособия</w:t>
            </w:r>
          </w:p>
        </w:tc>
        <w:bookmarkEnd w:id="18"/>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19" w:name="_Hlk189667348"/>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Словари, справочники, энциклопедия </w:t>
            </w:r>
            <w:r w:rsidRPr="008C4369">
              <w:rPr>
                <w:rFonts w:ascii="Times New Roman" w:hAnsi="Times New Roman"/>
                <w:i/>
                <w:iCs/>
                <w:color w:val="121212"/>
                <w:sz w:val="24"/>
                <w:szCs w:val="24"/>
              </w:rPr>
              <w:t xml:space="preserve">(по </w:t>
            </w:r>
            <w:r w:rsidRPr="00405880">
              <w:rPr>
                <w:rFonts w:ascii="Times New Roman" w:hAnsi="Times New Roman"/>
                <w:i/>
                <w:iCs/>
                <w:color w:val="121212"/>
                <w:sz w:val="24"/>
                <w:szCs w:val="24"/>
              </w:rPr>
              <w:t>химическим наукам</w:t>
            </w:r>
            <w:r w:rsidRPr="008C4369">
              <w:rPr>
                <w:rFonts w:ascii="Times New Roman" w:hAnsi="Times New Roman"/>
                <w:i/>
                <w:iCs/>
                <w:color w:val="121212"/>
                <w:sz w:val="24"/>
                <w:szCs w:val="24"/>
              </w:rPr>
              <w:t>)</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портретов великих химиков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Пособия наглядной экспозиции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Периодическая система химических элементов Д.И. Менделеева </w:t>
            </w:r>
          </w:p>
        </w:tc>
      </w:tr>
      <w:tr w:rsidR="00500139" w:rsidRPr="008C4369" w:rsidTr="002C64FC">
        <w:trPr>
          <w:trHeight w:val="264"/>
        </w:trPr>
        <w:tc>
          <w:tcPr>
            <w:tcW w:w="9351" w:type="dxa"/>
            <w:gridSpan w:val="2"/>
            <w:vAlign w:val="center"/>
            <w:hideMark/>
          </w:tcPr>
          <w:p w:rsidR="00500139" w:rsidRPr="009C3C9E" w:rsidRDefault="00500139" w:rsidP="002C64FC">
            <w:pPr>
              <w:jc w:val="center"/>
              <w:textAlignment w:val="top"/>
              <w:rPr>
                <w:rFonts w:ascii="Times New Roman" w:hAnsi="Times New Roman"/>
                <w:b/>
                <w:bCs/>
                <w:color w:val="121212"/>
                <w:sz w:val="24"/>
                <w:szCs w:val="24"/>
              </w:rPr>
            </w:pPr>
            <w:bookmarkStart w:id="20" w:name="_Hlk189664406"/>
            <w:bookmarkEnd w:id="19"/>
            <w:r w:rsidRPr="008C4369">
              <w:rPr>
                <w:rFonts w:ascii="Times New Roman" w:hAnsi="Times New Roman"/>
                <w:b/>
                <w:bCs/>
                <w:color w:val="121212"/>
                <w:sz w:val="24"/>
                <w:szCs w:val="24"/>
              </w:rPr>
              <w:t>Специализированная мебель и системы хранения для химической лаборатории</w:t>
            </w:r>
          </w:p>
        </w:tc>
        <w:bookmarkEnd w:id="20"/>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bookmarkStart w:id="21" w:name="_Hlk189667526"/>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 xml:space="preserve">Лабораторный островной стол (двухсторонний, с защитным, химостойким и термостойким покрытием, надстольем, с подсветкой и электрическими розетками, </w:t>
            </w:r>
            <w:r w:rsidRPr="008C4369">
              <w:rPr>
                <w:rFonts w:ascii="Times New Roman" w:hAnsi="Times New Roman"/>
                <w:color w:val="121212"/>
                <w:sz w:val="24"/>
                <w:szCs w:val="24"/>
              </w:rPr>
              <w:lastRenderedPageBreak/>
              <w:t>подводкой и отведением воды, и сантехникой)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лабораторный, регулируемый по высоте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демонстрационный с надстройкой (с защитным, химостойким и термостойким покрытием)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с ящиками для хранения/тумбой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Огнетушитель</w:t>
            </w:r>
          </w:p>
        </w:tc>
      </w:tr>
      <w:tr w:rsidR="00500139" w:rsidRPr="008C4369" w:rsidTr="002C64FC">
        <w:trPr>
          <w:trHeight w:val="64"/>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bookmarkStart w:id="22" w:name="_Hlk189664479"/>
            <w:bookmarkStart w:id="23" w:name="_Hlk189668012"/>
            <w:bookmarkEnd w:id="21"/>
            <w:r w:rsidRPr="008C4369">
              <w:rPr>
                <w:rFonts w:ascii="Times New Roman" w:hAnsi="Times New Roman"/>
                <w:b/>
                <w:bCs/>
                <w:color w:val="121212"/>
                <w:sz w:val="24"/>
                <w:szCs w:val="24"/>
              </w:rPr>
              <w:t>Демонстрационное оборудование и приборы для кабинета и лаборатории</w:t>
            </w:r>
          </w:p>
        </w:tc>
        <w:bookmarkEnd w:id="22"/>
      </w:tr>
      <w:bookmarkEnd w:id="23"/>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Весы электронные с USB-переходником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Столик подъемный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Центрифуга демонстрационная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Штатив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Аппарат для проведения химических реакций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Аппарат Киппа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Эвдиометр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Горелка универсальная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иллюстрации зависимости скорости химических реакций от условий окружающей среды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электролиза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опытов по химии с электрическим током (лабораторный)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окисления спирта над медным катализатором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галоидоалканов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растворимых веществ в твердом виде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Установка для фильтрования под вакуумом</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16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определения состава воздуха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Газоанализатор кислорода и токсичных газов с цифровой индикацией показателей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иллюстрации закона сохранения массы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Установка для перегонки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Барометр-анероид</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изучения водородной энергетики</w:t>
            </w:r>
          </w:p>
        </w:tc>
      </w:tr>
      <w:tr w:rsidR="00500139" w:rsidRPr="008C4369" w:rsidTr="002C64FC">
        <w:tc>
          <w:tcPr>
            <w:tcW w:w="0" w:type="auto"/>
          </w:tcPr>
          <w:p w:rsidR="00500139" w:rsidRPr="00BB02FC" w:rsidRDefault="00500139" w:rsidP="002C64FC">
            <w:pPr>
              <w:textAlignment w:val="top"/>
              <w:rPr>
                <w:rFonts w:ascii="Times New Roman" w:hAnsi="Times New Roman"/>
                <w:color w:val="121212"/>
                <w:sz w:val="24"/>
                <w:szCs w:val="24"/>
              </w:rPr>
            </w:pPr>
            <w:r>
              <w:rPr>
                <w:rFonts w:ascii="Times New Roman" w:hAnsi="Times New Roman"/>
                <w:color w:val="121212"/>
                <w:sz w:val="24"/>
                <w:szCs w:val="24"/>
                <w:lang w:val="en-US"/>
              </w:rPr>
              <w:t>2</w:t>
            </w:r>
            <w:r>
              <w:rPr>
                <w:rFonts w:ascii="Times New Roman" w:hAnsi="Times New Roman"/>
                <w:color w:val="121212"/>
                <w:sz w:val="24"/>
                <w:szCs w:val="24"/>
              </w:rPr>
              <w:t>2</w:t>
            </w:r>
          </w:p>
        </w:tc>
        <w:tc>
          <w:tcPr>
            <w:tcW w:w="8895" w:type="dxa"/>
          </w:tcPr>
          <w:p w:rsidR="00500139" w:rsidRPr="00405880" w:rsidRDefault="00500139" w:rsidP="002C64FC">
            <w:pPr>
              <w:textAlignment w:val="top"/>
              <w:rPr>
                <w:rFonts w:ascii="Times New Roman" w:hAnsi="Times New Roman"/>
                <w:color w:val="121212"/>
                <w:sz w:val="24"/>
                <w:szCs w:val="24"/>
              </w:rPr>
            </w:pPr>
            <w:r w:rsidRPr="001F391D">
              <w:rPr>
                <w:rFonts w:ascii="Times New Roman" w:hAnsi="Times New Roman"/>
                <w:color w:val="121212"/>
                <w:sz w:val="24"/>
                <w:szCs w:val="24"/>
              </w:rPr>
              <w:t>рН-метры</w:t>
            </w:r>
            <w:r w:rsidRPr="00405880">
              <w:rPr>
                <w:rFonts w:ascii="Times New Roman" w:hAnsi="Times New Roman"/>
                <w:color w:val="121212"/>
                <w:sz w:val="24"/>
                <w:szCs w:val="24"/>
              </w:rPr>
              <w:t xml:space="preserve"> </w:t>
            </w:r>
            <w:r w:rsidRPr="00405880">
              <w:rPr>
                <w:rFonts w:ascii="Times New Roman" w:hAnsi="Times New Roman"/>
                <w:i/>
                <w:iCs/>
                <w:color w:val="121212"/>
                <w:sz w:val="24"/>
                <w:szCs w:val="24"/>
              </w:rPr>
              <w:t>(</w:t>
            </w:r>
            <w:r>
              <w:rPr>
                <w:rFonts w:ascii="Times New Roman" w:hAnsi="Times New Roman"/>
                <w:i/>
                <w:iCs/>
                <w:color w:val="121212"/>
                <w:sz w:val="24"/>
                <w:szCs w:val="24"/>
              </w:rPr>
              <w:t>дополнительное вариативное оборудование)</w:t>
            </w:r>
          </w:p>
        </w:tc>
      </w:tr>
      <w:tr w:rsidR="00500139" w:rsidRPr="008C4369" w:rsidTr="002C64FC">
        <w:trPr>
          <w:trHeight w:val="110"/>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bookmarkStart w:id="24" w:name="_Hlk189664590"/>
            <w:r w:rsidRPr="008C4369">
              <w:rPr>
                <w:rFonts w:ascii="Times New Roman" w:hAnsi="Times New Roman"/>
                <w:b/>
                <w:bCs/>
                <w:color w:val="121212"/>
                <w:sz w:val="24"/>
                <w:szCs w:val="24"/>
              </w:rPr>
              <w:t>Лабораторно-технологическое оборудование для кабинета и лаборатории</w:t>
            </w:r>
          </w:p>
        </w:tc>
        <w:bookmarkEnd w:id="24"/>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галоидоалканов и сложных эфиров лабораторный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Колбонагреватель</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Электроплитка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Баня комбинированная лабораторная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Весы для сыпучих материалов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Прибор для получения газов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Спиртовка лабораторная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Магнитная мешалка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Микроскоп цифровой с руководством пользователя и пособием для учащихся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чистки оптики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для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и принадлежностей для работы с малыми количествами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принадлежностей для монтажа простейших приборов по химии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посуды и принадлежностей из пропилена (микролаборатория)</w:t>
            </w:r>
          </w:p>
        </w:tc>
      </w:tr>
      <w:tr w:rsidR="00500139" w:rsidRPr="008C4369" w:rsidTr="002C64FC">
        <w:trPr>
          <w:trHeight w:val="230"/>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Лабораторная химическая посуда для кабинета и лаборатории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колб демонстрационных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пробок резиновых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Переход стеклянный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 Вюрца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 двухколенная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Соединитель стеклянный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Зажим винтовой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Зажим Мора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Шланг силиконовый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стеклянной посуды на шлифах демонстрационный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Дозирующее устройство (механическое)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изделий из керамики, фарфора и фаянса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ложек фарфоровых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колб малого объема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колб</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цилиндров пластиковых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мерных цилиндров 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воронок 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пипеток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стаканов пластиковых/стеклянных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стаканов химических мерных</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стаканчиков для взвешивания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ступок с пестиками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шпателей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пинцетов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чашек Петри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Трубка стеклянная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Эксикатор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Чаша кристаллизационная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30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Щипцы тигельные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Бюретка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Пробирка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Банка под реактивы полиэтиленовая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Банка под реактивы стеклянная из темного стекла с притертой пробкой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склянок для растворов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Палочка стеклянная</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37</w:t>
            </w:r>
          </w:p>
        </w:tc>
        <w:tc>
          <w:tcPr>
            <w:tcW w:w="8895" w:type="dxa"/>
            <w:hideMark/>
          </w:tcPr>
          <w:p w:rsidR="00500139" w:rsidRPr="008C4369" w:rsidRDefault="00500139" w:rsidP="002C64FC">
            <w:pPr>
              <w:textAlignment w:val="top"/>
              <w:rPr>
                <w:rFonts w:ascii="Times New Roman" w:hAnsi="Times New Roman"/>
                <w:color w:val="121212"/>
                <w:sz w:val="24"/>
                <w:szCs w:val="24"/>
              </w:rPr>
            </w:pPr>
            <w:r>
              <w:rPr>
                <w:rFonts w:ascii="Times New Roman" w:hAnsi="Times New Roman"/>
                <w:color w:val="121212"/>
                <w:sz w:val="24"/>
                <w:szCs w:val="24"/>
              </w:rPr>
              <w:t>Штатив для пробирок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средств для индивидуальной защиты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термометров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Сушильная панель для посуды</w:t>
            </w:r>
          </w:p>
        </w:tc>
      </w:tr>
      <w:tr w:rsidR="00500139" w:rsidRPr="008C4369" w:rsidTr="002C64FC">
        <w:tc>
          <w:tcPr>
            <w:tcW w:w="0" w:type="auto"/>
          </w:tcPr>
          <w:p w:rsidR="00500139" w:rsidRDefault="00500139" w:rsidP="002C64FC">
            <w:pPr>
              <w:textAlignment w:val="top"/>
              <w:rPr>
                <w:rFonts w:ascii="Times New Roman" w:hAnsi="Times New Roman"/>
                <w:color w:val="121212"/>
                <w:sz w:val="24"/>
                <w:szCs w:val="24"/>
              </w:rPr>
            </w:pPr>
            <w:r>
              <w:rPr>
                <w:rFonts w:ascii="Times New Roman" w:hAnsi="Times New Roman"/>
                <w:color w:val="121212"/>
                <w:sz w:val="24"/>
                <w:szCs w:val="24"/>
              </w:rPr>
              <w:t>41</w:t>
            </w:r>
          </w:p>
        </w:tc>
        <w:tc>
          <w:tcPr>
            <w:tcW w:w="8895" w:type="dxa"/>
          </w:tcPr>
          <w:p w:rsidR="00500139" w:rsidRPr="00405880" w:rsidRDefault="00500139" w:rsidP="002C64FC">
            <w:pPr>
              <w:textAlignment w:val="top"/>
              <w:rPr>
                <w:rFonts w:ascii="Times New Roman" w:hAnsi="Times New Roman"/>
                <w:color w:val="121212"/>
                <w:sz w:val="24"/>
                <w:szCs w:val="24"/>
              </w:rPr>
            </w:pPr>
            <w:r w:rsidRPr="00405880">
              <w:rPr>
                <w:rFonts w:ascii="Times New Roman" w:hAnsi="Times New Roman"/>
                <w:color w:val="121212"/>
                <w:sz w:val="24"/>
                <w:szCs w:val="24"/>
              </w:rPr>
              <w:t>Фильтровальная бумага/фильтры бумажные</w:t>
            </w:r>
            <w:r>
              <w:rPr>
                <w:rFonts w:ascii="Times New Roman" w:hAnsi="Times New Roman"/>
                <w:color w:val="121212"/>
                <w:sz w:val="24"/>
                <w:szCs w:val="24"/>
              </w:rPr>
              <w:t xml:space="preserve"> </w:t>
            </w:r>
            <w:r w:rsidRPr="00405880">
              <w:rPr>
                <w:rFonts w:ascii="Times New Roman" w:hAnsi="Times New Roman"/>
                <w:i/>
                <w:iCs/>
                <w:color w:val="121212"/>
                <w:sz w:val="24"/>
                <w:szCs w:val="24"/>
              </w:rPr>
              <w:t>(дополнительное вариативное оборудование)</w:t>
            </w:r>
          </w:p>
        </w:tc>
      </w:tr>
      <w:tr w:rsidR="00500139" w:rsidRPr="008C4369" w:rsidTr="002C64FC">
        <w:trPr>
          <w:trHeight w:val="238"/>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моделей кристаллических решеток</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Модель молекулы белка</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неорганических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органических веществ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строения атомов и молекул</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Набор для моделирования электронного строения атомов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коллекций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химических реактивов</w:t>
            </w:r>
          </w:p>
        </w:tc>
      </w:tr>
      <w:tr w:rsidR="00500139" w:rsidRPr="008C4369" w:rsidTr="002C64FC">
        <w:trPr>
          <w:trHeight w:val="81"/>
        </w:trPr>
        <w:tc>
          <w:tcPr>
            <w:tcW w:w="9351" w:type="dxa"/>
            <w:gridSpan w:val="2"/>
            <w:vAlign w:val="center"/>
            <w:hideMark/>
          </w:tcPr>
          <w:p w:rsidR="00500139" w:rsidRPr="008C4369" w:rsidRDefault="00500139" w:rsidP="002C64FC">
            <w:pPr>
              <w:jc w:val="center"/>
              <w:textAlignment w:val="top"/>
              <w:rPr>
                <w:rFonts w:ascii="Times New Roman" w:hAnsi="Times New Roman"/>
                <w:b/>
                <w:bCs/>
                <w:color w:val="121212"/>
                <w:sz w:val="24"/>
                <w:szCs w:val="24"/>
              </w:rPr>
            </w:pPr>
            <w:r w:rsidRPr="008C4369">
              <w:rPr>
                <w:rFonts w:ascii="Times New Roman" w:hAnsi="Times New Roman"/>
                <w:b/>
                <w:bCs/>
                <w:color w:val="121212"/>
                <w:sz w:val="24"/>
                <w:szCs w:val="24"/>
              </w:rPr>
              <w:t>Оборудование лаборантской кабинета химии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с ящиками для хранения/тумбой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Кресло офисное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Стол лабораторный моечный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lastRenderedPageBreak/>
              <w:t>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Сушильная панель для посуды</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5</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учебных пособий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6</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химических реактивов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7</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для хранения лабораторной посуды/приборов</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8</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вытяжной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9</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Лаборантский стол</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10</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Стул лабораторный, регулируемый по высоте</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11</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Электрический аквадистиллятор</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12</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Шкаф сушильный</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13</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Резиновые перчатки</w:t>
            </w:r>
          </w:p>
        </w:tc>
      </w:tr>
      <w:tr w:rsidR="00500139" w:rsidRPr="008C4369" w:rsidTr="002C64FC">
        <w:tc>
          <w:tcPr>
            <w:tcW w:w="0" w:type="auto"/>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14</w:t>
            </w:r>
          </w:p>
        </w:tc>
        <w:tc>
          <w:tcPr>
            <w:tcW w:w="8895" w:type="dxa"/>
            <w:hideMark/>
          </w:tcPr>
          <w:p w:rsidR="00500139" w:rsidRPr="008C4369" w:rsidRDefault="00500139" w:rsidP="002C64FC">
            <w:pPr>
              <w:textAlignment w:val="top"/>
              <w:rPr>
                <w:rFonts w:ascii="Times New Roman" w:hAnsi="Times New Roman"/>
                <w:color w:val="121212"/>
                <w:sz w:val="24"/>
                <w:szCs w:val="24"/>
              </w:rPr>
            </w:pPr>
            <w:r w:rsidRPr="008C4369">
              <w:rPr>
                <w:rFonts w:ascii="Times New Roman" w:hAnsi="Times New Roman"/>
                <w:color w:val="121212"/>
                <w:sz w:val="24"/>
                <w:szCs w:val="24"/>
              </w:rPr>
              <w:t>Комплект ершей для мытья лабораторной посуды</w:t>
            </w:r>
          </w:p>
        </w:tc>
      </w:tr>
      <w:bookmarkEnd w:id="11"/>
    </w:tbl>
    <w:p w:rsidR="00500139" w:rsidRDefault="00500139" w:rsidP="00500139">
      <w:pPr>
        <w:spacing w:after="0" w:line="360" w:lineRule="auto"/>
        <w:ind w:firstLine="709"/>
        <w:jc w:val="both"/>
        <w:rPr>
          <w:rFonts w:ascii="Times New Roman" w:eastAsia="OfficinaSansBookC" w:hAnsi="Times New Roman"/>
          <w:b/>
          <w:sz w:val="28"/>
          <w:szCs w:val="28"/>
        </w:rPr>
      </w:pPr>
    </w:p>
    <w:p w:rsidR="00500139" w:rsidRPr="00377CD6" w:rsidRDefault="00500139" w:rsidP="00500139">
      <w:pPr>
        <w:spacing w:after="0" w:line="360" w:lineRule="auto"/>
        <w:ind w:firstLine="709"/>
        <w:jc w:val="both"/>
        <w:rPr>
          <w:rFonts w:ascii="Times New Roman" w:eastAsia="OfficinaSansBookC" w:hAnsi="Times New Roman"/>
          <w:b/>
          <w:sz w:val="28"/>
          <w:szCs w:val="28"/>
        </w:rPr>
      </w:pPr>
      <w:r w:rsidRPr="00377CD6">
        <w:rPr>
          <w:rFonts w:ascii="Times New Roman" w:eastAsia="OfficinaSansBookC" w:hAnsi="Times New Roman"/>
          <w:b/>
          <w:sz w:val="28"/>
          <w:szCs w:val="28"/>
        </w:rPr>
        <w:t>3.2. Информационное обеспечение реализации программы</w:t>
      </w:r>
    </w:p>
    <w:p w:rsidR="001E2382" w:rsidRDefault="00AA0707" w:rsidP="001E2382">
      <w:pPr>
        <w:pStyle w:val="c21"/>
        <w:shd w:val="clear" w:color="auto" w:fill="FFFFFF"/>
        <w:spacing w:before="0" w:beforeAutospacing="0" w:after="0" w:afterAutospacing="0"/>
        <w:jc w:val="both"/>
        <w:rPr>
          <w:color w:val="000000"/>
        </w:rPr>
      </w:pPr>
      <w:bookmarkStart w:id="25" w:name="_heading=h.7d8gg1rf3ssz" w:colFirst="0" w:colLast="0"/>
      <w:bookmarkEnd w:id="25"/>
      <w:r>
        <w:rPr>
          <w:rFonts w:eastAsia="OfficinaSansBookC"/>
          <w:sz w:val="28"/>
          <w:szCs w:val="28"/>
        </w:rPr>
        <w:t xml:space="preserve"> </w:t>
      </w:r>
      <w:r w:rsidR="001E2382">
        <w:rPr>
          <w:rStyle w:val="c6"/>
          <w:color w:val="000000"/>
        </w:rPr>
        <w:t xml:space="preserve"> </w:t>
      </w:r>
    </w:p>
    <w:p w:rsidR="001E2382" w:rsidRPr="00EE4AE9" w:rsidRDefault="001E2382" w:rsidP="001E2382">
      <w:pPr>
        <w:pStyle w:val="c5"/>
        <w:shd w:val="clear" w:color="auto" w:fill="FFFFFF"/>
        <w:spacing w:before="0" w:beforeAutospacing="0" w:after="0" w:afterAutospacing="0"/>
        <w:ind w:firstLine="710"/>
        <w:jc w:val="both"/>
        <w:rPr>
          <w:rStyle w:val="c6"/>
          <w:color w:val="000000"/>
          <w:sz w:val="28"/>
          <w:szCs w:val="28"/>
        </w:rPr>
      </w:pPr>
      <w:r w:rsidRPr="00EE4AE9">
        <w:rPr>
          <w:rStyle w:val="c6"/>
          <w:color w:val="000000"/>
          <w:sz w:val="28"/>
          <w:szCs w:val="28"/>
        </w:rPr>
        <w:t>Для студентов:</w:t>
      </w:r>
    </w:p>
    <w:p w:rsidR="001E2382" w:rsidRPr="00EE4AE9" w:rsidRDefault="001E2382" w:rsidP="001E2382">
      <w:pPr>
        <w:pStyle w:val="c5"/>
        <w:shd w:val="clear" w:color="auto" w:fill="FFFFFF"/>
        <w:spacing w:before="0" w:beforeAutospacing="0" w:after="0" w:afterAutospacing="0"/>
        <w:ind w:firstLine="710"/>
        <w:jc w:val="both"/>
        <w:rPr>
          <w:rStyle w:val="c6"/>
          <w:color w:val="000000"/>
          <w:sz w:val="28"/>
          <w:szCs w:val="28"/>
        </w:rPr>
      </w:pPr>
    </w:p>
    <w:p w:rsidR="001E2382" w:rsidRPr="00EE4AE9" w:rsidRDefault="001E2382" w:rsidP="001E2382">
      <w:pPr>
        <w:pStyle w:val="c5"/>
        <w:shd w:val="clear" w:color="auto" w:fill="FFFFFF"/>
        <w:spacing w:before="0" w:beforeAutospacing="0" w:after="0" w:afterAutospacing="0"/>
        <w:ind w:firstLine="710"/>
        <w:jc w:val="both"/>
        <w:rPr>
          <w:color w:val="000000"/>
          <w:sz w:val="28"/>
          <w:szCs w:val="28"/>
        </w:rPr>
      </w:pPr>
      <w:r w:rsidRPr="00EE4AE9">
        <w:rPr>
          <w:rStyle w:val="c6"/>
          <w:color w:val="000000"/>
          <w:sz w:val="28"/>
          <w:szCs w:val="28"/>
        </w:rPr>
        <w:t xml:space="preserve">Габриелян О.С., Остроумов И.Г. Химия </w:t>
      </w:r>
      <w:r w:rsidRPr="00EE4AE9">
        <w:rPr>
          <w:rStyle w:val="c6"/>
          <w:color w:val="000000"/>
          <w:sz w:val="28"/>
          <w:szCs w:val="28"/>
        </w:rPr>
        <w:t xml:space="preserve"> 10 класс Учебник для общеобразовательных организаций</w:t>
      </w:r>
      <w:r w:rsidRPr="00EE4AE9">
        <w:rPr>
          <w:rStyle w:val="c6"/>
          <w:color w:val="000000"/>
          <w:sz w:val="28"/>
          <w:szCs w:val="28"/>
        </w:rPr>
        <w:t>. — М., 20</w:t>
      </w:r>
      <w:r w:rsidRPr="00EE4AE9">
        <w:rPr>
          <w:rStyle w:val="c6"/>
          <w:color w:val="000000"/>
          <w:sz w:val="28"/>
          <w:szCs w:val="28"/>
        </w:rPr>
        <w:t>22</w:t>
      </w:r>
      <w:r w:rsidRPr="00EE4AE9">
        <w:rPr>
          <w:rStyle w:val="c6"/>
          <w:color w:val="000000"/>
          <w:sz w:val="28"/>
          <w:szCs w:val="28"/>
        </w:rPr>
        <w:t>.</w:t>
      </w:r>
    </w:p>
    <w:p w:rsidR="001E2382" w:rsidRPr="00EE4AE9" w:rsidRDefault="001E2382" w:rsidP="001E2382">
      <w:pPr>
        <w:pStyle w:val="c5"/>
        <w:shd w:val="clear" w:color="auto" w:fill="FFFFFF"/>
        <w:spacing w:before="0" w:beforeAutospacing="0" w:after="0" w:afterAutospacing="0"/>
        <w:ind w:firstLine="710"/>
        <w:jc w:val="both"/>
        <w:rPr>
          <w:color w:val="000000"/>
          <w:sz w:val="28"/>
          <w:szCs w:val="28"/>
        </w:rPr>
      </w:pPr>
      <w:r w:rsidRPr="00EE4AE9">
        <w:rPr>
          <w:rStyle w:val="c6"/>
          <w:color w:val="000000"/>
          <w:sz w:val="28"/>
          <w:szCs w:val="28"/>
        </w:rPr>
        <w:t>Габриелян О.С., Остроумов И.Г. Химия  1</w:t>
      </w:r>
      <w:r w:rsidRPr="00EE4AE9">
        <w:rPr>
          <w:rStyle w:val="c6"/>
          <w:color w:val="000000"/>
          <w:sz w:val="28"/>
          <w:szCs w:val="28"/>
        </w:rPr>
        <w:t>1</w:t>
      </w:r>
      <w:r w:rsidRPr="00EE4AE9">
        <w:rPr>
          <w:rStyle w:val="c6"/>
          <w:color w:val="000000"/>
          <w:sz w:val="28"/>
          <w:szCs w:val="28"/>
        </w:rPr>
        <w:t xml:space="preserve"> класс Учебник для общеобразовательных организаций. — М., 2022.</w:t>
      </w:r>
    </w:p>
    <w:p w:rsidR="001E2382" w:rsidRPr="00EE4AE9" w:rsidRDefault="001E2382" w:rsidP="001E2382">
      <w:pPr>
        <w:pStyle w:val="c5"/>
        <w:shd w:val="clear" w:color="auto" w:fill="FFFFFF"/>
        <w:spacing w:before="0" w:beforeAutospacing="0" w:after="0" w:afterAutospacing="0"/>
        <w:ind w:firstLine="710"/>
        <w:jc w:val="both"/>
        <w:rPr>
          <w:color w:val="000000"/>
          <w:sz w:val="28"/>
          <w:szCs w:val="28"/>
        </w:rPr>
      </w:pPr>
      <w:r w:rsidRPr="00EE4AE9">
        <w:rPr>
          <w:rStyle w:val="c6"/>
          <w:color w:val="000000"/>
          <w:sz w:val="28"/>
          <w:szCs w:val="28"/>
        </w:rPr>
        <w:t xml:space="preserve"> </w:t>
      </w:r>
    </w:p>
    <w:p w:rsidR="001E2382" w:rsidRPr="00EE4AE9" w:rsidRDefault="001E2382" w:rsidP="001E2382">
      <w:pPr>
        <w:pStyle w:val="c5"/>
        <w:shd w:val="clear" w:color="auto" w:fill="FFFFFF"/>
        <w:spacing w:before="0" w:beforeAutospacing="0" w:after="0" w:afterAutospacing="0"/>
        <w:ind w:firstLine="710"/>
        <w:jc w:val="both"/>
        <w:rPr>
          <w:rStyle w:val="c6"/>
          <w:color w:val="000000"/>
          <w:sz w:val="28"/>
          <w:szCs w:val="28"/>
        </w:rPr>
      </w:pPr>
      <w:r w:rsidRPr="00EE4AE9">
        <w:rPr>
          <w:rStyle w:val="c6"/>
          <w:color w:val="000000"/>
          <w:sz w:val="28"/>
          <w:szCs w:val="28"/>
        </w:rPr>
        <w:t xml:space="preserve"> Для преподавателей:</w:t>
      </w:r>
    </w:p>
    <w:p w:rsidR="00EE4AE9" w:rsidRPr="00EE4AE9" w:rsidRDefault="00EE4AE9" w:rsidP="001E2382">
      <w:pPr>
        <w:pStyle w:val="c5"/>
        <w:shd w:val="clear" w:color="auto" w:fill="FFFFFF"/>
        <w:spacing w:before="0" w:beforeAutospacing="0" w:after="0" w:afterAutospacing="0"/>
        <w:ind w:firstLine="710"/>
        <w:jc w:val="both"/>
        <w:rPr>
          <w:rStyle w:val="c6"/>
          <w:color w:val="000000"/>
          <w:sz w:val="28"/>
          <w:szCs w:val="28"/>
        </w:rPr>
      </w:pPr>
    </w:p>
    <w:p w:rsidR="0003073A" w:rsidRPr="00E17E61" w:rsidRDefault="0003073A" w:rsidP="0003073A">
      <w:pPr>
        <w:shd w:val="clear" w:color="auto" w:fill="FFFFFF"/>
        <w:spacing w:after="0" w:line="240" w:lineRule="auto"/>
        <w:jc w:val="both"/>
        <w:rPr>
          <w:rFonts w:cs="Calibri"/>
          <w:color w:val="000000"/>
          <w:sz w:val="28"/>
          <w:szCs w:val="28"/>
          <w:lang w:eastAsia="ru-RU"/>
        </w:rPr>
      </w:pPr>
      <w:r w:rsidRPr="00E17E61">
        <w:rPr>
          <w:rFonts w:ascii="Times New Roman" w:hAnsi="Times New Roman"/>
          <w:color w:val="000000"/>
          <w:sz w:val="28"/>
          <w:szCs w:val="28"/>
          <w:lang w:eastAsia="ru-RU"/>
        </w:rPr>
        <w:t>     Примерная рабочая программа общеобразовательной дисциплины «</w:t>
      </w:r>
      <w:r w:rsidRPr="00EE4AE9">
        <w:rPr>
          <w:rFonts w:ascii="Times New Roman" w:hAnsi="Times New Roman"/>
          <w:color w:val="000000"/>
          <w:sz w:val="28"/>
          <w:szCs w:val="28"/>
          <w:lang w:eastAsia="ru-RU"/>
        </w:rPr>
        <w:t>Химия</w:t>
      </w:r>
      <w:r w:rsidRPr="00E17E61">
        <w:rPr>
          <w:rFonts w:ascii="Times New Roman" w:hAnsi="Times New Roman"/>
          <w:color w:val="000000"/>
          <w:sz w:val="28"/>
          <w:szCs w:val="28"/>
          <w:lang w:eastAsia="ru-RU"/>
        </w:rPr>
        <w:t>» базовый уровень для профессиональных образовательных организаций, утвержденная 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w:t>
      </w:r>
      <w:r w:rsidRPr="00EE4AE9">
        <w:rPr>
          <w:rFonts w:ascii="Times New Roman" w:hAnsi="Times New Roman"/>
          <w:color w:val="000000"/>
          <w:sz w:val="28"/>
          <w:szCs w:val="28"/>
          <w:lang w:eastAsia="ru-RU"/>
        </w:rPr>
        <w:t>.</w:t>
      </w:r>
      <w:r w:rsidRPr="00E17E61">
        <w:rPr>
          <w:rFonts w:ascii="Times New Roman" w:hAnsi="Times New Roman"/>
          <w:color w:val="000000"/>
          <w:sz w:val="28"/>
          <w:szCs w:val="28"/>
          <w:lang w:eastAsia="ru-RU"/>
        </w:rPr>
        <w:t xml:space="preserve"> </w:t>
      </w:r>
      <w:r w:rsidRPr="00EE4AE9">
        <w:rPr>
          <w:rFonts w:ascii="Times New Roman" w:hAnsi="Times New Roman"/>
          <w:color w:val="000000"/>
          <w:sz w:val="28"/>
          <w:szCs w:val="28"/>
          <w:lang w:eastAsia="ru-RU"/>
        </w:rPr>
        <w:t xml:space="preserve"> </w:t>
      </w:r>
    </w:p>
    <w:p w:rsidR="0003073A" w:rsidRPr="00EE4AE9" w:rsidRDefault="0003073A" w:rsidP="0003073A">
      <w:pPr>
        <w:pStyle w:val="c5"/>
        <w:shd w:val="clear" w:color="auto" w:fill="FFFFFF"/>
        <w:spacing w:before="0" w:beforeAutospacing="0" w:after="0" w:afterAutospacing="0"/>
        <w:ind w:firstLine="710"/>
        <w:jc w:val="both"/>
        <w:rPr>
          <w:rStyle w:val="c6"/>
          <w:color w:val="000000"/>
          <w:sz w:val="28"/>
          <w:szCs w:val="28"/>
        </w:rPr>
      </w:pPr>
    </w:p>
    <w:p w:rsidR="001E2382" w:rsidRPr="00EE4AE9" w:rsidRDefault="001E2382" w:rsidP="001E2382">
      <w:pPr>
        <w:pStyle w:val="c5"/>
        <w:shd w:val="clear" w:color="auto" w:fill="FFFFFF"/>
        <w:spacing w:before="0" w:beforeAutospacing="0" w:after="0" w:afterAutospacing="0"/>
        <w:ind w:firstLine="710"/>
        <w:jc w:val="both"/>
        <w:rPr>
          <w:color w:val="000000"/>
          <w:sz w:val="28"/>
          <w:szCs w:val="28"/>
        </w:rPr>
      </w:pPr>
    </w:p>
    <w:p w:rsidR="001E2382" w:rsidRPr="00EE4AE9" w:rsidRDefault="001E2382" w:rsidP="001E2382">
      <w:pPr>
        <w:pStyle w:val="c21"/>
        <w:shd w:val="clear" w:color="auto" w:fill="FFFFFF"/>
        <w:spacing w:before="0" w:beforeAutospacing="0" w:after="0" w:afterAutospacing="0"/>
        <w:jc w:val="both"/>
        <w:rPr>
          <w:color w:val="000000"/>
          <w:sz w:val="28"/>
          <w:szCs w:val="28"/>
        </w:rPr>
      </w:pPr>
      <w:r w:rsidRPr="00EE4AE9">
        <w:rPr>
          <w:rStyle w:val="c6"/>
          <w:color w:val="000000"/>
          <w:sz w:val="28"/>
          <w:szCs w:val="28"/>
        </w:rPr>
        <w:t>Интернет – ресурсы:</w:t>
      </w:r>
    </w:p>
    <w:p w:rsidR="001E2382" w:rsidRPr="00EE4AE9" w:rsidRDefault="001E2382" w:rsidP="001E2382">
      <w:pPr>
        <w:pStyle w:val="c21"/>
        <w:shd w:val="clear" w:color="auto" w:fill="FFFFFF"/>
        <w:spacing w:before="0" w:beforeAutospacing="0" w:after="0" w:afterAutospacing="0"/>
        <w:jc w:val="both"/>
        <w:rPr>
          <w:color w:val="000000"/>
          <w:sz w:val="28"/>
          <w:szCs w:val="28"/>
        </w:rPr>
      </w:pPr>
      <w:r w:rsidRPr="00EE4AE9">
        <w:rPr>
          <w:rStyle w:val="c6"/>
          <w:color w:val="000000"/>
          <w:sz w:val="28"/>
          <w:szCs w:val="28"/>
        </w:rPr>
        <w:t xml:space="preserve"> www.chem.msu.su (Электронная библиотека по химии).</w:t>
      </w:r>
    </w:p>
    <w:p w:rsidR="001E2382" w:rsidRPr="00EE4AE9" w:rsidRDefault="001E2382" w:rsidP="001E2382">
      <w:pPr>
        <w:pStyle w:val="c21"/>
        <w:shd w:val="clear" w:color="auto" w:fill="FFFFFF"/>
        <w:spacing w:before="0" w:beforeAutospacing="0" w:after="0" w:afterAutospacing="0"/>
        <w:jc w:val="both"/>
        <w:rPr>
          <w:color w:val="000000"/>
          <w:sz w:val="28"/>
          <w:szCs w:val="28"/>
        </w:rPr>
      </w:pPr>
      <w:r w:rsidRPr="00EE4AE9">
        <w:rPr>
          <w:rStyle w:val="c6"/>
          <w:color w:val="000000"/>
          <w:sz w:val="28"/>
          <w:szCs w:val="28"/>
        </w:rPr>
        <w:t xml:space="preserve"> www.hij.ru (журнал «Химия и жизнь»).</w:t>
      </w:r>
    </w:p>
    <w:p w:rsidR="001E2382" w:rsidRPr="00EE4AE9" w:rsidRDefault="001E2382" w:rsidP="001E2382">
      <w:pPr>
        <w:pStyle w:val="c21"/>
        <w:shd w:val="clear" w:color="auto" w:fill="FFFFFF"/>
        <w:spacing w:before="0" w:beforeAutospacing="0" w:after="0" w:afterAutospacing="0"/>
        <w:jc w:val="both"/>
        <w:rPr>
          <w:rStyle w:val="c6"/>
          <w:color w:val="000000"/>
          <w:sz w:val="28"/>
          <w:szCs w:val="28"/>
        </w:rPr>
      </w:pPr>
      <w:r w:rsidRPr="00EE4AE9">
        <w:rPr>
          <w:rStyle w:val="c6"/>
          <w:color w:val="000000"/>
          <w:sz w:val="28"/>
          <w:szCs w:val="28"/>
        </w:rPr>
        <w:t> www.chemistry-chemists.com (электронный журнал «Химики и химия»).</w:t>
      </w:r>
    </w:p>
    <w:p w:rsidR="001E2382" w:rsidRPr="00EE4AE9" w:rsidRDefault="001E2382" w:rsidP="001E2382">
      <w:pPr>
        <w:pStyle w:val="c5"/>
        <w:shd w:val="clear" w:color="auto" w:fill="FFFFFF"/>
        <w:spacing w:before="0" w:beforeAutospacing="0" w:after="0" w:afterAutospacing="0"/>
        <w:ind w:firstLine="710"/>
        <w:jc w:val="both"/>
        <w:rPr>
          <w:color w:val="000000"/>
          <w:sz w:val="28"/>
          <w:szCs w:val="28"/>
        </w:rPr>
      </w:pPr>
      <w:r w:rsidRPr="00EE4AE9">
        <w:rPr>
          <w:rStyle w:val="c6"/>
          <w:color w:val="000000"/>
          <w:sz w:val="28"/>
          <w:szCs w:val="28"/>
        </w:rPr>
        <w:t xml:space="preserve"> </w:t>
      </w:r>
    </w:p>
    <w:p w:rsidR="001E2382" w:rsidRPr="00EE4AE9" w:rsidRDefault="001E2382" w:rsidP="001E2382">
      <w:pPr>
        <w:pStyle w:val="c5"/>
        <w:shd w:val="clear" w:color="auto" w:fill="FFFFFF"/>
        <w:spacing w:before="0" w:beforeAutospacing="0" w:after="0" w:afterAutospacing="0"/>
        <w:ind w:firstLine="710"/>
        <w:jc w:val="both"/>
        <w:rPr>
          <w:color w:val="000000"/>
          <w:sz w:val="28"/>
          <w:szCs w:val="28"/>
        </w:rPr>
      </w:pPr>
      <w:r w:rsidRPr="00EE4AE9">
        <w:rPr>
          <w:rStyle w:val="c6"/>
          <w:color w:val="000000"/>
          <w:sz w:val="28"/>
          <w:szCs w:val="28"/>
        </w:rPr>
        <w:lastRenderedPageBreak/>
        <w:t> Габриелян О.С., Остроумов И.Г., Сладков С.А., Дорофеева Н.М. Практикум: учеб.пособие для студ. учреждений сред. проф. образования. — М., 20</w:t>
      </w:r>
      <w:r w:rsidRPr="00EE4AE9">
        <w:rPr>
          <w:rStyle w:val="c6"/>
          <w:color w:val="000000"/>
          <w:sz w:val="28"/>
          <w:szCs w:val="28"/>
        </w:rPr>
        <w:t>22</w:t>
      </w:r>
      <w:r w:rsidRPr="00EE4AE9">
        <w:rPr>
          <w:rStyle w:val="c6"/>
          <w:color w:val="000000"/>
          <w:sz w:val="28"/>
          <w:szCs w:val="28"/>
        </w:rPr>
        <w:t>.</w:t>
      </w:r>
    </w:p>
    <w:p w:rsidR="001E2382" w:rsidRPr="00EE4AE9" w:rsidRDefault="001E2382" w:rsidP="001E2382">
      <w:pPr>
        <w:pStyle w:val="c5"/>
        <w:shd w:val="clear" w:color="auto" w:fill="FFFFFF"/>
        <w:spacing w:before="0" w:beforeAutospacing="0" w:after="0" w:afterAutospacing="0"/>
        <w:ind w:firstLine="710"/>
        <w:jc w:val="both"/>
        <w:rPr>
          <w:color w:val="000000"/>
          <w:sz w:val="28"/>
          <w:szCs w:val="28"/>
        </w:rPr>
      </w:pPr>
      <w:r w:rsidRPr="00EE4AE9">
        <w:rPr>
          <w:rStyle w:val="c6"/>
          <w:color w:val="000000"/>
          <w:sz w:val="28"/>
          <w:szCs w:val="28"/>
        </w:rPr>
        <w:t>Габриелян О.С., Остроумов И.Г., Сладков С.А. Химия: пособие для подготовки к ЕГЭ: учеб.пособие для студ. учреждений сред. проф. образования. — М., 2017.</w:t>
      </w:r>
    </w:p>
    <w:p w:rsidR="001E2382" w:rsidRDefault="001E2382" w:rsidP="001E2382">
      <w:pPr>
        <w:pStyle w:val="c5"/>
        <w:shd w:val="clear" w:color="auto" w:fill="FFFFFF"/>
        <w:spacing w:before="0" w:beforeAutospacing="0" w:after="0" w:afterAutospacing="0"/>
        <w:ind w:firstLine="710"/>
        <w:jc w:val="both"/>
        <w:rPr>
          <w:rStyle w:val="c6"/>
          <w:color w:val="000000"/>
          <w:sz w:val="28"/>
          <w:szCs w:val="28"/>
        </w:rPr>
      </w:pPr>
      <w:r w:rsidRPr="00EE4AE9">
        <w:rPr>
          <w:rStyle w:val="c6"/>
          <w:color w:val="000000"/>
          <w:sz w:val="28"/>
          <w:szCs w:val="28"/>
        </w:rPr>
        <w:t xml:space="preserve"> А.В.Григорович  Химия Типовые тестовые задания. Сборник</w:t>
      </w:r>
      <w:r w:rsidRPr="00EE4AE9">
        <w:rPr>
          <w:rStyle w:val="c6"/>
          <w:color w:val="000000"/>
          <w:sz w:val="28"/>
          <w:szCs w:val="28"/>
        </w:rPr>
        <w:t xml:space="preserve"> М., 201</w:t>
      </w:r>
      <w:r w:rsidRPr="00EE4AE9">
        <w:rPr>
          <w:rStyle w:val="c6"/>
          <w:color w:val="000000"/>
          <w:sz w:val="28"/>
          <w:szCs w:val="28"/>
        </w:rPr>
        <w:t>8</w:t>
      </w:r>
      <w:r w:rsidRPr="00EE4AE9">
        <w:rPr>
          <w:rStyle w:val="c6"/>
          <w:color w:val="000000"/>
          <w:sz w:val="28"/>
          <w:szCs w:val="28"/>
        </w:rPr>
        <w:t>.</w:t>
      </w:r>
    </w:p>
    <w:p w:rsidR="00EE4AE9" w:rsidRPr="00EE4AE9" w:rsidRDefault="00EE4AE9" w:rsidP="001E2382">
      <w:pPr>
        <w:pStyle w:val="c5"/>
        <w:shd w:val="clear" w:color="auto" w:fill="FFFFFF"/>
        <w:spacing w:before="0" w:beforeAutospacing="0" w:after="0" w:afterAutospacing="0"/>
        <w:ind w:firstLine="710"/>
        <w:jc w:val="both"/>
        <w:rPr>
          <w:color w:val="000000"/>
          <w:sz w:val="28"/>
          <w:szCs w:val="28"/>
        </w:rPr>
      </w:pPr>
    </w:p>
    <w:p w:rsidR="001E2382" w:rsidRDefault="001E2382" w:rsidP="001E2382">
      <w:pPr>
        <w:pStyle w:val="c5"/>
        <w:shd w:val="clear" w:color="auto" w:fill="FFFFFF"/>
        <w:spacing w:before="0" w:beforeAutospacing="0" w:after="0" w:afterAutospacing="0"/>
        <w:ind w:firstLine="710"/>
        <w:jc w:val="both"/>
        <w:rPr>
          <w:rStyle w:val="c6"/>
          <w:color w:val="000000"/>
          <w:sz w:val="28"/>
          <w:szCs w:val="28"/>
        </w:rPr>
      </w:pPr>
      <w:r w:rsidRPr="00EE4AE9">
        <w:rPr>
          <w:rStyle w:val="c6"/>
          <w:color w:val="000000"/>
          <w:sz w:val="28"/>
          <w:szCs w:val="28"/>
        </w:rPr>
        <w:t xml:space="preserve"> </w:t>
      </w:r>
      <w:r w:rsidRPr="00EE4AE9">
        <w:rPr>
          <w:rStyle w:val="c6"/>
          <w:color w:val="000000"/>
          <w:sz w:val="28"/>
          <w:szCs w:val="28"/>
        </w:rPr>
        <w:t>Дополнительные источники:</w:t>
      </w:r>
    </w:p>
    <w:p w:rsidR="00EE4AE9" w:rsidRPr="00EE4AE9" w:rsidRDefault="00EE4AE9" w:rsidP="001E2382">
      <w:pPr>
        <w:pStyle w:val="c5"/>
        <w:shd w:val="clear" w:color="auto" w:fill="FFFFFF"/>
        <w:spacing w:before="0" w:beforeAutospacing="0" w:after="0" w:afterAutospacing="0"/>
        <w:ind w:firstLine="710"/>
        <w:jc w:val="both"/>
        <w:rPr>
          <w:color w:val="000000"/>
          <w:sz w:val="28"/>
          <w:szCs w:val="28"/>
        </w:rPr>
      </w:pPr>
      <w:bookmarkStart w:id="26" w:name="_GoBack"/>
      <w:bookmarkEnd w:id="26"/>
    </w:p>
    <w:p w:rsidR="001E2382" w:rsidRPr="00EE4AE9" w:rsidRDefault="001E2382" w:rsidP="001E2382">
      <w:pPr>
        <w:pStyle w:val="c94"/>
        <w:shd w:val="clear" w:color="auto" w:fill="FFFFFF"/>
        <w:spacing w:before="0" w:beforeAutospacing="0" w:after="0" w:afterAutospacing="0"/>
        <w:ind w:left="710"/>
        <w:jc w:val="both"/>
        <w:rPr>
          <w:color w:val="000000"/>
          <w:sz w:val="28"/>
          <w:szCs w:val="28"/>
        </w:rPr>
      </w:pPr>
      <w:r w:rsidRPr="00EE4AE9">
        <w:rPr>
          <w:rStyle w:val="c6"/>
          <w:color w:val="000000"/>
          <w:sz w:val="28"/>
          <w:szCs w:val="28"/>
        </w:rPr>
        <w:t>Ерохин Ю.М., Ковалева И.Б. Химия для профессий и специальностей технического и естественно-научного профилей: учебник для студ. учреждений сред.проф. образования. — М., 2017.</w:t>
      </w:r>
    </w:p>
    <w:p w:rsidR="001E2382" w:rsidRPr="00EE4AE9" w:rsidRDefault="001E2382" w:rsidP="001E2382">
      <w:pPr>
        <w:pStyle w:val="c94"/>
        <w:shd w:val="clear" w:color="auto" w:fill="FFFFFF"/>
        <w:spacing w:before="0" w:beforeAutospacing="0" w:after="0" w:afterAutospacing="0"/>
        <w:ind w:left="710"/>
        <w:jc w:val="both"/>
        <w:rPr>
          <w:color w:val="000000"/>
          <w:sz w:val="28"/>
          <w:szCs w:val="28"/>
        </w:rPr>
      </w:pPr>
      <w:r w:rsidRPr="00EE4AE9">
        <w:rPr>
          <w:rStyle w:val="c6"/>
          <w:color w:val="000000"/>
          <w:sz w:val="28"/>
          <w:szCs w:val="28"/>
        </w:rPr>
        <w:t> Ерохин Ю.М. Химия: Задачи и упражнения: учеб.пособие для студ. учреждений сред. проф. образования. — М., 2017.</w:t>
      </w:r>
    </w:p>
    <w:p w:rsidR="001E2382" w:rsidRPr="00EE4AE9" w:rsidRDefault="001E2382" w:rsidP="001E2382">
      <w:pPr>
        <w:pStyle w:val="c94"/>
        <w:shd w:val="clear" w:color="auto" w:fill="FFFFFF"/>
        <w:spacing w:before="0" w:beforeAutospacing="0" w:after="0" w:afterAutospacing="0"/>
        <w:ind w:left="710"/>
        <w:jc w:val="both"/>
        <w:rPr>
          <w:color w:val="000000"/>
          <w:sz w:val="28"/>
          <w:szCs w:val="28"/>
        </w:rPr>
      </w:pPr>
      <w:r w:rsidRPr="00EE4AE9">
        <w:rPr>
          <w:rStyle w:val="c6"/>
          <w:color w:val="000000"/>
          <w:sz w:val="28"/>
          <w:szCs w:val="28"/>
        </w:rPr>
        <w:t>Ерохин Ю.М. Сборник тестовых заданий по химии: учеб.пособие для студ. учреждений сред. проф. образования. — М., 2017.</w:t>
      </w:r>
    </w:p>
    <w:p w:rsidR="001E2382" w:rsidRPr="00EE4AE9" w:rsidRDefault="001E2382" w:rsidP="001E2382">
      <w:pPr>
        <w:pStyle w:val="c94"/>
        <w:shd w:val="clear" w:color="auto" w:fill="FFFFFF"/>
        <w:spacing w:before="0" w:beforeAutospacing="0" w:after="0" w:afterAutospacing="0"/>
        <w:ind w:left="710"/>
        <w:jc w:val="both"/>
        <w:rPr>
          <w:color w:val="000000"/>
          <w:sz w:val="28"/>
          <w:szCs w:val="28"/>
        </w:rPr>
      </w:pPr>
      <w:r w:rsidRPr="00EE4AE9">
        <w:rPr>
          <w:rStyle w:val="c6"/>
          <w:color w:val="000000"/>
          <w:sz w:val="28"/>
          <w:szCs w:val="28"/>
        </w:rPr>
        <w:t> Ерохин Ю.М., Ковалева И.Б. Химия для профессий и специальностей технического профиля. Электронный учебно-методический комплекс. — М., 2017.</w:t>
      </w:r>
    </w:p>
    <w:p w:rsidR="001E2382" w:rsidRPr="00EE4AE9" w:rsidRDefault="001E2382" w:rsidP="001E2382">
      <w:pPr>
        <w:pStyle w:val="c21"/>
        <w:shd w:val="clear" w:color="auto" w:fill="FFFFFF"/>
        <w:spacing w:before="0" w:beforeAutospacing="0" w:after="0" w:afterAutospacing="0"/>
        <w:ind w:left="710"/>
        <w:jc w:val="both"/>
        <w:rPr>
          <w:color w:val="000000"/>
          <w:sz w:val="28"/>
          <w:szCs w:val="28"/>
        </w:rPr>
      </w:pPr>
      <w:r w:rsidRPr="00EE4AE9">
        <w:rPr>
          <w:rStyle w:val="c6"/>
          <w:color w:val="000000"/>
          <w:sz w:val="28"/>
          <w:szCs w:val="28"/>
        </w:rPr>
        <w:t>Сладков С. А., Остроумов И.Г., Габриелян О.С., Лукьянова Н.Н. Химия для профессий и специальностей технического профиля. Электронное приложение (электронное учебное издание) для студ. учреждений сред.проф. образования. — М., 2017.</w:t>
      </w:r>
    </w:p>
    <w:p w:rsidR="00500139" w:rsidRPr="00EE4AE9" w:rsidRDefault="00500139" w:rsidP="00500139">
      <w:pPr>
        <w:spacing w:after="0" w:line="360" w:lineRule="auto"/>
        <w:ind w:firstLine="709"/>
        <w:jc w:val="both"/>
        <w:rPr>
          <w:rFonts w:ascii="Times New Roman" w:eastAsia="OfficinaSansBookC" w:hAnsi="Times New Roman"/>
          <w:sz w:val="28"/>
          <w:szCs w:val="28"/>
        </w:rPr>
      </w:pPr>
      <w:r w:rsidRPr="00EE4AE9">
        <w:rPr>
          <w:rFonts w:ascii="Times New Roman" w:eastAsia="OfficinaSansBookC" w:hAnsi="Times New Roman"/>
          <w:sz w:val="28"/>
          <w:szCs w:val="28"/>
        </w:rPr>
        <w:br w:type="page"/>
      </w:r>
    </w:p>
    <w:p w:rsidR="00500139" w:rsidRPr="00500139" w:rsidRDefault="00500139" w:rsidP="00500139">
      <w:pPr>
        <w:pStyle w:val="1"/>
        <w:spacing w:before="0"/>
        <w:ind w:firstLine="709"/>
        <w:jc w:val="both"/>
        <w:rPr>
          <w:rFonts w:ascii="Times New Roman" w:hAnsi="Times New Roman"/>
          <w:color w:val="auto"/>
        </w:rPr>
      </w:pPr>
      <w:bookmarkStart w:id="27" w:name="_Toc195775435"/>
      <w:r w:rsidRPr="00500139">
        <w:rPr>
          <w:rFonts w:ascii="Times New Roman" w:hAnsi="Times New Roman"/>
          <w:color w:val="auto"/>
        </w:rPr>
        <w:lastRenderedPageBreak/>
        <w:t>4. КОНТРОЛЬ И ОЦЕНКА РЕЗУЛЬТАТОВ ОСВОЕНИЯ ОБЩЕОБРАЗОВАТЕЛЬНОЙ ДИСЦИПЛИНЫ</w:t>
      </w:r>
      <w:bookmarkEnd w:id="27"/>
    </w:p>
    <w:p w:rsidR="00500139" w:rsidRDefault="00500139" w:rsidP="00500139">
      <w:pPr>
        <w:pBdr>
          <w:top w:val="nil"/>
          <w:left w:val="nil"/>
          <w:bottom w:val="nil"/>
          <w:right w:val="nil"/>
          <w:between w:val="nil"/>
        </w:pBdr>
        <w:spacing w:after="0" w:line="360" w:lineRule="auto"/>
        <w:ind w:firstLine="720"/>
        <w:jc w:val="both"/>
        <w:rPr>
          <w:rFonts w:ascii="Times New Roman" w:eastAsia="OfficinaSansBookC" w:hAnsi="Times New Roman"/>
          <w:sz w:val="28"/>
          <w:szCs w:val="28"/>
        </w:rPr>
      </w:pPr>
    </w:p>
    <w:p w:rsidR="00500139" w:rsidRPr="00377CD6" w:rsidRDefault="00500139" w:rsidP="00500139">
      <w:pPr>
        <w:pBdr>
          <w:top w:val="nil"/>
          <w:left w:val="nil"/>
          <w:bottom w:val="nil"/>
          <w:right w:val="nil"/>
          <w:between w:val="nil"/>
        </w:pBdr>
        <w:spacing w:after="0"/>
        <w:ind w:firstLine="720"/>
        <w:jc w:val="both"/>
        <w:rPr>
          <w:rFonts w:ascii="Times New Roman" w:eastAsia="OfficinaSansBookC" w:hAnsi="Times New Roman"/>
          <w:sz w:val="28"/>
          <w:szCs w:val="28"/>
        </w:rPr>
      </w:pPr>
      <w:r w:rsidRPr="00F575F4">
        <w:rPr>
          <w:rFonts w:ascii="Times New Roman" w:eastAsia="OfficinaSansBookC" w:hAnsi="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eastAsia="OfficinaSansBookC" w:hAnsi="Times New Roman"/>
          <w:sz w:val="28"/>
          <w:szCs w:val="28"/>
        </w:rPr>
        <w:br/>
      </w:r>
      <w:r w:rsidRPr="00F575F4">
        <w:rPr>
          <w:rFonts w:ascii="Times New Roman" w:eastAsia="OfficinaSansBookC" w:hAnsi="Times New Roman"/>
          <w:sz w:val="28"/>
          <w:szCs w:val="28"/>
        </w:rPr>
        <w:t>и темам содержания учебного материала.</w:t>
      </w:r>
      <w:r w:rsidRPr="00377CD6">
        <w:rPr>
          <w:rFonts w:ascii="Times New Roman" w:eastAsia="OfficinaSansBookC" w:hAnsi="Times New Roman"/>
          <w:sz w:val="28"/>
          <w:szCs w:val="28"/>
        </w:rPr>
        <w:t xml:space="preserve">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500139" w:rsidRPr="001E3276" w:rsidTr="002C64FC">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00139" w:rsidRPr="001E3276" w:rsidRDefault="00500139" w:rsidP="002C64FC">
            <w:pPr>
              <w:spacing w:after="0" w:line="23" w:lineRule="atLeast"/>
              <w:jc w:val="center"/>
              <w:rPr>
                <w:rFonts w:ascii="Times New Roman" w:hAnsi="Times New Roman"/>
                <w:b/>
                <w:color w:val="000000"/>
                <w:sz w:val="24"/>
                <w:szCs w:val="20"/>
              </w:rPr>
            </w:pPr>
            <w:r w:rsidRPr="001E3276">
              <w:rPr>
                <w:rFonts w:ascii="Times New Roman" w:hAnsi="Times New Roman"/>
                <w:b/>
                <w:color w:val="000000"/>
                <w:sz w:val="24"/>
                <w:szCs w:val="20"/>
              </w:rPr>
              <w:t>Тип оценочных мероприятий</w:t>
            </w:r>
          </w:p>
        </w:tc>
      </w:tr>
      <w:tr w:rsidR="00F54875" w:rsidRPr="001E3276" w:rsidTr="002C64FC">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1.1-1.7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3.1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5.1-5.4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587345" w:rsidRDefault="00587345" w:rsidP="002C64FC">
            <w:pPr>
              <w:spacing w:after="0" w:line="23" w:lineRule="atLeast"/>
              <w:rPr>
                <w:rFonts w:ascii="Times New Roman" w:hAnsi="Times New Roman"/>
                <w:color w:val="000000"/>
                <w:sz w:val="24"/>
                <w:szCs w:val="20"/>
              </w:rPr>
            </w:pP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Тестирование</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Устный опрос</w:t>
            </w:r>
            <w:r w:rsidRPr="001E3276">
              <w:rPr>
                <w:rFonts w:ascii="Times New Roman" w:hAnsi="Times New Roman"/>
                <w:color w:val="000000"/>
                <w:sz w:val="24"/>
                <w:szCs w:val="20"/>
              </w:rPr>
              <w:br/>
              <w:t>Решение расчётных задач</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Наблюдение за ходом</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выполнения практико-ориентированных заданий </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Представление результатов</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практических и лабораторных работ Проведение химического эксперимента</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Выполнение</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контрольных</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работ по</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разделам дисциплины</w:t>
            </w:r>
            <w:r w:rsidRPr="001E3276">
              <w:rPr>
                <w:rFonts w:ascii="Times New Roman" w:hAnsi="Times New Roman"/>
                <w:color w:val="000000"/>
                <w:sz w:val="24"/>
                <w:szCs w:val="20"/>
              </w:rPr>
              <w:br/>
              <w:t>Оценка самостоятельно выполненных заданий</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Защита решения кейс-задач (с учетом будущей профессиональной</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деятельности) </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 xml:space="preserve">Выполнение заданий </w:t>
            </w:r>
            <w:r>
              <w:rPr>
                <w:rFonts w:ascii="Times New Roman" w:hAnsi="Times New Roman"/>
                <w:color w:val="000000"/>
                <w:sz w:val="24"/>
                <w:szCs w:val="20"/>
              </w:rPr>
              <w:t>промежуточной аттестации</w:t>
            </w:r>
          </w:p>
        </w:tc>
      </w:tr>
      <w:tr w:rsidR="00F54875" w:rsidRPr="001E3276" w:rsidTr="002C64FC">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1.2</w:t>
            </w:r>
            <w:r>
              <w:rPr>
                <w:rFonts w:ascii="Times New Roman" w:hAnsi="Times New Roman"/>
                <w:color w:val="000000"/>
                <w:sz w:val="24"/>
                <w:szCs w:val="20"/>
              </w:rPr>
              <w:t xml:space="preserve">, </w:t>
            </w:r>
            <w:r w:rsidRPr="001E3276">
              <w:rPr>
                <w:rFonts w:ascii="Times New Roman" w:hAnsi="Times New Roman"/>
                <w:color w:val="000000"/>
                <w:sz w:val="24"/>
                <w:szCs w:val="20"/>
              </w:rPr>
              <w:t>1.4</w:t>
            </w:r>
            <w:r>
              <w:rPr>
                <w:rFonts w:ascii="Times New Roman" w:hAnsi="Times New Roman"/>
                <w:color w:val="000000"/>
                <w:sz w:val="24"/>
                <w:szCs w:val="20"/>
              </w:rPr>
              <w:t xml:space="preserve">, 1.6, </w:t>
            </w:r>
            <w:r w:rsidRPr="001E3276">
              <w:rPr>
                <w:rFonts w:ascii="Times New Roman" w:hAnsi="Times New Roman"/>
                <w:color w:val="000000"/>
                <w:sz w:val="24"/>
                <w:szCs w:val="20"/>
              </w:rPr>
              <w:t>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 4.2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5.2-5.4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C64FC">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rPr>
                <w:rFonts w:ascii="Times New Roman" w:hAnsi="Times New Roman"/>
                <w:color w:val="000000"/>
                <w:sz w:val="24"/>
                <w:szCs w:val="20"/>
              </w:rPr>
            </w:pPr>
            <w:r w:rsidRPr="001E3276">
              <w:rPr>
                <w:rFonts w:ascii="Times New Roman" w:hAnsi="Times New Roman"/>
                <w:color w:val="000000"/>
                <w:sz w:val="24"/>
                <w:szCs w:val="20"/>
              </w:rPr>
              <w:t>ОК 04.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1.7</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2.1, 2.2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4.1, 4.2</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5.2-5.4</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6.1</w:t>
            </w:r>
          </w:p>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C64FC">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4875" w:rsidRPr="001E3276" w:rsidRDefault="00F54875" w:rsidP="002C64FC">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1.7</w:t>
            </w:r>
            <w:r w:rsidRPr="001E3276">
              <w:rPr>
                <w:rFonts w:ascii="Times New Roman" w:hAnsi="Times New Roman"/>
                <w:color w:val="000000"/>
                <w:sz w:val="24"/>
                <w:szCs w:val="20"/>
              </w:rPr>
              <w:br/>
              <w:t>Тема 5.1</w:t>
            </w:r>
          </w:p>
          <w:p w:rsidR="00F54875" w:rsidRPr="001E3276" w:rsidRDefault="00F54875" w:rsidP="002C64FC">
            <w:pPr>
              <w:spacing w:after="0" w:line="23" w:lineRule="atLeast"/>
              <w:rPr>
                <w:rFonts w:ascii="Times New Roman" w:hAnsi="Times New Roman"/>
                <w:color w:val="000000"/>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F54875" w:rsidRPr="001E3276" w:rsidTr="002C64FC">
        <w:trPr>
          <w:trHeight w:val="1540"/>
          <w:jc w:val="center"/>
        </w:trPr>
        <w:tc>
          <w:tcPr>
            <w:tcW w:w="43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F54875" w:rsidRPr="001D46B7" w:rsidRDefault="00F54875" w:rsidP="001D46B7">
            <w:pPr>
              <w:spacing w:after="0" w:line="23" w:lineRule="atLeast"/>
              <w:rPr>
                <w:rFonts w:ascii="Times New Roman" w:hAnsi="Times New Roman"/>
                <w:color w:val="000000"/>
                <w:sz w:val="24"/>
                <w:szCs w:val="24"/>
              </w:rPr>
            </w:pPr>
            <w:r w:rsidRPr="001D46B7">
              <w:rPr>
                <w:rFonts w:ascii="Times New Roman" w:hAnsi="Times New Roman"/>
                <w:color w:val="000000"/>
                <w:sz w:val="24"/>
                <w:szCs w:val="24"/>
              </w:rPr>
              <w:t xml:space="preserve">ПК 1.1. Проводить предпродажную подготовку автотранспортных средств в процессе оказания услуг по продаже автотранспортных средств потребителям. </w:t>
            </w:r>
          </w:p>
          <w:p w:rsidR="00F54875" w:rsidRPr="001D46B7" w:rsidRDefault="00F54875" w:rsidP="001D46B7">
            <w:pPr>
              <w:spacing w:after="0" w:line="23" w:lineRule="atLeast"/>
              <w:rPr>
                <w:rFonts w:ascii="Times New Roman" w:hAnsi="Times New Roman"/>
                <w:color w:val="000000"/>
                <w:sz w:val="24"/>
                <w:szCs w:val="24"/>
              </w:rPr>
            </w:pP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t>Тема 1.2,1.6,1.7</w:t>
            </w:r>
          </w:p>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t>Тема 2.1</w:t>
            </w:r>
          </w:p>
          <w:p w:rsidR="00124282" w:rsidRPr="001E3276" w:rsidRDefault="005B78EA" w:rsidP="00124282">
            <w:pPr>
              <w:spacing w:after="0" w:line="23" w:lineRule="atLeast"/>
              <w:rPr>
                <w:rFonts w:ascii="Times New Roman" w:hAnsi="Times New Roman"/>
                <w:color w:val="000000"/>
                <w:sz w:val="24"/>
                <w:szCs w:val="20"/>
              </w:rPr>
            </w:pPr>
            <w:r>
              <w:rPr>
                <w:rFonts w:ascii="Times New Roman" w:hAnsi="Times New Roman"/>
                <w:color w:val="000000"/>
                <w:sz w:val="24"/>
                <w:szCs w:val="20"/>
              </w:rPr>
              <w:t>Тема 4.1</w:t>
            </w:r>
          </w:p>
          <w:p w:rsidR="00124282" w:rsidRPr="001E3276" w:rsidRDefault="00124282" w:rsidP="00124282">
            <w:pPr>
              <w:spacing w:after="0" w:line="23" w:lineRule="atLeast"/>
              <w:rPr>
                <w:rFonts w:ascii="Times New Roman" w:hAnsi="Times New Roman"/>
                <w:color w:val="000000"/>
                <w:sz w:val="24"/>
                <w:szCs w:val="20"/>
              </w:rPr>
            </w:pPr>
            <w:r w:rsidRPr="001E3276">
              <w:rPr>
                <w:rFonts w:ascii="Times New Roman" w:hAnsi="Times New Roman"/>
                <w:color w:val="000000"/>
                <w:sz w:val="24"/>
                <w:szCs w:val="20"/>
              </w:rPr>
              <w:t>Тема 7.1</w:t>
            </w:r>
          </w:p>
          <w:p w:rsidR="00F54875" w:rsidRPr="007B05F9" w:rsidRDefault="00F54875" w:rsidP="00124282">
            <w:pPr>
              <w:rPr>
                <w:rFonts w:ascii="Times New Roman" w:hAnsi="Times New Roman"/>
                <w:sz w:val="24"/>
                <w:szCs w:val="20"/>
              </w:rPr>
            </w:pPr>
          </w:p>
        </w:tc>
        <w:tc>
          <w:tcPr>
            <w:tcW w:w="2982" w:type="dxa"/>
            <w:vMerge/>
            <w:tcBorders>
              <w:left w:val="single" w:sz="4" w:space="0" w:color="000000"/>
              <w:right w:val="single" w:sz="4" w:space="0" w:color="000000"/>
            </w:tcBorders>
            <w:tcMar>
              <w:top w:w="0" w:type="dxa"/>
              <w:left w:w="108" w:type="dxa"/>
              <w:bottom w:w="0" w:type="dxa"/>
              <w:right w:w="108" w:type="dxa"/>
            </w:tcMar>
            <w:vAlign w:val="center"/>
          </w:tcPr>
          <w:p w:rsidR="00F54875" w:rsidRPr="001E3276" w:rsidRDefault="00F54875" w:rsidP="002C64FC">
            <w:pPr>
              <w:spacing w:after="0" w:line="23" w:lineRule="atLeast"/>
              <w:rPr>
                <w:rFonts w:asciiTheme="minorHAnsi" w:hAnsiTheme="minorHAnsi"/>
                <w:color w:val="000000"/>
                <w:szCs w:val="20"/>
              </w:rPr>
            </w:pPr>
          </w:p>
        </w:tc>
      </w:tr>
      <w:tr w:rsidR="005B78EA" w:rsidRPr="001E3276" w:rsidTr="002C64FC">
        <w:trPr>
          <w:trHeight w:val="939"/>
          <w:jc w:val="center"/>
        </w:trPr>
        <w:tc>
          <w:tcPr>
            <w:tcW w:w="43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B78EA" w:rsidRPr="001D46B7" w:rsidRDefault="005B78EA" w:rsidP="005B78EA">
            <w:pPr>
              <w:spacing w:after="0" w:line="23" w:lineRule="atLeast"/>
              <w:rPr>
                <w:rFonts w:ascii="Times New Roman" w:hAnsi="Times New Roman"/>
                <w:color w:val="000000"/>
                <w:sz w:val="24"/>
                <w:szCs w:val="24"/>
              </w:rPr>
            </w:pPr>
            <w:r w:rsidRPr="001D46B7">
              <w:rPr>
                <w:rFonts w:ascii="Times New Roman" w:hAnsi="Times New Roman"/>
                <w:color w:val="000000"/>
                <w:sz w:val="24"/>
                <w:szCs w:val="24"/>
              </w:rPr>
              <w:t>ПК 1.2. Осуществлять техническое обслуживание автотранспортных средств.</w:t>
            </w: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Pr="001D46B7" w:rsidRDefault="005B78EA" w:rsidP="005B78EA">
            <w:pPr>
              <w:spacing w:after="0" w:line="23" w:lineRule="atLeast"/>
              <w:rPr>
                <w:rFonts w:ascii="Times New Roman" w:hAnsi="Times New Roman"/>
                <w:sz w:val="24"/>
                <w:szCs w:val="24"/>
              </w:rPr>
            </w:pPr>
            <w:r w:rsidRPr="001D46B7">
              <w:rPr>
                <w:rFonts w:ascii="Times New Roman" w:hAnsi="Times New Roman"/>
                <w:sz w:val="24"/>
                <w:szCs w:val="24"/>
              </w:rPr>
              <w:t xml:space="preserve">ПК 2.1. Выполнять монтажные, демонтажные, регулировочные и диагностические работы механических компонентов автотранспортных средств. </w:t>
            </w: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Pr="001D46B7" w:rsidRDefault="005B78EA" w:rsidP="005B78EA">
            <w:pPr>
              <w:spacing w:after="0" w:line="23" w:lineRule="atLeast"/>
              <w:rPr>
                <w:rFonts w:ascii="Times New Roman" w:hAnsi="Times New Roman"/>
                <w:sz w:val="24"/>
                <w:szCs w:val="24"/>
              </w:rPr>
            </w:pPr>
            <w:r w:rsidRPr="001D46B7">
              <w:rPr>
                <w:rFonts w:ascii="Times New Roman" w:hAnsi="Times New Roman"/>
                <w:sz w:val="24"/>
                <w:szCs w:val="24"/>
              </w:rPr>
              <w:t>ПК 2.2. Выполнять ремонт узлов, агрегатов и механических систем автотранспортных средств.</w:t>
            </w:r>
          </w:p>
          <w:p w:rsidR="005B78EA" w:rsidRDefault="005B78EA" w:rsidP="005B78EA">
            <w:pPr>
              <w:spacing w:after="0" w:line="23" w:lineRule="atLeast"/>
              <w:rPr>
                <w:rFonts w:ascii="Times New Roman" w:hAnsi="Times New Roman"/>
                <w:sz w:val="24"/>
                <w:szCs w:val="24"/>
              </w:rPr>
            </w:pPr>
            <w:r w:rsidRPr="001D46B7">
              <w:rPr>
                <w:rFonts w:ascii="Times New Roman" w:hAnsi="Times New Roman"/>
                <w:sz w:val="24"/>
                <w:szCs w:val="24"/>
              </w:rPr>
              <w:t xml:space="preserve"> </w:t>
            </w: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Default="005B78EA" w:rsidP="005B78EA">
            <w:pPr>
              <w:spacing w:after="0" w:line="23" w:lineRule="atLeast"/>
              <w:rPr>
                <w:rFonts w:ascii="Times New Roman" w:hAnsi="Times New Roman"/>
                <w:sz w:val="24"/>
                <w:szCs w:val="24"/>
              </w:rPr>
            </w:pPr>
          </w:p>
          <w:p w:rsidR="005B78EA" w:rsidRPr="001D46B7" w:rsidRDefault="005B78EA" w:rsidP="005B78EA">
            <w:pPr>
              <w:spacing w:after="0" w:line="23" w:lineRule="atLeast"/>
              <w:rPr>
                <w:rFonts w:ascii="Times New Roman" w:hAnsi="Times New Roman"/>
                <w:color w:val="000000"/>
                <w:sz w:val="24"/>
                <w:szCs w:val="24"/>
              </w:rPr>
            </w:pPr>
            <w:r w:rsidRPr="001D46B7">
              <w:rPr>
                <w:rFonts w:ascii="Times New Roman" w:hAnsi="Times New Roman"/>
                <w:sz w:val="24"/>
                <w:szCs w:val="24"/>
              </w:rPr>
              <w:t>ПК 2.3. Выполнять установку дополнительного оборудования на автотранспортные средства.</w:t>
            </w:r>
          </w:p>
        </w:tc>
        <w:tc>
          <w:tcPr>
            <w:tcW w:w="198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lastRenderedPageBreak/>
              <w:t>Тема 1.2,1.6,1.7</w:t>
            </w:r>
          </w:p>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t>Тема 2.1</w:t>
            </w:r>
          </w:p>
          <w:p w:rsidR="005B78EA" w:rsidRPr="001E3276" w:rsidRDefault="005B78EA" w:rsidP="005B78EA">
            <w:pPr>
              <w:spacing w:after="0" w:line="23" w:lineRule="atLeast"/>
              <w:rPr>
                <w:rFonts w:ascii="Times New Roman" w:hAnsi="Times New Roman"/>
                <w:color w:val="000000"/>
                <w:sz w:val="24"/>
                <w:szCs w:val="20"/>
              </w:rPr>
            </w:pPr>
            <w:r>
              <w:rPr>
                <w:rFonts w:ascii="Times New Roman" w:hAnsi="Times New Roman"/>
                <w:color w:val="000000"/>
                <w:sz w:val="24"/>
                <w:szCs w:val="20"/>
              </w:rPr>
              <w:t>Тема 4.1</w:t>
            </w:r>
          </w:p>
          <w:p w:rsidR="005B78EA" w:rsidRPr="001C49E9" w:rsidRDefault="001C49E9" w:rsidP="001C49E9">
            <w:pPr>
              <w:spacing w:after="0" w:line="23" w:lineRule="atLeast"/>
              <w:rPr>
                <w:rFonts w:ascii="Times New Roman" w:hAnsi="Times New Roman"/>
                <w:color w:val="000000"/>
                <w:sz w:val="24"/>
                <w:szCs w:val="20"/>
              </w:rPr>
            </w:pPr>
            <w:r>
              <w:rPr>
                <w:rFonts w:ascii="Times New Roman" w:hAnsi="Times New Roman"/>
                <w:color w:val="000000"/>
                <w:sz w:val="24"/>
                <w:szCs w:val="20"/>
              </w:rPr>
              <w:lastRenderedPageBreak/>
              <w:t>Тема 7.1</w:t>
            </w:r>
          </w:p>
          <w:p w:rsidR="005B78EA" w:rsidRDefault="005B78EA" w:rsidP="005B78EA">
            <w:pPr>
              <w:rPr>
                <w:rFonts w:ascii="Times New Roman" w:hAnsi="Times New Roman"/>
                <w:sz w:val="24"/>
                <w:szCs w:val="20"/>
              </w:rPr>
            </w:pPr>
          </w:p>
          <w:p w:rsidR="005B78EA" w:rsidRDefault="005B78EA" w:rsidP="005B78EA">
            <w:pPr>
              <w:rPr>
                <w:rFonts w:ascii="Times New Roman" w:hAnsi="Times New Roman"/>
                <w:sz w:val="24"/>
                <w:szCs w:val="20"/>
              </w:rPr>
            </w:pP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1.2,1.6,1.7</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2.1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4.1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7.1</w:t>
            </w:r>
          </w:p>
          <w:p w:rsidR="005B78EA" w:rsidRDefault="005B78EA" w:rsidP="005B78EA">
            <w:pPr>
              <w:rPr>
                <w:rFonts w:ascii="Times New Roman" w:hAnsi="Times New Roman"/>
                <w:sz w:val="24"/>
                <w:szCs w:val="20"/>
              </w:rPr>
            </w:pPr>
            <w:r w:rsidRPr="005B78EA">
              <w:rPr>
                <w:rFonts w:ascii="Times New Roman" w:hAnsi="Times New Roman"/>
                <w:sz w:val="24"/>
                <w:szCs w:val="20"/>
              </w:rPr>
              <w:t>Тема 8.1</w:t>
            </w:r>
          </w:p>
          <w:p w:rsidR="001C49E9" w:rsidRDefault="001C49E9" w:rsidP="005B78EA">
            <w:pPr>
              <w:rPr>
                <w:rFonts w:ascii="Times New Roman" w:hAnsi="Times New Roman"/>
                <w:sz w:val="24"/>
                <w:szCs w:val="20"/>
              </w:rPr>
            </w:pP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1.2,1.6,1.7</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2.1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4.1</w:t>
            </w:r>
          </w:p>
          <w:p w:rsidR="005B78EA" w:rsidRDefault="001C49E9" w:rsidP="005B78EA">
            <w:pPr>
              <w:rPr>
                <w:rFonts w:ascii="Times New Roman" w:hAnsi="Times New Roman"/>
                <w:sz w:val="24"/>
                <w:szCs w:val="20"/>
              </w:rPr>
            </w:pPr>
            <w:r>
              <w:rPr>
                <w:rFonts w:ascii="Times New Roman" w:hAnsi="Times New Roman"/>
                <w:sz w:val="24"/>
                <w:szCs w:val="20"/>
              </w:rPr>
              <w:t>Тема 7.1</w:t>
            </w:r>
          </w:p>
          <w:p w:rsidR="005B78EA" w:rsidRDefault="005B78EA" w:rsidP="005B78EA">
            <w:pPr>
              <w:rPr>
                <w:rFonts w:ascii="Times New Roman" w:hAnsi="Times New Roman"/>
                <w:sz w:val="24"/>
                <w:szCs w:val="20"/>
              </w:rPr>
            </w:pPr>
          </w:p>
          <w:p w:rsidR="001C49E9" w:rsidRDefault="001C49E9" w:rsidP="005B78EA">
            <w:pPr>
              <w:rPr>
                <w:rFonts w:ascii="Times New Roman" w:hAnsi="Times New Roman"/>
                <w:sz w:val="24"/>
                <w:szCs w:val="20"/>
              </w:rPr>
            </w:pPr>
          </w:p>
          <w:p w:rsidR="001C49E9" w:rsidRDefault="001C49E9" w:rsidP="005B78EA">
            <w:pPr>
              <w:rPr>
                <w:rFonts w:ascii="Times New Roman" w:hAnsi="Times New Roman"/>
                <w:sz w:val="24"/>
                <w:szCs w:val="20"/>
              </w:rPr>
            </w:pP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1.2,1.6,1.7</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2.1</w:t>
            </w:r>
          </w:p>
          <w:p w:rsidR="005B78EA" w:rsidRPr="005B78EA" w:rsidRDefault="005B78EA" w:rsidP="005B78EA">
            <w:pPr>
              <w:rPr>
                <w:rFonts w:ascii="Times New Roman" w:hAnsi="Times New Roman"/>
                <w:sz w:val="24"/>
                <w:szCs w:val="20"/>
              </w:rPr>
            </w:pPr>
            <w:r w:rsidRPr="005B78EA">
              <w:rPr>
                <w:rFonts w:ascii="Times New Roman" w:hAnsi="Times New Roman"/>
                <w:sz w:val="24"/>
                <w:szCs w:val="20"/>
              </w:rPr>
              <w:t>Тема 4.1</w:t>
            </w:r>
          </w:p>
          <w:p w:rsidR="005B78EA" w:rsidRPr="005B78EA" w:rsidRDefault="001C49E9" w:rsidP="005B78EA">
            <w:pPr>
              <w:rPr>
                <w:rFonts w:ascii="Times New Roman" w:hAnsi="Times New Roman"/>
                <w:sz w:val="24"/>
                <w:szCs w:val="20"/>
              </w:rPr>
            </w:pPr>
            <w:r>
              <w:rPr>
                <w:rFonts w:ascii="Times New Roman" w:hAnsi="Times New Roman"/>
                <w:sz w:val="24"/>
                <w:szCs w:val="20"/>
              </w:rPr>
              <w:t>Тема 7.1</w:t>
            </w:r>
          </w:p>
        </w:tc>
        <w:tc>
          <w:tcPr>
            <w:tcW w:w="298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5B78EA" w:rsidRPr="001E3276" w:rsidRDefault="005B78EA" w:rsidP="005B78EA">
            <w:pPr>
              <w:spacing w:after="0" w:line="23" w:lineRule="atLeast"/>
              <w:rPr>
                <w:rFonts w:asciiTheme="minorHAnsi" w:hAnsiTheme="minorHAnsi"/>
                <w:color w:val="000000"/>
                <w:szCs w:val="20"/>
              </w:rPr>
            </w:pPr>
          </w:p>
        </w:tc>
      </w:tr>
    </w:tbl>
    <w:p w:rsidR="00500139" w:rsidRPr="00377CD6" w:rsidRDefault="00500139" w:rsidP="00500139">
      <w:pPr>
        <w:rPr>
          <w:rFonts w:ascii="Times New Roman" w:eastAsia="OfficinaSansBookC" w:hAnsi="Times New Roman"/>
          <w:b/>
          <w:sz w:val="28"/>
          <w:szCs w:val="28"/>
        </w:rPr>
      </w:pPr>
    </w:p>
    <w:p w:rsidR="00ED51A0" w:rsidRPr="007E7003" w:rsidRDefault="00ED51A0" w:rsidP="00A806D5">
      <w:pPr>
        <w:spacing w:after="0" w:line="288" w:lineRule="auto"/>
        <w:contextualSpacing/>
        <w:rPr>
          <w:rFonts w:ascii="Times New Roman" w:hAnsi="Times New Roman"/>
          <w:b/>
          <w:sz w:val="28"/>
          <w:szCs w:val="28"/>
        </w:rPr>
      </w:pPr>
    </w:p>
    <w:p w:rsidR="002B413A" w:rsidRPr="007E7003" w:rsidRDefault="00ED51A0" w:rsidP="00500139">
      <w:pPr>
        <w:pStyle w:val="ac"/>
        <w:spacing w:before="0" w:beforeAutospacing="0" w:after="0" w:afterAutospacing="0" w:line="288" w:lineRule="auto"/>
        <w:jc w:val="both"/>
        <w:rPr>
          <w:b/>
          <w:sz w:val="28"/>
          <w:szCs w:val="28"/>
        </w:rPr>
      </w:pPr>
      <w:r w:rsidRPr="007E7003">
        <w:rPr>
          <w:sz w:val="28"/>
          <w:szCs w:val="28"/>
        </w:rPr>
        <w:tab/>
      </w:r>
    </w:p>
    <w:p w:rsidR="00BB5431" w:rsidRPr="007E7003" w:rsidRDefault="00BB5431" w:rsidP="00714ACF">
      <w:pPr>
        <w:spacing w:after="0" w:line="288" w:lineRule="auto"/>
        <w:rPr>
          <w:rFonts w:ascii="Times New Roman" w:hAnsi="Times New Roman"/>
          <w:sz w:val="28"/>
          <w:szCs w:val="28"/>
        </w:rPr>
      </w:pPr>
    </w:p>
    <w:sectPr w:rsidR="00BB5431" w:rsidRPr="007E7003" w:rsidSect="00F54875">
      <w:pgSz w:w="11906" w:h="16838" w:code="9"/>
      <w:pgMar w:top="709" w:right="426"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7F5" w:rsidRDefault="000607F5" w:rsidP="00BA2783">
      <w:pPr>
        <w:spacing w:after="0" w:line="240" w:lineRule="auto"/>
      </w:pPr>
      <w:r>
        <w:separator/>
      </w:r>
    </w:p>
  </w:endnote>
  <w:endnote w:type="continuationSeparator" w:id="0">
    <w:p w:rsidR="000607F5" w:rsidRDefault="000607F5" w:rsidP="00BA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7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C9C" w:rsidRDefault="008B5C9C">
    <w:pPr>
      <w:pStyle w:val="a7"/>
      <w:jc w:val="right"/>
    </w:pPr>
  </w:p>
  <w:p w:rsidR="008B5C9C" w:rsidRDefault="008B5C9C" w:rsidP="002C64FC">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969702"/>
      <w:docPartObj>
        <w:docPartGallery w:val="Page Numbers (Bottom of Page)"/>
        <w:docPartUnique/>
      </w:docPartObj>
    </w:sdtPr>
    <w:sdtEndPr/>
    <w:sdtContent>
      <w:p w:rsidR="008B5C9C" w:rsidRDefault="000607F5">
        <w:pPr>
          <w:pStyle w:val="a7"/>
          <w:jc w:val="right"/>
        </w:pPr>
      </w:p>
    </w:sdtContent>
  </w:sdt>
  <w:p w:rsidR="008B5C9C" w:rsidRDefault="008B5C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725659"/>
      <w:docPartObj>
        <w:docPartGallery w:val="Page Numbers (Bottom of Page)"/>
        <w:docPartUnique/>
      </w:docPartObj>
    </w:sdtPr>
    <w:sdtEndPr/>
    <w:sdtContent>
      <w:p w:rsidR="008B5C9C" w:rsidRDefault="008B5C9C">
        <w:pPr>
          <w:pStyle w:val="a7"/>
          <w:jc w:val="right"/>
        </w:pPr>
        <w:r>
          <w:fldChar w:fldCharType="begin"/>
        </w:r>
        <w:r>
          <w:instrText>PAGE   \* MERGEFORMAT</w:instrText>
        </w:r>
        <w:r>
          <w:fldChar w:fldCharType="separate"/>
        </w:r>
        <w:r w:rsidR="00EE4AE9">
          <w:rPr>
            <w:noProof/>
          </w:rPr>
          <w:t>30</w:t>
        </w:r>
        <w:r>
          <w:fldChar w:fldCharType="end"/>
        </w:r>
      </w:p>
    </w:sdtContent>
  </w:sdt>
  <w:p w:rsidR="008B5C9C" w:rsidRDefault="008B5C9C" w:rsidP="002C64FC">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7F5" w:rsidRDefault="000607F5" w:rsidP="00BA2783">
      <w:pPr>
        <w:spacing w:after="0" w:line="240" w:lineRule="auto"/>
      </w:pPr>
      <w:r>
        <w:separator/>
      </w:r>
    </w:p>
  </w:footnote>
  <w:footnote w:type="continuationSeparator" w:id="0">
    <w:p w:rsidR="000607F5" w:rsidRDefault="000607F5" w:rsidP="00BA2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C9C" w:rsidRDefault="008B5C9C">
    <w:pPr>
      <w:pStyle w:val="a4"/>
      <w:jc w:val="right"/>
    </w:pPr>
  </w:p>
  <w:p w:rsidR="008B5C9C" w:rsidRDefault="008B5C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00CB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7"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8"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B445AD"/>
    <w:multiLevelType w:val="hybridMultilevel"/>
    <w:tmpl w:val="45205F6A"/>
    <w:lvl w:ilvl="0" w:tplc="9046616E">
      <w:start w:val="4"/>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08085281"/>
    <w:multiLevelType w:val="hybridMultilevel"/>
    <w:tmpl w:val="2B329AAA"/>
    <w:lvl w:ilvl="0" w:tplc="E5CC7C8A">
      <w:start w:val="1"/>
      <w:numFmt w:val="decimal"/>
      <w:lvlText w:val="%1."/>
      <w:lvlJc w:val="left"/>
      <w:pPr>
        <w:ind w:left="1069" w:hanging="360"/>
      </w:pPr>
      <w:rPr>
        <w:rFonts w:ascii="Times New Roman" w:eastAsia="Times New Roman" w:hAnsi="Times New Roman" w:cs="Times New Roman" w:hint="default"/>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2D1D1C"/>
    <w:multiLevelType w:val="hybridMultilevel"/>
    <w:tmpl w:val="467C6A86"/>
    <w:lvl w:ilvl="0" w:tplc="4A2CE04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06807B3"/>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15:restartNumberingAfterBreak="0">
    <w:nsid w:val="1B647798"/>
    <w:multiLevelType w:val="multilevel"/>
    <w:tmpl w:val="886E8568"/>
    <w:lvl w:ilvl="0">
      <w:start w:val="1"/>
      <w:numFmt w:val="decimal"/>
      <w:lvlText w:val="%1."/>
      <w:lvlJc w:val="left"/>
      <w:pPr>
        <w:ind w:left="432" w:hanging="432"/>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627EE6"/>
    <w:multiLevelType w:val="hybridMultilevel"/>
    <w:tmpl w:val="324E5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D4833"/>
    <w:multiLevelType w:val="hybridMultilevel"/>
    <w:tmpl w:val="15BC32C4"/>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0" w15:restartNumberingAfterBreak="0">
    <w:nsid w:val="3A6903A5"/>
    <w:multiLevelType w:val="hybridMultilevel"/>
    <w:tmpl w:val="7E701F54"/>
    <w:lvl w:ilvl="0" w:tplc="C5B64FF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494941AC"/>
    <w:multiLevelType w:val="hybridMultilevel"/>
    <w:tmpl w:val="9CC6F9D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D35C4B"/>
    <w:multiLevelType w:val="hybridMultilevel"/>
    <w:tmpl w:val="BE2E8E26"/>
    <w:lvl w:ilvl="0" w:tplc="B5EC96E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7"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15:restartNumberingAfterBreak="0">
    <w:nsid w:val="64304366"/>
    <w:multiLevelType w:val="hybridMultilevel"/>
    <w:tmpl w:val="23D616DA"/>
    <w:lvl w:ilvl="0" w:tplc="904661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15:restartNumberingAfterBreak="0">
    <w:nsid w:val="64347877"/>
    <w:multiLevelType w:val="hybridMultilevel"/>
    <w:tmpl w:val="65CCA5FA"/>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0" w15:restartNumberingAfterBreak="0">
    <w:nsid w:val="6921767E"/>
    <w:multiLevelType w:val="hybridMultilevel"/>
    <w:tmpl w:val="68A047B4"/>
    <w:lvl w:ilvl="0" w:tplc="21AE8DBA">
      <w:start w:val="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287725"/>
    <w:multiLevelType w:val="hybridMultilevel"/>
    <w:tmpl w:val="3224E118"/>
    <w:lvl w:ilvl="0" w:tplc="BE704A34">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4"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BD4386"/>
    <w:multiLevelType w:val="hybridMultilevel"/>
    <w:tmpl w:val="7EC863EE"/>
    <w:lvl w:ilvl="0" w:tplc="763E8312">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0"/>
  </w:num>
  <w:num w:numId="7">
    <w:abstractNumId w:val="0"/>
  </w:num>
  <w:num w:numId="8">
    <w:abstractNumId w:val="17"/>
  </w:num>
  <w:num w:numId="9">
    <w:abstractNumId w:val="37"/>
  </w:num>
  <w:num w:numId="10">
    <w:abstractNumId w:val="29"/>
  </w:num>
  <w:num w:numId="11">
    <w:abstractNumId w:val="3"/>
  </w:num>
  <w:num w:numId="12">
    <w:abstractNumId w:val="4"/>
  </w:num>
  <w:num w:numId="13">
    <w:abstractNumId w:val="19"/>
  </w:num>
  <w:num w:numId="14">
    <w:abstractNumId w:val="1"/>
  </w:num>
  <w:num w:numId="15">
    <w:abstractNumId w:val="14"/>
  </w:num>
  <w:num w:numId="16">
    <w:abstractNumId w:val="2"/>
  </w:num>
  <w:num w:numId="17">
    <w:abstractNumId w:val="28"/>
  </w:num>
  <w:num w:numId="18">
    <w:abstractNumId w:val="9"/>
  </w:num>
  <w:num w:numId="19">
    <w:abstractNumId w:val="25"/>
  </w:num>
  <w:num w:numId="20">
    <w:abstractNumId w:val="12"/>
  </w:num>
  <w:num w:numId="21">
    <w:abstractNumId w:val="33"/>
  </w:num>
  <w:num w:numId="22">
    <w:abstractNumId w:val="20"/>
  </w:num>
  <w:num w:numId="23">
    <w:abstractNumId w:val="30"/>
  </w:num>
  <w:num w:numId="24">
    <w:abstractNumId w:val="22"/>
  </w:num>
  <w:num w:numId="25">
    <w:abstractNumId w:val="15"/>
  </w:num>
  <w:num w:numId="26">
    <w:abstractNumId w:val="13"/>
  </w:num>
  <w:num w:numId="27">
    <w:abstractNumId w:val="6"/>
  </w:num>
  <w:num w:numId="28">
    <w:abstractNumId w:val="31"/>
  </w:num>
  <w:num w:numId="29">
    <w:abstractNumId w:val="18"/>
  </w:num>
  <w:num w:numId="30">
    <w:abstractNumId w:val="35"/>
  </w:num>
  <w:num w:numId="31">
    <w:abstractNumId w:val="26"/>
  </w:num>
  <w:num w:numId="32">
    <w:abstractNumId w:val="38"/>
  </w:num>
  <w:num w:numId="33">
    <w:abstractNumId w:val="16"/>
  </w:num>
  <w:num w:numId="34">
    <w:abstractNumId w:val="7"/>
  </w:num>
  <w:num w:numId="35">
    <w:abstractNumId w:val="21"/>
  </w:num>
  <w:num w:numId="36">
    <w:abstractNumId w:val="32"/>
  </w:num>
  <w:num w:numId="37">
    <w:abstractNumId w:val="24"/>
  </w:num>
  <w:num w:numId="38">
    <w:abstractNumId w:val="36"/>
  </w:num>
  <w:num w:numId="39">
    <w:abstractNumId w:val="34"/>
  </w:num>
  <w:num w:numId="40">
    <w:abstractNumId w:val="8"/>
  </w:num>
  <w:num w:numId="41">
    <w:abstractNumId w:val="27"/>
  </w:num>
  <w:num w:numId="42">
    <w:abstractNumId w:val="11"/>
  </w:num>
  <w:num w:numId="43">
    <w:abstractNumId w:val="5"/>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7E9B"/>
    <w:rsid w:val="000007DD"/>
    <w:rsid w:val="00001D5D"/>
    <w:rsid w:val="00002F02"/>
    <w:rsid w:val="000043A4"/>
    <w:rsid w:val="000043D1"/>
    <w:rsid w:val="00004AE0"/>
    <w:rsid w:val="0000524F"/>
    <w:rsid w:val="000103B8"/>
    <w:rsid w:val="000122BB"/>
    <w:rsid w:val="00013473"/>
    <w:rsid w:val="00013E57"/>
    <w:rsid w:val="00015351"/>
    <w:rsid w:val="00015FA3"/>
    <w:rsid w:val="00016A75"/>
    <w:rsid w:val="000174DA"/>
    <w:rsid w:val="00020601"/>
    <w:rsid w:val="0002241D"/>
    <w:rsid w:val="00022CB1"/>
    <w:rsid w:val="00022F45"/>
    <w:rsid w:val="000231B9"/>
    <w:rsid w:val="000243BC"/>
    <w:rsid w:val="00024F4E"/>
    <w:rsid w:val="00025380"/>
    <w:rsid w:val="00026DED"/>
    <w:rsid w:val="000300C0"/>
    <w:rsid w:val="0003073A"/>
    <w:rsid w:val="00031DD9"/>
    <w:rsid w:val="000332FB"/>
    <w:rsid w:val="00033837"/>
    <w:rsid w:val="00034B14"/>
    <w:rsid w:val="00036D0B"/>
    <w:rsid w:val="00037C47"/>
    <w:rsid w:val="000411E5"/>
    <w:rsid w:val="000412AE"/>
    <w:rsid w:val="0004200C"/>
    <w:rsid w:val="00042316"/>
    <w:rsid w:val="0004698F"/>
    <w:rsid w:val="00047254"/>
    <w:rsid w:val="00051075"/>
    <w:rsid w:val="000572B4"/>
    <w:rsid w:val="00057C63"/>
    <w:rsid w:val="00060680"/>
    <w:rsid w:val="000607F5"/>
    <w:rsid w:val="00060D2E"/>
    <w:rsid w:val="000627CE"/>
    <w:rsid w:val="00062875"/>
    <w:rsid w:val="00066D1D"/>
    <w:rsid w:val="00070DD9"/>
    <w:rsid w:val="000720C8"/>
    <w:rsid w:val="000725C4"/>
    <w:rsid w:val="00074061"/>
    <w:rsid w:val="0007478E"/>
    <w:rsid w:val="000749FC"/>
    <w:rsid w:val="000761B0"/>
    <w:rsid w:val="0007786F"/>
    <w:rsid w:val="00081C38"/>
    <w:rsid w:val="00081D11"/>
    <w:rsid w:val="0008408D"/>
    <w:rsid w:val="00084347"/>
    <w:rsid w:val="000871FE"/>
    <w:rsid w:val="00087246"/>
    <w:rsid w:val="000875EA"/>
    <w:rsid w:val="0008783D"/>
    <w:rsid w:val="00090E7C"/>
    <w:rsid w:val="0009221E"/>
    <w:rsid w:val="00092EEF"/>
    <w:rsid w:val="000934C5"/>
    <w:rsid w:val="00093B17"/>
    <w:rsid w:val="0009507E"/>
    <w:rsid w:val="00095908"/>
    <w:rsid w:val="000959C7"/>
    <w:rsid w:val="00096002"/>
    <w:rsid w:val="000A0C12"/>
    <w:rsid w:val="000A0EB6"/>
    <w:rsid w:val="000A1D43"/>
    <w:rsid w:val="000A54EB"/>
    <w:rsid w:val="000A7403"/>
    <w:rsid w:val="000B24B4"/>
    <w:rsid w:val="000B3577"/>
    <w:rsid w:val="000B6358"/>
    <w:rsid w:val="000B6811"/>
    <w:rsid w:val="000B6D15"/>
    <w:rsid w:val="000B7398"/>
    <w:rsid w:val="000C052A"/>
    <w:rsid w:val="000C28CA"/>
    <w:rsid w:val="000C6AA5"/>
    <w:rsid w:val="000D03D1"/>
    <w:rsid w:val="000D2836"/>
    <w:rsid w:val="000D2DE3"/>
    <w:rsid w:val="000D4961"/>
    <w:rsid w:val="000D5330"/>
    <w:rsid w:val="000D5487"/>
    <w:rsid w:val="000D5A63"/>
    <w:rsid w:val="000E05CD"/>
    <w:rsid w:val="000E2A0A"/>
    <w:rsid w:val="000E345D"/>
    <w:rsid w:val="000E35BF"/>
    <w:rsid w:val="000E3818"/>
    <w:rsid w:val="000E4C52"/>
    <w:rsid w:val="000E650A"/>
    <w:rsid w:val="000E7454"/>
    <w:rsid w:val="000F2EED"/>
    <w:rsid w:val="000F516E"/>
    <w:rsid w:val="000F6220"/>
    <w:rsid w:val="000F6F74"/>
    <w:rsid w:val="00100483"/>
    <w:rsid w:val="00100798"/>
    <w:rsid w:val="001008AC"/>
    <w:rsid w:val="00101B06"/>
    <w:rsid w:val="00102A30"/>
    <w:rsid w:val="00102C82"/>
    <w:rsid w:val="00104DBD"/>
    <w:rsid w:val="001064EE"/>
    <w:rsid w:val="0010651F"/>
    <w:rsid w:val="00107F69"/>
    <w:rsid w:val="00111663"/>
    <w:rsid w:val="00113DC5"/>
    <w:rsid w:val="00115674"/>
    <w:rsid w:val="0011577A"/>
    <w:rsid w:val="00115CC0"/>
    <w:rsid w:val="001162C7"/>
    <w:rsid w:val="00117C50"/>
    <w:rsid w:val="001201A2"/>
    <w:rsid w:val="001233DB"/>
    <w:rsid w:val="001239C2"/>
    <w:rsid w:val="0012401D"/>
    <w:rsid w:val="00124282"/>
    <w:rsid w:val="001248A7"/>
    <w:rsid w:val="00124DA4"/>
    <w:rsid w:val="001250EA"/>
    <w:rsid w:val="001323BF"/>
    <w:rsid w:val="0013474B"/>
    <w:rsid w:val="0013489C"/>
    <w:rsid w:val="00136A1B"/>
    <w:rsid w:val="00136D7C"/>
    <w:rsid w:val="00136E51"/>
    <w:rsid w:val="00137E70"/>
    <w:rsid w:val="0014042A"/>
    <w:rsid w:val="00142104"/>
    <w:rsid w:val="001438F2"/>
    <w:rsid w:val="00144402"/>
    <w:rsid w:val="001450B9"/>
    <w:rsid w:val="00146CDD"/>
    <w:rsid w:val="00147762"/>
    <w:rsid w:val="0015754E"/>
    <w:rsid w:val="001575F9"/>
    <w:rsid w:val="001607D7"/>
    <w:rsid w:val="00160B0F"/>
    <w:rsid w:val="001618DC"/>
    <w:rsid w:val="00162668"/>
    <w:rsid w:val="00162790"/>
    <w:rsid w:val="0016347A"/>
    <w:rsid w:val="00163C31"/>
    <w:rsid w:val="00163CF4"/>
    <w:rsid w:val="00164590"/>
    <w:rsid w:val="00165DDD"/>
    <w:rsid w:val="00170616"/>
    <w:rsid w:val="001706AE"/>
    <w:rsid w:val="00171D83"/>
    <w:rsid w:val="00172A52"/>
    <w:rsid w:val="00173212"/>
    <w:rsid w:val="001752BE"/>
    <w:rsid w:val="00175E8B"/>
    <w:rsid w:val="00177B89"/>
    <w:rsid w:val="00177ED7"/>
    <w:rsid w:val="00181151"/>
    <w:rsid w:val="00181258"/>
    <w:rsid w:val="00182670"/>
    <w:rsid w:val="00182E5F"/>
    <w:rsid w:val="00183280"/>
    <w:rsid w:val="00183365"/>
    <w:rsid w:val="00183BE6"/>
    <w:rsid w:val="00183CC3"/>
    <w:rsid w:val="001875D6"/>
    <w:rsid w:val="001877C4"/>
    <w:rsid w:val="0019279F"/>
    <w:rsid w:val="00193C33"/>
    <w:rsid w:val="00195ED5"/>
    <w:rsid w:val="00197D00"/>
    <w:rsid w:val="001A38D5"/>
    <w:rsid w:val="001A3B2D"/>
    <w:rsid w:val="001A65ED"/>
    <w:rsid w:val="001B0D4C"/>
    <w:rsid w:val="001B2271"/>
    <w:rsid w:val="001B47DE"/>
    <w:rsid w:val="001B4D5E"/>
    <w:rsid w:val="001B528C"/>
    <w:rsid w:val="001B67E3"/>
    <w:rsid w:val="001B78E6"/>
    <w:rsid w:val="001C0AB2"/>
    <w:rsid w:val="001C11EB"/>
    <w:rsid w:val="001C1C2F"/>
    <w:rsid w:val="001C2041"/>
    <w:rsid w:val="001C2079"/>
    <w:rsid w:val="001C3191"/>
    <w:rsid w:val="001C49BE"/>
    <w:rsid w:val="001C49E9"/>
    <w:rsid w:val="001C4E9E"/>
    <w:rsid w:val="001C5007"/>
    <w:rsid w:val="001C59B5"/>
    <w:rsid w:val="001C5E91"/>
    <w:rsid w:val="001C6294"/>
    <w:rsid w:val="001C6E27"/>
    <w:rsid w:val="001D1998"/>
    <w:rsid w:val="001D2708"/>
    <w:rsid w:val="001D46B7"/>
    <w:rsid w:val="001D6C28"/>
    <w:rsid w:val="001E197E"/>
    <w:rsid w:val="001E1ED5"/>
    <w:rsid w:val="001E222D"/>
    <w:rsid w:val="001E2382"/>
    <w:rsid w:val="001E2967"/>
    <w:rsid w:val="001E3417"/>
    <w:rsid w:val="001E3F68"/>
    <w:rsid w:val="001E48EC"/>
    <w:rsid w:val="001E4C38"/>
    <w:rsid w:val="001E5201"/>
    <w:rsid w:val="001E6E14"/>
    <w:rsid w:val="001E7B0F"/>
    <w:rsid w:val="001F1F8C"/>
    <w:rsid w:val="001F22B7"/>
    <w:rsid w:val="001F2940"/>
    <w:rsid w:val="001F4F05"/>
    <w:rsid w:val="00200EB6"/>
    <w:rsid w:val="00201D5D"/>
    <w:rsid w:val="00202FEF"/>
    <w:rsid w:val="002047B0"/>
    <w:rsid w:val="00205F88"/>
    <w:rsid w:val="00211C9E"/>
    <w:rsid w:val="00214F75"/>
    <w:rsid w:val="00216157"/>
    <w:rsid w:val="00216EC9"/>
    <w:rsid w:val="00216F3A"/>
    <w:rsid w:val="0021796E"/>
    <w:rsid w:val="00220505"/>
    <w:rsid w:val="00221830"/>
    <w:rsid w:val="00223611"/>
    <w:rsid w:val="002236B9"/>
    <w:rsid w:val="002246CF"/>
    <w:rsid w:val="00224F92"/>
    <w:rsid w:val="00230124"/>
    <w:rsid w:val="00231E30"/>
    <w:rsid w:val="00232108"/>
    <w:rsid w:val="00233576"/>
    <w:rsid w:val="002351FE"/>
    <w:rsid w:val="00235995"/>
    <w:rsid w:val="00236A10"/>
    <w:rsid w:val="00236B6D"/>
    <w:rsid w:val="00236F73"/>
    <w:rsid w:val="00237918"/>
    <w:rsid w:val="00237BFD"/>
    <w:rsid w:val="0024072B"/>
    <w:rsid w:val="00241A32"/>
    <w:rsid w:val="00242142"/>
    <w:rsid w:val="0024336B"/>
    <w:rsid w:val="002450B9"/>
    <w:rsid w:val="00245349"/>
    <w:rsid w:val="0024704C"/>
    <w:rsid w:val="0025448A"/>
    <w:rsid w:val="00254C83"/>
    <w:rsid w:val="0025778A"/>
    <w:rsid w:val="00257F61"/>
    <w:rsid w:val="002601B1"/>
    <w:rsid w:val="0026128C"/>
    <w:rsid w:val="002616CB"/>
    <w:rsid w:val="00261E95"/>
    <w:rsid w:val="00262AA8"/>
    <w:rsid w:val="002642E3"/>
    <w:rsid w:val="0026496B"/>
    <w:rsid w:val="00265CFA"/>
    <w:rsid w:val="00270806"/>
    <w:rsid w:val="00271751"/>
    <w:rsid w:val="00271DC3"/>
    <w:rsid w:val="002768B8"/>
    <w:rsid w:val="00277AC0"/>
    <w:rsid w:val="00280893"/>
    <w:rsid w:val="002818D1"/>
    <w:rsid w:val="00291C81"/>
    <w:rsid w:val="00291CC9"/>
    <w:rsid w:val="0029682F"/>
    <w:rsid w:val="00297130"/>
    <w:rsid w:val="00297949"/>
    <w:rsid w:val="002A094B"/>
    <w:rsid w:val="002A0FFF"/>
    <w:rsid w:val="002A11C4"/>
    <w:rsid w:val="002A32C0"/>
    <w:rsid w:val="002A3716"/>
    <w:rsid w:val="002A4B56"/>
    <w:rsid w:val="002B024E"/>
    <w:rsid w:val="002B269A"/>
    <w:rsid w:val="002B2DE7"/>
    <w:rsid w:val="002B36D3"/>
    <w:rsid w:val="002B3A0A"/>
    <w:rsid w:val="002B413A"/>
    <w:rsid w:val="002B5EA0"/>
    <w:rsid w:val="002B60C9"/>
    <w:rsid w:val="002B743F"/>
    <w:rsid w:val="002C4187"/>
    <w:rsid w:val="002C4EC2"/>
    <w:rsid w:val="002C573A"/>
    <w:rsid w:val="002C64FC"/>
    <w:rsid w:val="002D0857"/>
    <w:rsid w:val="002D0B58"/>
    <w:rsid w:val="002D6192"/>
    <w:rsid w:val="002D6B81"/>
    <w:rsid w:val="002E1C16"/>
    <w:rsid w:val="002E5075"/>
    <w:rsid w:val="002F15C1"/>
    <w:rsid w:val="002F178E"/>
    <w:rsid w:val="002F1D75"/>
    <w:rsid w:val="002F3744"/>
    <w:rsid w:val="002F4D85"/>
    <w:rsid w:val="002F54BF"/>
    <w:rsid w:val="003007C1"/>
    <w:rsid w:val="00300D4C"/>
    <w:rsid w:val="003016C0"/>
    <w:rsid w:val="00304286"/>
    <w:rsid w:val="003049FB"/>
    <w:rsid w:val="00305403"/>
    <w:rsid w:val="00306666"/>
    <w:rsid w:val="003101EC"/>
    <w:rsid w:val="003108E1"/>
    <w:rsid w:val="00313F50"/>
    <w:rsid w:val="0031650D"/>
    <w:rsid w:val="003173BB"/>
    <w:rsid w:val="0032067F"/>
    <w:rsid w:val="00320AA9"/>
    <w:rsid w:val="00324794"/>
    <w:rsid w:val="00324869"/>
    <w:rsid w:val="003251FE"/>
    <w:rsid w:val="0032541A"/>
    <w:rsid w:val="00325A62"/>
    <w:rsid w:val="00326228"/>
    <w:rsid w:val="003264C0"/>
    <w:rsid w:val="00330305"/>
    <w:rsid w:val="00335AA1"/>
    <w:rsid w:val="00337CD2"/>
    <w:rsid w:val="00343370"/>
    <w:rsid w:val="003446ED"/>
    <w:rsid w:val="003458CA"/>
    <w:rsid w:val="00346AA3"/>
    <w:rsid w:val="00347570"/>
    <w:rsid w:val="00351FAF"/>
    <w:rsid w:val="00352D5E"/>
    <w:rsid w:val="00353710"/>
    <w:rsid w:val="0035435B"/>
    <w:rsid w:val="003552A0"/>
    <w:rsid w:val="00357064"/>
    <w:rsid w:val="003574A1"/>
    <w:rsid w:val="003579CB"/>
    <w:rsid w:val="00360705"/>
    <w:rsid w:val="0036084E"/>
    <w:rsid w:val="003628A9"/>
    <w:rsid w:val="00362B50"/>
    <w:rsid w:val="0036317D"/>
    <w:rsid w:val="00364224"/>
    <w:rsid w:val="003654B9"/>
    <w:rsid w:val="00365660"/>
    <w:rsid w:val="00367355"/>
    <w:rsid w:val="00370D48"/>
    <w:rsid w:val="0037113F"/>
    <w:rsid w:val="00373770"/>
    <w:rsid w:val="003739DF"/>
    <w:rsid w:val="00373D47"/>
    <w:rsid w:val="003751CD"/>
    <w:rsid w:val="00376935"/>
    <w:rsid w:val="00377151"/>
    <w:rsid w:val="003776DD"/>
    <w:rsid w:val="00380A01"/>
    <w:rsid w:val="00384AFB"/>
    <w:rsid w:val="003853D2"/>
    <w:rsid w:val="00387F3B"/>
    <w:rsid w:val="00390B0D"/>
    <w:rsid w:val="00392453"/>
    <w:rsid w:val="00392FA2"/>
    <w:rsid w:val="00394000"/>
    <w:rsid w:val="00395650"/>
    <w:rsid w:val="00396BB4"/>
    <w:rsid w:val="0039777C"/>
    <w:rsid w:val="003978D6"/>
    <w:rsid w:val="003A0199"/>
    <w:rsid w:val="003A2833"/>
    <w:rsid w:val="003A28E5"/>
    <w:rsid w:val="003A2EAD"/>
    <w:rsid w:val="003A3358"/>
    <w:rsid w:val="003A4AED"/>
    <w:rsid w:val="003A4E14"/>
    <w:rsid w:val="003A4F75"/>
    <w:rsid w:val="003A4FE5"/>
    <w:rsid w:val="003B0573"/>
    <w:rsid w:val="003B0C17"/>
    <w:rsid w:val="003B3313"/>
    <w:rsid w:val="003B6983"/>
    <w:rsid w:val="003B7466"/>
    <w:rsid w:val="003C1C51"/>
    <w:rsid w:val="003C2410"/>
    <w:rsid w:val="003C404F"/>
    <w:rsid w:val="003C56E9"/>
    <w:rsid w:val="003D4183"/>
    <w:rsid w:val="003D6400"/>
    <w:rsid w:val="003D7042"/>
    <w:rsid w:val="003D709A"/>
    <w:rsid w:val="003D7CB5"/>
    <w:rsid w:val="003E00A2"/>
    <w:rsid w:val="003E0AB9"/>
    <w:rsid w:val="003E26B2"/>
    <w:rsid w:val="003E3C9B"/>
    <w:rsid w:val="003E4275"/>
    <w:rsid w:val="003E5034"/>
    <w:rsid w:val="003E5E6C"/>
    <w:rsid w:val="003E60C2"/>
    <w:rsid w:val="003E6988"/>
    <w:rsid w:val="003E6A2C"/>
    <w:rsid w:val="003F11EE"/>
    <w:rsid w:val="003F1B77"/>
    <w:rsid w:val="003F2399"/>
    <w:rsid w:val="003F27EE"/>
    <w:rsid w:val="003F3876"/>
    <w:rsid w:val="003F480C"/>
    <w:rsid w:val="003F5027"/>
    <w:rsid w:val="003F54AA"/>
    <w:rsid w:val="003F55D6"/>
    <w:rsid w:val="003F6E93"/>
    <w:rsid w:val="003F7981"/>
    <w:rsid w:val="00401907"/>
    <w:rsid w:val="00403332"/>
    <w:rsid w:val="004035AF"/>
    <w:rsid w:val="00403712"/>
    <w:rsid w:val="004077BB"/>
    <w:rsid w:val="0041103D"/>
    <w:rsid w:val="00411077"/>
    <w:rsid w:val="00412C45"/>
    <w:rsid w:val="00414B99"/>
    <w:rsid w:val="00415004"/>
    <w:rsid w:val="004157F5"/>
    <w:rsid w:val="00416F16"/>
    <w:rsid w:val="00416FB3"/>
    <w:rsid w:val="00417026"/>
    <w:rsid w:val="00420811"/>
    <w:rsid w:val="004212F1"/>
    <w:rsid w:val="004214E0"/>
    <w:rsid w:val="0042176D"/>
    <w:rsid w:val="00422132"/>
    <w:rsid w:val="004229BE"/>
    <w:rsid w:val="00422AE9"/>
    <w:rsid w:val="0042382D"/>
    <w:rsid w:val="004249F2"/>
    <w:rsid w:val="00424A18"/>
    <w:rsid w:val="0042625E"/>
    <w:rsid w:val="00426A20"/>
    <w:rsid w:val="00426DFB"/>
    <w:rsid w:val="00431B52"/>
    <w:rsid w:val="00432897"/>
    <w:rsid w:val="00434625"/>
    <w:rsid w:val="00434FF1"/>
    <w:rsid w:val="00435FD3"/>
    <w:rsid w:val="0043620A"/>
    <w:rsid w:val="004379CE"/>
    <w:rsid w:val="00440A29"/>
    <w:rsid w:val="0044105A"/>
    <w:rsid w:val="00443225"/>
    <w:rsid w:val="0044744C"/>
    <w:rsid w:val="00447E26"/>
    <w:rsid w:val="0045034F"/>
    <w:rsid w:val="00450E08"/>
    <w:rsid w:val="004513E9"/>
    <w:rsid w:val="00451636"/>
    <w:rsid w:val="00451687"/>
    <w:rsid w:val="004521D8"/>
    <w:rsid w:val="00452876"/>
    <w:rsid w:val="00454309"/>
    <w:rsid w:val="004544CB"/>
    <w:rsid w:val="004544DA"/>
    <w:rsid w:val="004544F6"/>
    <w:rsid w:val="00454E9A"/>
    <w:rsid w:val="004553AE"/>
    <w:rsid w:val="004567BB"/>
    <w:rsid w:val="00457C72"/>
    <w:rsid w:val="004611BF"/>
    <w:rsid w:val="004611ED"/>
    <w:rsid w:val="0046269F"/>
    <w:rsid w:val="00463EEE"/>
    <w:rsid w:val="004650BB"/>
    <w:rsid w:val="00465716"/>
    <w:rsid w:val="00465757"/>
    <w:rsid w:val="004658E6"/>
    <w:rsid w:val="00465E56"/>
    <w:rsid w:val="004664C4"/>
    <w:rsid w:val="004669E9"/>
    <w:rsid w:val="004704E7"/>
    <w:rsid w:val="004708B4"/>
    <w:rsid w:val="004713F2"/>
    <w:rsid w:val="00472292"/>
    <w:rsid w:val="00475CC8"/>
    <w:rsid w:val="00475D49"/>
    <w:rsid w:val="00476073"/>
    <w:rsid w:val="004764E9"/>
    <w:rsid w:val="00476871"/>
    <w:rsid w:val="00480386"/>
    <w:rsid w:val="00480D7E"/>
    <w:rsid w:val="004820B3"/>
    <w:rsid w:val="004833DA"/>
    <w:rsid w:val="0048467F"/>
    <w:rsid w:val="00484DF3"/>
    <w:rsid w:val="00486319"/>
    <w:rsid w:val="0049123E"/>
    <w:rsid w:val="00491D21"/>
    <w:rsid w:val="004928B1"/>
    <w:rsid w:val="00494999"/>
    <w:rsid w:val="004A161F"/>
    <w:rsid w:val="004A1B16"/>
    <w:rsid w:val="004A29AD"/>
    <w:rsid w:val="004A2F81"/>
    <w:rsid w:val="004A360F"/>
    <w:rsid w:val="004A3689"/>
    <w:rsid w:val="004A4592"/>
    <w:rsid w:val="004A46D3"/>
    <w:rsid w:val="004A5A5A"/>
    <w:rsid w:val="004A7036"/>
    <w:rsid w:val="004B045E"/>
    <w:rsid w:val="004B1C76"/>
    <w:rsid w:val="004B2F79"/>
    <w:rsid w:val="004B32A8"/>
    <w:rsid w:val="004B32B9"/>
    <w:rsid w:val="004B5ABE"/>
    <w:rsid w:val="004B733E"/>
    <w:rsid w:val="004C22E3"/>
    <w:rsid w:val="004C24ED"/>
    <w:rsid w:val="004C26BF"/>
    <w:rsid w:val="004C4665"/>
    <w:rsid w:val="004C4C43"/>
    <w:rsid w:val="004C4D05"/>
    <w:rsid w:val="004C5710"/>
    <w:rsid w:val="004C65EE"/>
    <w:rsid w:val="004C769C"/>
    <w:rsid w:val="004D08D9"/>
    <w:rsid w:val="004D0B4C"/>
    <w:rsid w:val="004D3340"/>
    <w:rsid w:val="004D3ACB"/>
    <w:rsid w:val="004D3D74"/>
    <w:rsid w:val="004D4061"/>
    <w:rsid w:val="004D4504"/>
    <w:rsid w:val="004D5EF9"/>
    <w:rsid w:val="004D611E"/>
    <w:rsid w:val="004E0AE7"/>
    <w:rsid w:val="004E18A3"/>
    <w:rsid w:val="004E3008"/>
    <w:rsid w:val="004E374A"/>
    <w:rsid w:val="004E51D7"/>
    <w:rsid w:val="004E542E"/>
    <w:rsid w:val="004E5F93"/>
    <w:rsid w:val="004E62A8"/>
    <w:rsid w:val="004E71BF"/>
    <w:rsid w:val="004E7BDC"/>
    <w:rsid w:val="004E7C21"/>
    <w:rsid w:val="004F138B"/>
    <w:rsid w:val="004F4733"/>
    <w:rsid w:val="004F682A"/>
    <w:rsid w:val="004F6C91"/>
    <w:rsid w:val="00500130"/>
    <w:rsid w:val="00500139"/>
    <w:rsid w:val="005002A8"/>
    <w:rsid w:val="00505DA9"/>
    <w:rsid w:val="00507936"/>
    <w:rsid w:val="005113DE"/>
    <w:rsid w:val="00513D3B"/>
    <w:rsid w:val="00515889"/>
    <w:rsid w:val="00515DFB"/>
    <w:rsid w:val="00517525"/>
    <w:rsid w:val="00520574"/>
    <w:rsid w:val="00520C02"/>
    <w:rsid w:val="005212FD"/>
    <w:rsid w:val="00521AFB"/>
    <w:rsid w:val="00521DDD"/>
    <w:rsid w:val="0052381B"/>
    <w:rsid w:val="005239E2"/>
    <w:rsid w:val="0052460C"/>
    <w:rsid w:val="00524DBA"/>
    <w:rsid w:val="00525145"/>
    <w:rsid w:val="005254E9"/>
    <w:rsid w:val="0053155B"/>
    <w:rsid w:val="00531D85"/>
    <w:rsid w:val="00531F35"/>
    <w:rsid w:val="00532FD8"/>
    <w:rsid w:val="0053389C"/>
    <w:rsid w:val="0054073B"/>
    <w:rsid w:val="00542C22"/>
    <w:rsid w:val="005430FD"/>
    <w:rsid w:val="005446F1"/>
    <w:rsid w:val="00544A62"/>
    <w:rsid w:val="0054554D"/>
    <w:rsid w:val="0054666E"/>
    <w:rsid w:val="0054705F"/>
    <w:rsid w:val="0055132F"/>
    <w:rsid w:val="0055187C"/>
    <w:rsid w:val="00552B89"/>
    <w:rsid w:val="00552D65"/>
    <w:rsid w:val="00553C39"/>
    <w:rsid w:val="005544CF"/>
    <w:rsid w:val="005546AA"/>
    <w:rsid w:val="0055552A"/>
    <w:rsid w:val="005556F3"/>
    <w:rsid w:val="00560FB6"/>
    <w:rsid w:val="00563D92"/>
    <w:rsid w:val="00564631"/>
    <w:rsid w:val="00565245"/>
    <w:rsid w:val="005653AA"/>
    <w:rsid w:val="005656B5"/>
    <w:rsid w:val="0056786C"/>
    <w:rsid w:val="00567AFD"/>
    <w:rsid w:val="00567F2F"/>
    <w:rsid w:val="005707A1"/>
    <w:rsid w:val="005732D8"/>
    <w:rsid w:val="005746F9"/>
    <w:rsid w:val="00577BF5"/>
    <w:rsid w:val="005815E5"/>
    <w:rsid w:val="005840C5"/>
    <w:rsid w:val="00586DCA"/>
    <w:rsid w:val="00587345"/>
    <w:rsid w:val="00587C95"/>
    <w:rsid w:val="00590350"/>
    <w:rsid w:val="005914BF"/>
    <w:rsid w:val="00592090"/>
    <w:rsid w:val="00592293"/>
    <w:rsid w:val="00593440"/>
    <w:rsid w:val="00593691"/>
    <w:rsid w:val="00594D69"/>
    <w:rsid w:val="00595282"/>
    <w:rsid w:val="00595801"/>
    <w:rsid w:val="005960C9"/>
    <w:rsid w:val="005969C3"/>
    <w:rsid w:val="00597D84"/>
    <w:rsid w:val="005A3BE5"/>
    <w:rsid w:val="005A4C8E"/>
    <w:rsid w:val="005A5F59"/>
    <w:rsid w:val="005A7D3C"/>
    <w:rsid w:val="005A7F29"/>
    <w:rsid w:val="005B0A14"/>
    <w:rsid w:val="005B220D"/>
    <w:rsid w:val="005B389F"/>
    <w:rsid w:val="005B395B"/>
    <w:rsid w:val="005B4B8B"/>
    <w:rsid w:val="005B6B98"/>
    <w:rsid w:val="005B78EA"/>
    <w:rsid w:val="005C45A8"/>
    <w:rsid w:val="005C5019"/>
    <w:rsid w:val="005C60D5"/>
    <w:rsid w:val="005C6616"/>
    <w:rsid w:val="005C710E"/>
    <w:rsid w:val="005C71BD"/>
    <w:rsid w:val="005D0315"/>
    <w:rsid w:val="005D36CC"/>
    <w:rsid w:val="005D5C7F"/>
    <w:rsid w:val="005D7035"/>
    <w:rsid w:val="005E06D9"/>
    <w:rsid w:val="005E2A70"/>
    <w:rsid w:val="005E2C68"/>
    <w:rsid w:val="005E3AAD"/>
    <w:rsid w:val="005E4DCE"/>
    <w:rsid w:val="005E6745"/>
    <w:rsid w:val="005E6CF7"/>
    <w:rsid w:val="005E6F94"/>
    <w:rsid w:val="005F11E1"/>
    <w:rsid w:val="005F3635"/>
    <w:rsid w:val="005F7275"/>
    <w:rsid w:val="005F7360"/>
    <w:rsid w:val="005F7FBB"/>
    <w:rsid w:val="00603E91"/>
    <w:rsid w:val="00605217"/>
    <w:rsid w:val="0060596F"/>
    <w:rsid w:val="006066FB"/>
    <w:rsid w:val="006102B7"/>
    <w:rsid w:val="00610ABA"/>
    <w:rsid w:val="0061278F"/>
    <w:rsid w:val="006131A7"/>
    <w:rsid w:val="0061479A"/>
    <w:rsid w:val="00617882"/>
    <w:rsid w:val="00623ED3"/>
    <w:rsid w:val="00626406"/>
    <w:rsid w:val="00627E8E"/>
    <w:rsid w:val="0063035E"/>
    <w:rsid w:val="006306D0"/>
    <w:rsid w:val="006315B4"/>
    <w:rsid w:val="00632088"/>
    <w:rsid w:val="00632DD2"/>
    <w:rsid w:val="00635456"/>
    <w:rsid w:val="00636FB7"/>
    <w:rsid w:val="00642856"/>
    <w:rsid w:val="00642AF8"/>
    <w:rsid w:val="00642F3D"/>
    <w:rsid w:val="006431F1"/>
    <w:rsid w:val="00643671"/>
    <w:rsid w:val="00644C91"/>
    <w:rsid w:val="00645454"/>
    <w:rsid w:val="00645A10"/>
    <w:rsid w:val="00645B0F"/>
    <w:rsid w:val="00646B06"/>
    <w:rsid w:val="00651FE5"/>
    <w:rsid w:val="00652558"/>
    <w:rsid w:val="0065498E"/>
    <w:rsid w:val="00655E46"/>
    <w:rsid w:val="00660809"/>
    <w:rsid w:val="0066092C"/>
    <w:rsid w:val="00663E0A"/>
    <w:rsid w:val="00663E51"/>
    <w:rsid w:val="006651B4"/>
    <w:rsid w:val="006657BF"/>
    <w:rsid w:val="00665CB6"/>
    <w:rsid w:val="006672FE"/>
    <w:rsid w:val="006676B7"/>
    <w:rsid w:val="00667D10"/>
    <w:rsid w:val="00672234"/>
    <w:rsid w:val="00672F11"/>
    <w:rsid w:val="00674F84"/>
    <w:rsid w:val="00675716"/>
    <w:rsid w:val="006766A8"/>
    <w:rsid w:val="00676742"/>
    <w:rsid w:val="00680526"/>
    <w:rsid w:val="006809C9"/>
    <w:rsid w:val="00685688"/>
    <w:rsid w:val="00686BDB"/>
    <w:rsid w:val="0069121D"/>
    <w:rsid w:val="00691A3E"/>
    <w:rsid w:val="006924E7"/>
    <w:rsid w:val="006931D0"/>
    <w:rsid w:val="0069446B"/>
    <w:rsid w:val="006958DE"/>
    <w:rsid w:val="00696AF1"/>
    <w:rsid w:val="006977D2"/>
    <w:rsid w:val="006A0BCA"/>
    <w:rsid w:val="006A207C"/>
    <w:rsid w:val="006A3665"/>
    <w:rsid w:val="006A39E6"/>
    <w:rsid w:val="006A536B"/>
    <w:rsid w:val="006A7869"/>
    <w:rsid w:val="006B4023"/>
    <w:rsid w:val="006B480D"/>
    <w:rsid w:val="006B5799"/>
    <w:rsid w:val="006B58E6"/>
    <w:rsid w:val="006B5955"/>
    <w:rsid w:val="006B6D4D"/>
    <w:rsid w:val="006C0031"/>
    <w:rsid w:val="006C1170"/>
    <w:rsid w:val="006C11B6"/>
    <w:rsid w:val="006C1E84"/>
    <w:rsid w:val="006C2231"/>
    <w:rsid w:val="006C3CA1"/>
    <w:rsid w:val="006C4DA1"/>
    <w:rsid w:val="006C675F"/>
    <w:rsid w:val="006C6CE0"/>
    <w:rsid w:val="006D73B6"/>
    <w:rsid w:val="006E0A4A"/>
    <w:rsid w:val="006E16AD"/>
    <w:rsid w:val="006E3C5F"/>
    <w:rsid w:val="006E4391"/>
    <w:rsid w:val="006E45DF"/>
    <w:rsid w:val="006E7EE5"/>
    <w:rsid w:val="006F0CB3"/>
    <w:rsid w:val="006F0E1F"/>
    <w:rsid w:val="006F25D3"/>
    <w:rsid w:val="006F29F0"/>
    <w:rsid w:val="006F4916"/>
    <w:rsid w:val="006F58BB"/>
    <w:rsid w:val="006F6173"/>
    <w:rsid w:val="006F63BA"/>
    <w:rsid w:val="00701D7C"/>
    <w:rsid w:val="007035BA"/>
    <w:rsid w:val="00705A97"/>
    <w:rsid w:val="0070689F"/>
    <w:rsid w:val="00706A74"/>
    <w:rsid w:val="0070759B"/>
    <w:rsid w:val="0070771A"/>
    <w:rsid w:val="0071121C"/>
    <w:rsid w:val="00711A4E"/>
    <w:rsid w:val="00713F1E"/>
    <w:rsid w:val="00714ACF"/>
    <w:rsid w:val="00716FB9"/>
    <w:rsid w:val="0072286F"/>
    <w:rsid w:val="007240C0"/>
    <w:rsid w:val="00724304"/>
    <w:rsid w:val="00726B53"/>
    <w:rsid w:val="00730318"/>
    <w:rsid w:val="00732123"/>
    <w:rsid w:val="00735688"/>
    <w:rsid w:val="00735B70"/>
    <w:rsid w:val="00742526"/>
    <w:rsid w:val="00743AA2"/>
    <w:rsid w:val="00744792"/>
    <w:rsid w:val="00744D50"/>
    <w:rsid w:val="00752B87"/>
    <w:rsid w:val="007536E8"/>
    <w:rsid w:val="007539CB"/>
    <w:rsid w:val="0075438E"/>
    <w:rsid w:val="00755D7E"/>
    <w:rsid w:val="0075696A"/>
    <w:rsid w:val="00756ED4"/>
    <w:rsid w:val="00757205"/>
    <w:rsid w:val="007600BE"/>
    <w:rsid w:val="007627D0"/>
    <w:rsid w:val="00763D83"/>
    <w:rsid w:val="00763D95"/>
    <w:rsid w:val="007660AE"/>
    <w:rsid w:val="00770F15"/>
    <w:rsid w:val="00771CA6"/>
    <w:rsid w:val="00773C05"/>
    <w:rsid w:val="00776DB2"/>
    <w:rsid w:val="007777CF"/>
    <w:rsid w:val="007803F0"/>
    <w:rsid w:val="00781210"/>
    <w:rsid w:val="0078134E"/>
    <w:rsid w:val="007815A4"/>
    <w:rsid w:val="00784821"/>
    <w:rsid w:val="00784C9B"/>
    <w:rsid w:val="00785E28"/>
    <w:rsid w:val="00787045"/>
    <w:rsid w:val="00791FB0"/>
    <w:rsid w:val="00793316"/>
    <w:rsid w:val="007939BD"/>
    <w:rsid w:val="00793ABD"/>
    <w:rsid w:val="00795733"/>
    <w:rsid w:val="007958E9"/>
    <w:rsid w:val="007A1F3B"/>
    <w:rsid w:val="007A201C"/>
    <w:rsid w:val="007A254F"/>
    <w:rsid w:val="007A3B45"/>
    <w:rsid w:val="007A5547"/>
    <w:rsid w:val="007A72BA"/>
    <w:rsid w:val="007A77A5"/>
    <w:rsid w:val="007B05F9"/>
    <w:rsid w:val="007B187D"/>
    <w:rsid w:val="007B26D7"/>
    <w:rsid w:val="007B309D"/>
    <w:rsid w:val="007B3262"/>
    <w:rsid w:val="007B5E0B"/>
    <w:rsid w:val="007C100F"/>
    <w:rsid w:val="007C1770"/>
    <w:rsid w:val="007C2A97"/>
    <w:rsid w:val="007C35E8"/>
    <w:rsid w:val="007C42A0"/>
    <w:rsid w:val="007C4769"/>
    <w:rsid w:val="007C4F82"/>
    <w:rsid w:val="007C5204"/>
    <w:rsid w:val="007C69B6"/>
    <w:rsid w:val="007C6D6D"/>
    <w:rsid w:val="007C70C8"/>
    <w:rsid w:val="007D0B6D"/>
    <w:rsid w:val="007D0E9B"/>
    <w:rsid w:val="007D1387"/>
    <w:rsid w:val="007D3AEA"/>
    <w:rsid w:val="007D3B37"/>
    <w:rsid w:val="007D3C6F"/>
    <w:rsid w:val="007D3D6D"/>
    <w:rsid w:val="007D45E0"/>
    <w:rsid w:val="007D463B"/>
    <w:rsid w:val="007D66FB"/>
    <w:rsid w:val="007E0084"/>
    <w:rsid w:val="007E08CA"/>
    <w:rsid w:val="007E1ED9"/>
    <w:rsid w:val="007E3611"/>
    <w:rsid w:val="007E37D3"/>
    <w:rsid w:val="007E7003"/>
    <w:rsid w:val="007F0C1F"/>
    <w:rsid w:val="007F14CC"/>
    <w:rsid w:val="007F2818"/>
    <w:rsid w:val="007F2FE0"/>
    <w:rsid w:val="007F45F5"/>
    <w:rsid w:val="007F46C0"/>
    <w:rsid w:val="007F4B61"/>
    <w:rsid w:val="007F5862"/>
    <w:rsid w:val="007F5EA9"/>
    <w:rsid w:val="007F78AF"/>
    <w:rsid w:val="0080150A"/>
    <w:rsid w:val="008022E3"/>
    <w:rsid w:val="00805416"/>
    <w:rsid w:val="008059A4"/>
    <w:rsid w:val="00805B21"/>
    <w:rsid w:val="008062F1"/>
    <w:rsid w:val="00813972"/>
    <w:rsid w:val="00813EC5"/>
    <w:rsid w:val="0081579F"/>
    <w:rsid w:val="00816382"/>
    <w:rsid w:val="0082087F"/>
    <w:rsid w:val="00820B87"/>
    <w:rsid w:val="00821EBD"/>
    <w:rsid w:val="008223BD"/>
    <w:rsid w:val="00822AFC"/>
    <w:rsid w:val="00823225"/>
    <w:rsid w:val="0082526B"/>
    <w:rsid w:val="008268C3"/>
    <w:rsid w:val="008314A5"/>
    <w:rsid w:val="00834313"/>
    <w:rsid w:val="0083436F"/>
    <w:rsid w:val="00843AD8"/>
    <w:rsid w:val="00843EF0"/>
    <w:rsid w:val="00845A6A"/>
    <w:rsid w:val="008460CA"/>
    <w:rsid w:val="008471CC"/>
    <w:rsid w:val="00851A4F"/>
    <w:rsid w:val="008529A3"/>
    <w:rsid w:val="00854307"/>
    <w:rsid w:val="00854E1D"/>
    <w:rsid w:val="008563BB"/>
    <w:rsid w:val="00856FC8"/>
    <w:rsid w:val="00860269"/>
    <w:rsid w:val="008603BD"/>
    <w:rsid w:val="00860446"/>
    <w:rsid w:val="00860CB6"/>
    <w:rsid w:val="00861A11"/>
    <w:rsid w:val="00862870"/>
    <w:rsid w:val="008628A9"/>
    <w:rsid w:val="00864628"/>
    <w:rsid w:val="0086503C"/>
    <w:rsid w:val="00865DE1"/>
    <w:rsid w:val="0086708F"/>
    <w:rsid w:val="008730AC"/>
    <w:rsid w:val="008731CB"/>
    <w:rsid w:val="00873508"/>
    <w:rsid w:val="00874A51"/>
    <w:rsid w:val="00876074"/>
    <w:rsid w:val="00876651"/>
    <w:rsid w:val="00876E8C"/>
    <w:rsid w:val="008770B2"/>
    <w:rsid w:val="008814B4"/>
    <w:rsid w:val="00883DC5"/>
    <w:rsid w:val="008845BD"/>
    <w:rsid w:val="00884941"/>
    <w:rsid w:val="00886D3D"/>
    <w:rsid w:val="0088742E"/>
    <w:rsid w:val="00887794"/>
    <w:rsid w:val="008907AD"/>
    <w:rsid w:val="00890C17"/>
    <w:rsid w:val="00891D37"/>
    <w:rsid w:val="00893991"/>
    <w:rsid w:val="00893FF9"/>
    <w:rsid w:val="008952EB"/>
    <w:rsid w:val="008A1089"/>
    <w:rsid w:val="008A19E6"/>
    <w:rsid w:val="008A3DE5"/>
    <w:rsid w:val="008A41AB"/>
    <w:rsid w:val="008A7692"/>
    <w:rsid w:val="008B0060"/>
    <w:rsid w:val="008B0C11"/>
    <w:rsid w:val="008B23D6"/>
    <w:rsid w:val="008B4B28"/>
    <w:rsid w:val="008B5AED"/>
    <w:rsid w:val="008B5C9C"/>
    <w:rsid w:val="008B7C5A"/>
    <w:rsid w:val="008C217B"/>
    <w:rsid w:val="008C349A"/>
    <w:rsid w:val="008C3FEC"/>
    <w:rsid w:val="008C47F1"/>
    <w:rsid w:val="008C4E53"/>
    <w:rsid w:val="008C5055"/>
    <w:rsid w:val="008C58E5"/>
    <w:rsid w:val="008C5EB1"/>
    <w:rsid w:val="008C68CC"/>
    <w:rsid w:val="008C781D"/>
    <w:rsid w:val="008D086D"/>
    <w:rsid w:val="008D0F93"/>
    <w:rsid w:val="008D32CB"/>
    <w:rsid w:val="008D5909"/>
    <w:rsid w:val="008D669C"/>
    <w:rsid w:val="008D6F5E"/>
    <w:rsid w:val="008E01F9"/>
    <w:rsid w:val="008E11AB"/>
    <w:rsid w:val="008E1598"/>
    <w:rsid w:val="008E1788"/>
    <w:rsid w:val="008E42BF"/>
    <w:rsid w:val="008E4506"/>
    <w:rsid w:val="008E6E8A"/>
    <w:rsid w:val="008E722E"/>
    <w:rsid w:val="008F081F"/>
    <w:rsid w:val="008F09AB"/>
    <w:rsid w:val="008F2687"/>
    <w:rsid w:val="008F2AE3"/>
    <w:rsid w:val="008F2F1D"/>
    <w:rsid w:val="008F505F"/>
    <w:rsid w:val="008F5D43"/>
    <w:rsid w:val="008F5E4F"/>
    <w:rsid w:val="008F6FCF"/>
    <w:rsid w:val="008F71FB"/>
    <w:rsid w:val="008F7E9B"/>
    <w:rsid w:val="009003C1"/>
    <w:rsid w:val="00900466"/>
    <w:rsid w:val="00901968"/>
    <w:rsid w:val="00901C0B"/>
    <w:rsid w:val="00903B60"/>
    <w:rsid w:val="00903CEB"/>
    <w:rsid w:val="00905A4C"/>
    <w:rsid w:val="00910C56"/>
    <w:rsid w:val="009114E3"/>
    <w:rsid w:val="00912B9C"/>
    <w:rsid w:val="009140CF"/>
    <w:rsid w:val="00914E83"/>
    <w:rsid w:val="00916D98"/>
    <w:rsid w:val="00917EA3"/>
    <w:rsid w:val="009211A3"/>
    <w:rsid w:val="0092183E"/>
    <w:rsid w:val="00921C19"/>
    <w:rsid w:val="00921C87"/>
    <w:rsid w:val="00921D68"/>
    <w:rsid w:val="0092482C"/>
    <w:rsid w:val="009251E6"/>
    <w:rsid w:val="00927EF3"/>
    <w:rsid w:val="00930FC6"/>
    <w:rsid w:val="00931BC5"/>
    <w:rsid w:val="00931D83"/>
    <w:rsid w:val="009324EF"/>
    <w:rsid w:val="00932C67"/>
    <w:rsid w:val="00932DCE"/>
    <w:rsid w:val="00934831"/>
    <w:rsid w:val="00935BDF"/>
    <w:rsid w:val="00936ED0"/>
    <w:rsid w:val="00937BEB"/>
    <w:rsid w:val="00940130"/>
    <w:rsid w:val="009401CF"/>
    <w:rsid w:val="00940E78"/>
    <w:rsid w:val="00943BD2"/>
    <w:rsid w:val="00943C87"/>
    <w:rsid w:val="00943DEA"/>
    <w:rsid w:val="00943E8D"/>
    <w:rsid w:val="00950257"/>
    <w:rsid w:val="00950895"/>
    <w:rsid w:val="00952C88"/>
    <w:rsid w:val="009536A0"/>
    <w:rsid w:val="0095706E"/>
    <w:rsid w:val="00957AFD"/>
    <w:rsid w:val="009602AB"/>
    <w:rsid w:val="0096193B"/>
    <w:rsid w:val="00962E30"/>
    <w:rsid w:val="00965EA0"/>
    <w:rsid w:val="009672A5"/>
    <w:rsid w:val="00967B9C"/>
    <w:rsid w:val="00967E72"/>
    <w:rsid w:val="00970714"/>
    <w:rsid w:val="00970CA7"/>
    <w:rsid w:val="00971A01"/>
    <w:rsid w:val="00972963"/>
    <w:rsid w:val="00974792"/>
    <w:rsid w:val="00974E80"/>
    <w:rsid w:val="009758A0"/>
    <w:rsid w:val="009807AE"/>
    <w:rsid w:val="00980F1C"/>
    <w:rsid w:val="00981238"/>
    <w:rsid w:val="00981685"/>
    <w:rsid w:val="00981D7A"/>
    <w:rsid w:val="00981E18"/>
    <w:rsid w:val="00982146"/>
    <w:rsid w:val="009821EF"/>
    <w:rsid w:val="00984FF9"/>
    <w:rsid w:val="00985169"/>
    <w:rsid w:val="0098522F"/>
    <w:rsid w:val="00987512"/>
    <w:rsid w:val="00991236"/>
    <w:rsid w:val="00993E33"/>
    <w:rsid w:val="00995F75"/>
    <w:rsid w:val="009960F1"/>
    <w:rsid w:val="009977A9"/>
    <w:rsid w:val="009A1315"/>
    <w:rsid w:val="009A15A5"/>
    <w:rsid w:val="009A161B"/>
    <w:rsid w:val="009A166D"/>
    <w:rsid w:val="009A24E5"/>
    <w:rsid w:val="009A2667"/>
    <w:rsid w:val="009A4438"/>
    <w:rsid w:val="009A468D"/>
    <w:rsid w:val="009A49B8"/>
    <w:rsid w:val="009A4AEF"/>
    <w:rsid w:val="009A4BC3"/>
    <w:rsid w:val="009A4E87"/>
    <w:rsid w:val="009A65B3"/>
    <w:rsid w:val="009A7DBF"/>
    <w:rsid w:val="009A7F44"/>
    <w:rsid w:val="009B04D0"/>
    <w:rsid w:val="009B113B"/>
    <w:rsid w:val="009B1D54"/>
    <w:rsid w:val="009B36B4"/>
    <w:rsid w:val="009B531C"/>
    <w:rsid w:val="009B6A86"/>
    <w:rsid w:val="009B7D46"/>
    <w:rsid w:val="009C0E4E"/>
    <w:rsid w:val="009C4AFF"/>
    <w:rsid w:val="009C5B4B"/>
    <w:rsid w:val="009D3E01"/>
    <w:rsid w:val="009D505A"/>
    <w:rsid w:val="009D60DA"/>
    <w:rsid w:val="009D6270"/>
    <w:rsid w:val="009D6F39"/>
    <w:rsid w:val="009D6FC3"/>
    <w:rsid w:val="009D7AEF"/>
    <w:rsid w:val="009E0D82"/>
    <w:rsid w:val="009E21F3"/>
    <w:rsid w:val="009E2ACE"/>
    <w:rsid w:val="009E2E1E"/>
    <w:rsid w:val="009E4590"/>
    <w:rsid w:val="009E4866"/>
    <w:rsid w:val="009E5D21"/>
    <w:rsid w:val="009E72EE"/>
    <w:rsid w:val="009E7F88"/>
    <w:rsid w:val="009F377D"/>
    <w:rsid w:val="009F4483"/>
    <w:rsid w:val="009F5D4F"/>
    <w:rsid w:val="009F6192"/>
    <w:rsid w:val="009F6FC1"/>
    <w:rsid w:val="00A01C1C"/>
    <w:rsid w:val="00A031AC"/>
    <w:rsid w:val="00A03BC1"/>
    <w:rsid w:val="00A05318"/>
    <w:rsid w:val="00A06060"/>
    <w:rsid w:val="00A063F0"/>
    <w:rsid w:val="00A107B9"/>
    <w:rsid w:val="00A136C9"/>
    <w:rsid w:val="00A1371E"/>
    <w:rsid w:val="00A16DCE"/>
    <w:rsid w:val="00A2058B"/>
    <w:rsid w:val="00A21366"/>
    <w:rsid w:val="00A22125"/>
    <w:rsid w:val="00A24DDD"/>
    <w:rsid w:val="00A252C0"/>
    <w:rsid w:val="00A30332"/>
    <w:rsid w:val="00A3106E"/>
    <w:rsid w:val="00A32244"/>
    <w:rsid w:val="00A324A9"/>
    <w:rsid w:val="00A329CF"/>
    <w:rsid w:val="00A32FC3"/>
    <w:rsid w:val="00A339BF"/>
    <w:rsid w:val="00A35450"/>
    <w:rsid w:val="00A356EC"/>
    <w:rsid w:val="00A4053C"/>
    <w:rsid w:val="00A411A3"/>
    <w:rsid w:val="00A41655"/>
    <w:rsid w:val="00A435E0"/>
    <w:rsid w:val="00A43AC9"/>
    <w:rsid w:val="00A43B60"/>
    <w:rsid w:val="00A4419A"/>
    <w:rsid w:val="00A449CC"/>
    <w:rsid w:val="00A460C7"/>
    <w:rsid w:val="00A508B3"/>
    <w:rsid w:val="00A52BB8"/>
    <w:rsid w:val="00A5337D"/>
    <w:rsid w:val="00A53A19"/>
    <w:rsid w:val="00A53CEF"/>
    <w:rsid w:val="00A53CF6"/>
    <w:rsid w:val="00A570D2"/>
    <w:rsid w:val="00A57B5A"/>
    <w:rsid w:val="00A6242A"/>
    <w:rsid w:val="00A64EB9"/>
    <w:rsid w:val="00A6548B"/>
    <w:rsid w:val="00A6708A"/>
    <w:rsid w:val="00A67264"/>
    <w:rsid w:val="00A70017"/>
    <w:rsid w:val="00A709EC"/>
    <w:rsid w:val="00A7185C"/>
    <w:rsid w:val="00A71AD1"/>
    <w:rsid w:val="00A72353"/>
    <w:rsid w:val="00A72487"/>
    <w:rsid w:val="00A74178"/>
    <w:rsid w:val="00A74196"/>
    <w:rsid w:val="00A806D5"/>
    <w:rsid w:val="00A8164E"/>
    <w:rsid w:val="00A81D2C"/>
    <w:rsid w:val="00A82139"/>
    <w:rsid w:val="00A82F12"/>
    <w:rsid w:val="00A82FA0"/>
    <w:rsid w:val="00A902F7"/>
    <w:rsid w:val="00A90C2B"/>
    <w:rsid w:val="00A910E9"/>
    <w:rsid w:val="00A924C6"/>
    <w:rsid w:val="00A93A53"/>
    <w:rsid w:val="00A940EF"/>
    <w:rsid w:val="00A95BC3"/>
    <w:rsid w:val="00A96668"/>
    <w:rsid w:val="00AA03B5"/>
    <w:rsid w:val="00AA0707"/>
    <w:rsid w:val="00AA074A"/>
    <w:rsid w:val="00AA0978"/>
    <w:rsid w:val="00AA2D97"/>
    <w:rsid w:val="00AA42DB"/>
    <w:rsid w:val="00AA5718"/>
    <w:rsid w:val="00AA68B1"/>
    <w:rsid w:val="00AA7E49"/>
    <w:rsid w:val="00AB1D34"/>
    <w:rsid w:val="00AB5BBE"/>
    <w:rsid w:val="00AB64B4"/>
    <w:rsid w:val="00AC003A"/>
    <w:rsid w:val="00AC6186"/>
    <w:rsid w:val="00AC6DEB"/>
    <w:rsid w:val="00AD0BA7"/>
    <w:rsid w:val="00AD1F68"/>
    <w:rsid w:val="00AD231B"/>
    <w:rsid w:val="00AD32F2"/>
    <w:rsid w:val="00AD4EB6"/>
    <w:rsid w:val="00AD54C4"/>
    <w:rsid w:val="00AD59BF"/>
    <w:rsid w:val="00AD66DC"/>
    <w:rsid w:val="00AD6B39"/>
    <w:rsid w:val="00AD6E4D"/>
    <w:rsid w:val="00AD7211"/>
    <w:rsid w:val="00AE102E"/>
    <w:rsid w:val="00AE1108"/>
    <w:rsid w:val="00AE162E"/>
    <w:rsid w:val="00AE1BE2"/>
    <w:rsid w:val="00AE26BD"/>
    <w:rsid w:val="00AE4310"/>
    <w:rsid w:val="00AE53DA"/>
    <w:rsid w:val="00AE66C4"/>
    <w:rsid w:val="00AE6AD4"/>
    <w:rsid w:val="00AF109B"/>
    <w:rsid w:val="00AF20D1"/>
    <w:rsid w:val="00AF2220"/>
    <w:rsid w:val="00AF251C"/>
    <w:rsid w:val="00AF3AE7"/>
    <w:rsid w:val="00AF4ABC"/>
    <w:rsid w:val="00AF505A"/>
    <w:rsid w:val="00AF60F8"/>
    <w:rsid w:val="00AF79F2"/>
    <w:rsid w:val="00B04746"/>
    <w:rsid w:val="00B04867"/>
    <w:rsid w:val="00B050A5"/>
    <w:rsid w:val="00B059AA"/>
    <w:rsid w:val="00B05DF1"/>
    <w:rsid w:val="00B062CA"/>
    <w:rsid w:val="00B105B7"/>
    <w:rsid w:val="00B1101C"/>
    <w:rsid w:val="00B11B47"/>
    <w:rsid w:val="00B136D4"/>
    <w:rsid w:val="00B13D57"/>
    <w:rsid w:val="00B168AB"/>
    <w:rsid w:val="00B20D64"/>
    <w:rsid w:val="00B21AED"/>
    <w:rsid w:val="00B2256E"/>
    <w:rsid w:val="00B232E1"/>
    <w:rsid w:val="00B269AF"/>
    <w:rsid w:val="00B27963"/>
    <w:rsid w:val="00B30B77"/>
    <w:rsid w:val="00B31092"/>
    <w:rsid w:val="00B318A0"/>
    <w:rsid w:val="00B31AFA"/>
    <w:rsid w:val="00B34232"/>
    <w:rsid w:val="00B366E2"/>
    <w:rsid w:val="00B36732"/>
    <w:rsid w:val="00B43984"/>
    <w:rsid w:val="00B47126"/>
    <w:rsid w:val="00B51279"/>
    <w:rsid w:val="00B51808"/>
    <w:rsid w:val="00B5193D"/>
    <w:rsid w:val="00B54553"/>
    <w:rsid w:val="00B54692"/>
    <w:rsid w:val="00B54CE3"/>
    <w:rsid w:val="00B54ED8"/>
    <w:rsid w:val="00B558E1"/>
    <w:rsid w:val="00B55DDA"/>
    <w:rsid w:val="00B56036"/>
    <w:rsid w:val="00B57081"/>
    <w:rsid w:val="00B57425"/>
    <w:rsid w:val="00B60251"/>
    <w:rsid w:val="00B60C42"/>
    <w:rsid w:val="00B62080"/>
    <w:rsid w:val="00B65324"/>
    <w:rsid w:val="00B658AA"/>
    <w:rsid w:val="00B664AA"/>
    <w:rsid w:val="00B701B8"/>
    <w:rsid w:val="00B71F59"/>
    <w:rsid w:val="00B72786"/>
    <w:rsid w:val="00B73232"/>
    <w:rsid w:val="00B75AB2"/>
    <w:rsid w:val="00B80834"/>
    <w:rsid w:val="00B83AB4"/>
    <w:rsid w:val="00B84149"/>
    <w:rsid w:val="00B84B3E"/>
    <w:rsid w:val="00B87499"/>
    <w:rsid w:val="00B87CEC"/>
    <w:rsid w:val="00B908A0"/>
    <w:rsid w:val="00B940F1"/>
    <w:rsid w:val="00B94912"/>
    <w:rsid w:val="00BA1215"/>
    <w:rsid w:val="00BA23DB"/>
    <w:rsid w:val="00BA2783"/>
    <w:rsid w:val="00BA2890"/>
    <w:rsid w:val="00BA2AEE"/>
    <w:rsid w:val="00BA33DE"/>
    <w:rsid w:val="00BA5088"/>
    <w:rsid w:val="00BA5FAA"/>
    <w:rsid w:val="00BA6D74"/>
    <w:rsid w:val="00BB0055"/>
    <w:rsid w:val="00BB0E2B"/>
    <w:rsid w:val="00BB1603"/>
    <w:rsid w:val="00BB295A"/>
    <w:rsid w:val="00BB3647"/>
    <w:rsid w:val="00BB3BA1"/>
    <w:rsid w:val="00BB4AAF"/>
    <w:rsid w:val="00BB51E9"/>
    <w:rsid w:val="00BB5431"/>
    <w:rsid w:val="00BC13EB"/>
    <w:rsid w:val="00BC2273"/>
    <w:rsid w:val="00BC2410"/>
    <w:rsid w:val="00BC2E11"/>
    <w:rsid w:val="00BC49DC"/>
    <w:rsid w:val="00BC4D18"/>
    <w:rsid w:val="00BC4E8B"/>
    <w:rsid w:val="00BC50EA"/>
    <w:rsid w:val="00BC5629"/>
    <w:rsid w:val="00BC7120"/>
    <w:rsid w:val="00BC733E"/>
    <w:rsid w:val="00BC78D4"/>
    <w:rsid w:val="00BC7D0E"/>
    <w:rsid w:val="00BD3B35"/>
    <w:rsid w:val="00BD486B"/>
    <w:rsid w:val="00BD52DE"/>
    <w:rsid w:val="00BD669F"/>
    <w:rsid w:val="00BD780F"/>
    <w:rsid w:val="00BE0A1A"/>
    <w:rsid w:val="00BE219C"/>
    <w:rsid w:val="00BE2ACA"/>
    <w:rsid w:val="00BE7A1F"/>
    <w:rsid w:val="00BF2383"/>
    <w:rsid w:val="00BF2CAF"/>
    <w:rsid w:val="00BF739A"/>
    <w:rsid w:val="00BF77B9"/>
    <w:rsid w:val="00BF7A19"/>
    <w:rsid w:val="00BF7F29"/>
    <w:rsid w:val="00C004D7"/>
    <w:rsid w:val="00C0107B"/>
    <w:rsid w:val="00C02934"/>
    <w:rsid w:val="00C02E83"/>
    <w:rsid w:val="00C042C5"/>
    <w:rsid w:val="00C0486A"/>
    <w:rsid w:val="00C07A07"/>
    <w:rsid w:val="00C131AE"/>
    <w:rsid w:val="00C13E41"/>
    <w:rsid w:val="00C150E5"/>
    <w:rsid w:val="00C16EE8"/>
    <w:rsid w:val="00C236C4"/>
    <w:rsid w:val="00C23B67"/>
    <w:rsid w:val="00C245F3"/>
    <w:rsid w:val="00C24721"/>
    <w:rsid w:val="00C25BEE"/>
    <w:rsid w:val="00C27704"/>
    <w:rsid w:val="00C27D2D"/>
    <w:rsid w:val="00C32F7A"/>
    <w:rsid w:val="00C331EA"/>
    <w:rsid w:val="00C334AE"/>
    <w:rsid w:val="00C3351E"/>
    <w:rsid w:val="00C33BDA"/>
    <w:rsid w:val="00C35A9C"/>
    <w:rsid w:val="00C37307"/>
    <w:rsid w:val="00C406A2"/>
    <w:rsid w:val="00C4314D"/>
    <w:rsid w:val="00C43D18"/>
    <w:rsid w:val="00C440E7"/>
    <w:rsid w:val="00C45BF4"/>
    <w:rsid w:val="00C45DF0"/>
    <w:rsid w:val="00C46F64"/>
    <w:rsid w:val="00C47A88"/>
    <w:rsid w:val="00C506F0"/>
    <w:rsid w:val="00C52C67"/>
    <w:rsid w:val="00C530F7"/>
    <w:rsid w:val="00C564F3"/>
    <w:rsid w:val="00C5722B"/>
    <w:rsid w:val="00C6144E"/>
    <w:rsid w:val="00C61A24"/>
    <w:rsid w:val="00C631C4"/>
    <w:rsid w:val="00C64539"/>
    <w:rsid w:val="00C70C52"/>
    <w:rsid w:val="00C70E88"/>
    <w:rsid w:val="00C723CE"/>
    <w:rsid w:val="00C73DD6"/>
    <w:rsid w:val="00C749D6"/>
    <w:rsid w:val="00C7554F"/>
    <w:rsid w:val="00C766FA"/>
    <w:rsid w:val="00C77F6E"/>
    <w:rsid w:val="00C77FBF"/>
    <w:rsid w:val="00C81D55"/>
    <w:rsid w:val="00C833B9"/>
    <w:rsid w:val="00C842F6"/>
    <w:rsid w:val="00C84791"/>
    <w:rsid w:val="00C85280"/>
    <w:rsid w:val="00C86C94"/>
    <w:rsid w:val="00C87832"/>
    <w:rsid w:val="00C9007F"/>
    <w:rsid w:val="00C90C93"/>
    <w:rsid w:val="00C9156E"/>
    <w:rsid w:val="00C94592"/>
    <w:rsid w:val="00C952EE"/>
    <w:rsid w:val="00C95434"/>
    <w:rsid w:val="00C95C0B"/>
    <w:rsid w:val="00C967F3"/>
    <w:rsid w:val="00C97090"/>
    <w:rsid w:val="00C97869"/>
    <w:rsid w:val="00CA0CF7"/>
    <w:rsid w:val="00CA0DA2"/>
    <w:rsid w:val="00CA0DCB"/>
    <w:rsid w:val="00CA59E7"/>
    <w:rsid w:val="00CA6B5C"/>
    <w:rsid w:val="00CA7312"/>
    <w:rsid w:val="00CA734C"/>
    <w:rsid w:val="00CA7475"/>
    <w:rsid w:val="00CB0A6F"/>
    <w:rsid w:val="00CB0D0B"/>
    <w:rsid w:val="00CB1E99"/>
    <w:rsid w:val="00CB37D6"/>
    <w:rsid w:val="00CB3845"/>
    <w:rsid w:val="00CB5F5C"/>
    <w:rsid w:val="00CB6E0B"/>
    <w:rsid w:val="00CC3A54"/>
    <w:rsid w:val="00CC40E5"/>
    <w:rsid w:val="00CC576C"/>
    <w:rsid w:val="00CC58B5"/>
    <w:rsid w:val="00CC6165"/>
    <w:rsid w:val="00CC6307"/>
    <w:rsid w:val="00CC7031"/>
    <w:rsid w:val="00CC7A6D"/>
    <w:rsid w:val="00CC7C75"/>
    <w:rsid w:val="00CD11FE"/>
    <w:rsid w:val="00CD2964"/>
    <w:rsid w:val="00CD5720"/>
    <w:rsid w:val="00CE00E0"/>
    <w:rsid w:val="00CE12E4"/>
    <w:rsid w:val="00CE2FC6"/>
    <w:rsid w:val="00CE3256"/>
    <w:rsid w:val="00CE362A"/>
    <w:rsid w:val="00CE41E8"/>
    <w:rsid w:val="00CE5747"/>
    <w:rsid w:val="00CF0180"/>
    <w:rsid w:val="00CF0CE3"/>
    <w:rsid w:val="00CF2344"/>
    <w:rsid w:val="00CF63A1"/>
    <w:rsid w:val="00CF6D60"/>
    <w:rsid w:val="00CF7377"/>
    <w:rsid w:val="00D02194"/>
    <w:rsid w:val="00D025FA"/>
    <w:rsid w:val="00D03C0D"/>
    <w:rsid w:val="00D050D4"/>
    <w:rsid w:val="00D05FED"/>
    <w:rsid w:val="00D06525"/>
    <w:rsid w:val="00D06F1C"/>
    <w:rsid w:val="00D074A9"/>
    <w:rsid w:val="00D10A87"/>
    <w:rsid w:val="00D121EE"/>
    <w:rsid w:val="00D13B8E"/>
    <w:rsid w:val="00D22E48"/>
    <w:rsid w:val="00D2389A"/>
    <w:rsid w:val="00D24AE4"/>
    <w:rsid w:val="00D24B53"/>
    <w:rsid w:val="00D261D4"/>
    <w:rsid w:val="00D30616"/>
    <w:rsid w:val="00D3150C"/>
    <w:rsid w:val="00D318B8"/>
    <w:rsid w:val="00D31E2C"/>
    <w:rsid w:val="00D322D9"/>
    <w:rsid w:val="00D32E42"/>
    <w:rsid w:val="00D333C9"/>
    <w:rsid w:val="00D34C81"/>
    <w:rsid w:val="00D35634"/>
    <w:rsid w:val="00D40F73"/>
    <w:rsid w:val="00D436BA"/>
    <w:rsid w:val="00D45488"/>
    <w:rsid w:val="00D46230"/>
    <w:rsid w:val="00D47EE1"/>
    <w:rsid w:val="00D50A51"/>
    <w:rsid w:val="00D52B5F"/>
    <w:rsid w:val="00D53E29"/>
    <w:rsid w:val="00D540AD"/>
    <w:rsid w:val="00D540E4"/>
    <w:rsid w:val="00D55513"/>
    <w:rsid w:val="00D55C21"/>
    <w:rsid w:val="00D55EA6"/>
    <w:rsid w:val="00D56050"/>
    <w:rsid w:val="00D578CE"/>
    <w:rsid w:val="00D619B5"/>
    <w:rsid w:val="00D67EB4"/>
    <w:rsid w:val="00D70734"/>
    <w:rsid w:val="00D7097B"/>
    <w:rsid w:val="00D739C5"/>
    <w:rsid w:val="00D7478E"/>
    <w:rsid w:val="00D75EF4"/>
    <w:rsid w:val="00D770DD"/>
    <w:rsid w:val="00D81548"/>
    <w:rsid w:val="00D81700"/>
    <w:rsid w:val="00D81CE6"/>
    <w:rsid w:val="00D82CB6"/>
    <w:rsid w:val="00D85D05"/>
    <w:rsid w:val="00D8712B"/>
    <w:rsid w:val="00D87443"/>
    <w:rsid w:val="00D90FE7"/>
    <w:rsid w:val="00D9208A"/>
    <w:rsid w:val="00D92AC3"/>
    <w:rsid w:val="00D94A2B"/>
    <w:rsid w:val="00D97C89"/>
    <w:rsid w:val="00DA1805"/>
    <w:rsid w:val="00DA2041"/>
    <w:rsid w:val="00DA6A5C"/>
    <w:rsid w:val="00DA7032"/>
    <w:rsid w:val="00DA78EB"/>
    <w:rsid w:val="00DA7B0A"/>
    <w:rsid w:val="00DB0043"/>
    <w:rsid w:val="00DB0C8A"/>
    <w:rsid w:val="00DB104C"/>
    <w:rsid w:val="00DB115F"/>
    <w:rsid w:val="00DB128D"/>
    <w:rsid w:val="00DB3153"/>
    <w:rsid w:val="00DB333C"/>
    <w:rsid w:val="00DB39DA"/>
    <w:rsid w:val="00DC23A0"/>
    <w:rsid w:val="00DC2B3F"/>
    <w:rsid w:val="00DC2F05"/>
    <w:rsid w:val="00DC3752"/>
    <w:rsid w:val="00DC512B"/>
    <w:rsid w:val="00DD111B"/>
    <w:rsid w:val="00DD2C48"/>
    <w:rsid w:val="00DD6B20"/>
    <w:rsid w:val="00DD6C74"/>
    <w:rsid w:val="00DD77F9"/>
    <w:rsid w:val="00DD7B2B"/>
    <w:rsid w:val="00DD7D16"/>
    <w:rsid w:val="00DE0012"/>
    <w:rsid w:val="00DE0119"/>
    <w:rsid w:val="00DE0C24"/>
    <w:rsid w:val="00DE2FCE"/>
    <w:rsid w:val="00DE30DD"/>
    <w:rsid w:val="00DE409F"/>
    <w:rsid w:val="00DE4385"/>
    <w:rsid w:val="00DE4BB0"/>
    <w:rsid w:val="00DE5BB2"/>
    <w:rsid w:val="00DE6B96"/>
    <w:rsid w:val="00DE6BB8"/>
    <w:rsid w:val="00DE703A"/>
    <w:rsid w:val="00DE7263"/>
    <w:rsid w:val="00DF0351"/>
    <w:rsid w:val="00DF15F6"/>
    <w:rsid w:val="00DF18CA"/>
    <w:rsid w:val="00DF355F"/>
    <w:rsid w:val="00DF39EC"/>
    <w:rsid w:val="00DF46DC"/>
    <w:rsid w:val="00DF4839"/>
    <w:rsid w:val="00DF5C20"/>
    <w:rsid w:val="00DF6DDB"/>
    <w:rsid w:val="00DF70FC"/>
    <w:rsid w:val="00DF715D"/>
    <w:rsid w:val="00DF72BE"/>
    <w:rsid w:val="00E00079"/>
    <w:rsid w:val="00E01974"/>
    <w:rsid w:val="00E020C5"/>
    <w:rsid w:val="00E02B0C"/>
    <w:rsid w:val="00E03B62"/>
    <w:rsid w:val="00E03C50"/>
    <w:rsid w:val="00E043ED"/>
    <w:rsid w:val="00E0572A"/>
    <w:rsid w:val="00E0584A"/>
    <w:rsid w:val="00E05B0A"/>
    <w:rsid w:val="00E05DC0"/>
    <w:rsid w:val="00E05FDD"/>
    <w:rsid w:val="00E06075"/>
    <w:rsid w:val="00E06DF1"/>
    <w:rsid w:val="00E12CD8"/>
    <w:rsid w:val="00E14E5D"/>
    <w:rsid w:val="00E15F58"/>
    <w:rsid w:val="00E17705"/>
    <w:rsid w:val="00E201A4"/>
    <w:rsid w:val="00E20FEA"/>
    <w:rsid w:val="00E2141A"/>
    <w:rsid w:val="00E214F3"/>
    <w:rsid w:val="00E21EF3"/>
    <w:rsid w:val="00E222CA"/>
    <w:rsid w:val="00E236C8"/>
    <w:rsid w:val="00E23BCB"/>
    <w:rsid w:val="00E240F4"/>
    <w:rsid w:val="00E2552D"/>
    <w:rsid w:val="00E32869"/>
    <w:rsid w:val="00E32F46"/>
    <w:rsid w:val="00E33779"/>
    <w:rsid w:val="00E35A26"/>
    <w:rsid w:val="00E35B8F"/>
    <w:rsid w:val="00E36A2F"/>
    <w:rsid w:val="00E37C18"/>
    <w:rsid w:val="00E40323"/>
    <w:rsid w:val="00E434F6"/>
    <w:rsid w:val="00E43A3C"/>
    <w:rsid w:val="00E46B56"/>
    <w:rsid w:val="00E47AE3"/>
    <w:rsid w:val="00E51A3B"/>
    <w:rsid w:val="00E54380"/>
    <w:rsid w:val="00E5775A"/>
    <w:rsid w:val="00E60242"/>
    <w:rsid w:val="00E62D43"/>
    <w:rsid w:val="00E62FA9"/>
    <w:rsid w:val="00E630E6"/>
    <w:rsid w:val="00E6335E"/>
    <w:rsid w:val="00E640E5"/>
    <w:rsid w:val="00E654EA"/>
    <w:rsid w:val="00E75916"/>
    <w:rsid w:val="00E81122"/>
    <w:rsid w:val="00E81B6E"/>
    <w:rsid w:val="00E8241D"/>
    <w:rsid w:val="00E847F5"/>
    <w:rsid w:val="00E87B7C"/>
    <w:rsid w:val="00E87D40"/>
    <w:rsid w:val="00E87DA7"/>
    <w:rsid w:val="00E9189E"/>
    <w:rsid w:val="00E95284"/>
    <w:rsid w:val="00E960C2"/>
    <w:rsid w:val="00E97453"/>
    <w:rsid w:val="00E97692"/>
    <w:rsid w:val="00EA1AB6"/>
    <w:rsid w:val="00EA2BF0"/>
    <w:rsid w:val="00EA379B"/>
    <w:rsid w:val="00EA4149"/>
    <w:rsid w:val="00EA4DE9"/>
    <w:rsid w:val="00EA57B7"/>
    <w:rsid w:val="00EA62E2"/>
    <w:rsid w:val="00EA7EA8"/>
    <w:rsid w:val="00EA7FE0"/>
    <w:rsid w:val="00EB0BA3"/>
    <w:rsid w:val="00EB1B7E"/>
    <w:rsid w:val="00EB44B5"/>
    <w:rsid w:val="00EB5E75"/>
    <w:rsid w:val="00EB63D3"/>
    <w:rsid w:val="00EB70C0"/>
    <w:rsid w:val="00EB7A5A"/>
    <w:rsid w:val="00EC09A0"/>
    <w:rsid w:val="00EC0EF9"/>
    <w:rsid w:val="00ED1825"/>
    <w:rsid w:val="00ED2552"/>
    <w:rsid w:val="00ED4264"/>
    <w:rsid w:val="00ED49D3"/>
    <w:rsid w:val="00ED51A0"/>
    <w:rsid w:val="00EE0228"/>
    <w:rsid w:val="00EE21F4"/>
    <w:rsid w:val="00EE2FA8"/>
    <w:rsid w:val="00EE3C6A"/>
    <w:rsid w:val="00EE4AE9"/>
    <w:rsid w:val="00EE5BE4"/>
    <w:rsid w:val="00EF0902"/>
    <w:rsid w:val="00EF110F"/>
    <w:rsid w:val="00EF4AED"/>
    <w:rsid w:val="00EF4EC1"/>
    <w:rsid w:val="00EF567E"/>
    <w:rsid w:val="00EF5A03"/>
    <w:rsid w:val="00EF73C0"/>
    <w:rsid w:val="00F00008"/>
    <w:rsid w:val="00F035DB"/>
    <w:rsid w:val="00F06CB3"/>
    <w:rsid w:val="00F1186B"/>
    <w:rsid w:val="00F1365B"/>
    <w:rsid w:val="00F14189"/>
    <w:rsid w:val="00F141C5"/>
    <w:rsid w:val="00F174FB"/>
    <w:rsid w:val="00F21A79"/>
    <w:rsid w:val="00F21FE0"/>
    <w:rsid w:val="00F2401E"/>
    <w:rsid w:val="00F252BF"/>
    <w:rsid w:val="00F25791"/>
    <w:rsid w:val="00F26170"/>
    <w:rsid w:val="00F30180"/>
    <w:rsid w:val="00F30A70"/>
    <w:rsid w:val="00F30CB6"/>
    <w:rsid w:val="00F339F4"/>
    <w:rsid w:val="00F34256"/>
    <w:rsid w:val="00F3468F"/>
    <w:rsid w:val="00F3689C"/>
    <w:rsid w:val="00F37604"/>
    <w:rsid w:val="00F4146C"/>
    <w:rsid w:val="00F41777"/>
    <w:rsid w:val="00F423FC"/>
    <w:rsid w:val="00F434A4"/>
    <w:rsid w:val="00F44B72"/>
    <w:rsid w:val="00F45D00"/>
    <w:rsid w:val="00F45D8B"/>
    <w:rsid w:val="00F470C6"/>
    <w:rsid w:val="00F47977"/>
    <w:rsid w:val="00F47A7B"/>
    <w:rsid w:val="00F47C71"/>
    <w:rsid w:val="00F5007D"/>
    <w:rsid w:val="00F5089D"/>
    <w:rsid w:val="00F53479"/>
    <w:rsid w:val="00F53904"/>
    <w:rsid w:val="00F54875"/>
    <w:rsid w:val="00F553C8"/>
    <w:rsid w:val="00F567FB"/>
    <w:rsid w:val="00F572DD"/>
    <w:rsid w:val="00F57663"/>
    <w:rsid w:val="00F61118"/>
    <w:rsid w:val="00F617E4"/>
    <w:rsid w:val="00F62013"/>
    <w:rsid w:val="00F62904"/>
    <w:rsid w:val="00F629DD"/>
    <w:rsid w:val="00F63047"/>
    <w:rsid w:val="00F64964"/>
    <w:rsid w:val="00F66969"/>
    <w:rsid w:val="00F70CE6"/>
    <w:rsid w:val="00F70F32"/>
    <w:rsid w:val="00F7340A"/>
    <w:rsid w:val="00F73D74"/>
    <w:rsid w:val="00F753B6"/>
    <w:rsid w:val="00F7647F"/>
    <w:rsid w:val="00F8164B"/>
    <w:rsid w:val="00F81840"/>
    <w:rsid w:val="00F818A4"/>
    <w:rsid w:val="00F83C76"/>
    <w:rsid w:val="00F8548B"/>
    <w:rsid w:val="00F87155"/>
    <w:rsid w:val="00F91079"/>
    <w:rsid w:val="00F9159C"/>
    <w:rsid w:val="00F926CF"/>
    <w:rsid w:val="00F94044"/>
    <w:rsid w:val="00F95399"/>
    <w:rsid w:val="00F95960"/>
    <w:rsid w:val="00F9602A"/>
    <w:rsid w:val="00F96B69"/>
    <w:rsid w:val="00FA07BA"/>
    <w:rsid w:val="00FA0A6C"/>
    <w:rsid w:val="00FA204C"/>
    <w:rsid w:val="00FA4819"/>
    <w:rsid w:val="00FA6CA3"/>
    <w:rsid w:val="00FA6CC2"/>
    <w:rsid w:val="00FA725D"/>
    <w:rsid w:val="00FB0096"/>
    <w:rsid w:val="00FB1A3A"/>
    <w:rsid w:val="00FB2546"/>
    <w:rsid w:val="00FB3CC2"/>
    <w:rsid w:val="00FC053E"/>
    <w:rsid w:val="00FC084B"/>
    <w:rsid w:val="00FC0FB1"/>
    <w:rsid w:val="00FC131D"/>
    <w:rsid w:val="00FC1E84"/>
    <w:rsid w:val="00FC4ADD"/>
    <w:rsid w:val="00FC5230"/>
    <w:rsid w:val="00FC555D"/>
    <w:rsid w:val="00FC7709"/>
    <w:rsid w:val="00FC7AF2"/>
    <w:rsid w:val="00FD27C3"/>
    <w:rsid w:val="00FD3C72"/>
    <w:rsid w:val="00FD532F"/>
    <w:rsid w:val="00FD5366"/>
    <w:rsid w:val="00FD53A3"/>
    <w:rsid w:val="00FE2082"/>
    <w:rsid w:val="00FE2AC6"/>
    <w:rsid w:val="00FE497F"/>
    <w:rsid w:val="00FE4A78"/>
    <w:rsid w:val="00FE7662"/>
    <w:rsid w:val="00FF2042"/>
    <w:rsid w:val="00FF3A7B"/>
    <w:rsid w:val="00FF4A6C"/>
    <w:rsid w:val="00FF5611"/>
    <w:rsid w:val="00FF56BE"/>
    <w:rsid w:val="00FF58DE"/>
    <w:rsid w:val="00FF7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527138"/>
  <w15:docId w15:val="{750CA81A-A6F8-498A-8A2F-FC04FD5E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7E9B"/>
    <w:pPr>
      <w:spacing w:after="200" w:line="276" w:lineRule="auto"/>
    </w:pPr>
    <w:rPr>
      <w:rFonts w:cs="Times New Roman"/>
      <w:sz w:val="22"/>
      <w:szCs w:val="22"/>
      <w:lang w:eastAsia="en-US"/>
    </w:rPr>
  </w:style>
  <w:style w:type="paragraph" w:styleId="1">
    <w:name w:val="heading 1"/>
    <w:basedOn w:val="a0"/>
    <w:next w:val="a0"/>
    <w:link w:val="10"/>
    <w:uiPriority w:val="9"/>
    <w:qFormat/>
    <w:locked/>
    <w:rsid w:val="005239E2"/>
    <w:pPr>
      <w:keepNext/>
      <w:keepLines/>
      <w:spacing w:before="480" w:after="0" w:line="240" w:lineRule="auto"/>
      <w:outlineLvl w:val="0"/>
    </w:pPr>
    <w:rPr>
      <w:rFonts w:ascii="Cambria" w:hAnsi="Cambria"/>
      <w:b/>
      <w:bCs/>
      <w:color w:val="365F91"/>
      <w:sz w:val="28"/>
      <w:szCs w:val="28"/>
      <w:lang w:eastAsia="ru-RU"/>
    </w:rPr>
  </w:style>
  <w:style w:type="paragraph" w:styleId="2">
    <w:name w:val="heading 2"/>
    <w:basedOn w:val="a0"/>
    <w:next w:val="a0"/>
    <w:link w:val="20"/>
    <w:uiPriority w:val="9"/>
    <w:semiHidden/>
    <w:unhideWhenUsed/>
    <w:qFormat/>
    <w:locked/>
    <w:rsid w:val="00500139"/>
    <w:pPr>
      <w:keepNext/>
      <w:keepLines/>
      <w:spacing w:before="360" w:after="80" w:line="259" w:lineRule="auto"/>
      <w:outlineLvl w:val="1"/>
    </w:pPr>
    <w:rPr>
      <w:rFonts w:eastAsia="Calibri" w:cs="Calibri"/>
      <w:b/>
      <w:sz w:val="36"/>
      <w:szCs w:val="36"/>
      <w:lang w:eastAsia="ru-RU"/>
    </w:rPr>
  </w:style>
  <w:style w:type="paragraph" w:styleId="3">
    <w:name w:val="heading 3"/>
    <w:basedOn w:val="a0"/>
    <w:next w:val="a0"/>
    <w:link w:val="30"/>
    <w:uiPriority w:val="9"/>
    <w:semiHidden/>
    <w:unhideWhenUsed/>
    <w:qFormat/>
    <w:locked/>
    <w:rsid w:val="00500139"/>
    <w:pPr>
      <w:keepNext/>
      <w:keepLines/>
      <w:spacing w:before="280" w:after="80" w:line="259" w:lineRule="auto"/>
      <w:outlineLvl w:val="2"/>
    </w:pPr>
    <w:rPr>
      <w:rFonts w:eastAsia="Calibri" w:cs="Calibri"/>
      <w:b/>
      <w:sz w:val="28"/>
      <w:szCs w:val="28"/>
      <w:lang w:eastAsia="ru-RU"/>
    </w:rPr>
  </w:style>
  <w:style w:type="paragraph" w:styleId="4">
    <w:name w:val="heading 4"/>
    <w:basedOn w:val="a0"/>
    <w:next w:val="a0"/>
    <w:link w:val="40"/>
    <w:uiPriority w:val="9"/>
    <w:semiHidden/>
    <w:unhideWhenUsed/>
    <w:qFormat/>
    <w:locked/>
    <w:rsid w:val="00500139"/>
    <w:pPr>
      <w:keepNext/>
      <w:keepLines/>
      <w:spacing w:before="240" w:after="40" w:line="259" w:lineRule="auto"/>
      <w:outlineLvl w:val="3"/>
    </w:pPr>
    <w:rPr>
      <w:rFonts w:eastAsia="Calibri" w:cs="Calibri"/>
      <w:b/>
      <w:sz w:val="24"/>
      <w:szCs w:val="24"/>
      <w:lang w:eastAsia="ru-RU"/>
    </w:rPr>
  </w:style>
  <w:style w:type="paragraph" w:styleId="5">
    <w:name w:val="heading 5"/>
    <w:basedOn w:val="a0"/>
    <w:next w:val="a0"/>
    <w:link w:val="50"/>
    <w:uiPriority w:val="9"/>
    <w:semiHidden/>
    <w:unhideWhenUsed/>
    <w:qFormat/>
    <w:locked/>
    <w:rsid w:val="00500139"/>
    <w:pPr>
      <w:keepNext/>
      <w:keepLines/>
      <w:spacing w:before="220" w:after="40" w:line="259" w:lineRule="auto"/>
      <w:outlineLvl w:val="4"/>
    </w:pPr>
    <w:rPr>
      <w:rFonts w:eastAsia="Calibri" w:cs="Calibri"/>
      <w:b/>
      <w:lang w:eastAsia="ru-RU"/>
    </w:rPr>
  </w:style>
  <w:style w:type="paragraph" w:styleId="6">
    <w:name w:val="heading 6"/>
    <w:basedOn w:val="a0"/>
    <w:next w:val="a0"/>
    <w:link w:val="60"/>
    <w:uiPriority w:val="9"/>
    <w:semiHidden/>
    <w:unhideWhenUsed/>
    <w:qFormat/>
    <w:locked/>
    <w:rsid w:val="00500139"/>
    <w:pPr>
      <w:keepNext/>
      <w:keepLines/>
      <w:spacing w:before="200" w:after="40" w:line="259" w:lineRule="auto"/>
      <w:outlineLvl w:val="5"/>
    </w:pPr>
    <w:rPr>
      <w:rFonts w:eastAsia="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5239E2"/>
    <w:rPr>
      <w:rFonts w:ascii="Cambria" w:hAnsi="Cambria" w:cs="Times New Roman"/>
      <w:b/>
      <w:color w:val="365F91"/>
      <w:sz w:val="28"/>
    </w:rPr>
  </w:style>
  <w:style w:type="paragraph" w:styleId="a4">
    <w:name w:val="header"/>
    <w:basedOn w:val="a0"/>
    <w:link w:val="a5"/>
    <w:uiPriority w:val="99"/>
    <w:rsid w:val="008F7E9B"/>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8F7E9B"/>
    <w:rPr>
      <w:rFonts w:cs="Times New Roman"/>
    </w:rPr>
  </w:style>
  <w:style w:type="table" w:styleId="a6">
    <w:name w:val="Table Grid"/>
    <w:basedOn w:val="a2"/>
    <w:uiPriority w:val="39"/>
    <w:rsid w:val="008F7E9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6D73B6"/>
    <w:pPr>
      <w:widowControl w:val="0"/>
      <w:autoSpaceDE w:val="0"/>
      <w:autoSpaceDN w:val="0"/>
      <w:adjustRightInd w:val="0"/>
    </w:pPr>
    <w:rPr>
      <w:rFonts w:ascii="Arial" w:hAnsi="Arial" w:cs="Arial"/>
    </w:rPr>
  </w:style>
  <w:style w:type="paragraph" w:styleId="a7">
    <w:name w:val="footer"/>
    <w:basedOn w:val="a0"/>
    <w:link w:val="a8"/>
    <w:uiPriority w:val="99"/>
    <w:rsid w:val="004249F2"/>
    <w:pPr>
      <w:tabs>
        <w:tab w:val="center" w:pos="4677"/>
        <w:tab w:val="right" w:pos="9355"/>
      </w:tabs>
    </w:pPr>
  </w:style>
  <w:style w:type="character" w:customStyle="1" w:styleId="a8">
    <w:name w:val="Нижний колонтитул Знак"/>
    <w:basedOn w:val="a1"/>
    <w:link w:val="a7"/>
    <w:uiPriority w:val="99"/>
    <w:locked/>
    <w:rsid w:val="004249F2"/>
    <w:rPr>
      <w:rFonts w:cs="Times New Roman"/>
      <w:lang w:eastAsia="en-US"/>
    </w:rPr>
  </w:style>
  <w:style w:type="character" w:customStyle="1" w:styleId="fontstyle01">
    <w:name w:val="fontstyle01"/>
    <w:rsid w:val="004B2F79"/>
    <w:rPr>
      <w:rFonts w:ascii="Times New Roman" w:hAnsi="Times New Roman"/>
      <w:color w:val="000000"/>
      <w:sz w:val="28"/>
    </w:rPr>
  </w:style>
  <w:style w:type="character" w:customStyle="1" w:styleId="fontstyle21">
    <w:name w:val="fontstyle21"/>
    <w:rsid w:val="00CB3845"/>
    <w:rPr>
      <w:rFonts w:ascii="Times New Roman" w:hAnsi="Times New Roman"/>
      <w:color w:val="000000"/>
      <w:sz w:val="28"/>
    </w:rPr>
  </w:style>
  <w:style w:type="character" w:customStyle="1" w:styleId="fontstyle11">
    <w:name w:val="fontstyle11"/>
    <w:rsid w:val="00F00008"/>
    <w:rPr>
      <w:rFonts w:ascii="Symbol" w:hAnsi="Symbol"/>
      <w:color w:val="000000"/>
      <w:sz w:val="28"/>
    </w:rPr>
  </w:style>
  <w:style w:type="character" w:customStyle="1" w:styleId="fontstyle31">
    <w:name w:val="fontstyle31"/>
    <w:rsid w:val="009E2E1E"/>
    <w:rPr>
      <w:rFonts w:ascii="Calibri" w:hAnsi="Calibri"/>
      <w:color w:val="000000"/>
      <w:sz w:val="22"/>
    </w:rPr>
  </w:style>
  <w:style w:type="paragraph" w:customStyle="1" w:styleId="TableParagraph">
    <w:name w:val="Table Paragraph"/>
    <w:basedOn w:val="a0"/>
    <w:uiPriority w:val="1"/>
    <w:qFormat/>
    <w:rsid w:val="002236B9"/>
    <w:pPr>
      <w:widowControl w:val="0"/>
      <w:spacing w:after="0" w:line="240" w:lineRule="auto"/>
    </w:pPr>
    <w:rPr>
      <w:lang w:val="en-US"/>
    </w:rPr>
  </w:style>
  <w:style w:type="paragraph" w:styleId="21">
    <w:name w:val="Body Text 2"/>
    <w:basedOn w:val="a0"/>
    <w:link w:val="22"/>
    <w:uiPriority w:val="99"/>
    <w:unhideWhenUsed/>
    <w:rsid w:val="002236B9"/>
    <w:pPr>
      <w:spacing w:after="120" w:line="480" w:lineRule="auto"/>
    </w:pPr>
    <w:rPr>
      <w:lang w:eastAsia="ru-RU"/>
    </w:rPr>
  </w:style>
  <w:style w:type="character" w:customStyle="1" w:styleId="22">
    <w:name w:val="Основной текст 2 Знак"/>
    <w:basedOn w:val="a1"/>
    <w:link w:val="21"/>
    <w:uiPriority w:val="99"/>
    <w:locked/>
    <w:rsid w:val="002236B9"/>
    <w:rPr>
      <w:rFonts w:cs="Times New Roman"/>
    </w:rPr>
  </w:style>
  <w:style w:type="character" w:customStyle="1" w:styleId="510">
    <w:name w:val="Основной текст (5) + 10"/>
    <w:aliases w:val="5 pt,Не курсив"/>
    <w:rsid w:val="002236B9"/>
    <w:rPr>
      <w:rFonts w:ascii="Century Schoolbook" w:hAnsi="Century Schoolbook"/>
      <w:i/>
      <w:color w:val="000000"/>
      <w:spacing w:val="0"/>
      <w:w w:val="100"/>
      <w:position w:val="0"/>
      <w:sz w:val="21"/>
      <w:u w:val="none"/>
      <w:effect w:val="none"/>
      <w:lang w:val="ru-RU" w:eastAsia="ru-RU"/>
    </w:rPr>
  </w:style>
  <w:style w:type="character" w:customStyle="1" w:styleId="61">
    <w:name w:val="Основной текст (6)_"/>
    <w:link w:val="62"/>
    <w:locked/>
    <w:rsid w:val="002236B9"/>
    <w:rPr>
      <w:rFonts w:ascii="Georgia" w:hAnsi="Georgia"/>
      <w:spacing w:val="-10"/>
      <w:sz w:val="15"/>
      <w:shd w:val="clear" w:color="auto" w:fill="FFFFFF"/>
      <w:lang w:val="en-US" w:eastAsia="en-US"/>
    </w:rPr>
  </w:style>
  <w:style w:type="character" w:customStyle="1" w:styleId="8">
    <w:name w:val="Основной текст (8)"/>
    <w:rsid w:val="002236B9"/>
    <w:rPr>
      <w:rFonts w:ascii="Century Schoolbook" w:hAnsi="Century Schoolbook"/>
      <w:color w:val="000000"/>
      <w:spacing w:val="0"/>
      <w:w w:val="100"/>
      <w:position w:val="0"/>
      <w:sz w:val="18"/>
      <w:u w:val="none"/>
      <w:lang w:val="ru-RU" w:eastAsia="ru-RU"/>
    </w:rPr>
  </w:style>
  <w:style w:type="paragraph" w:customStyle="1" w:styleId="62">
    <w:name w:val="Основной текст (6)"/>
    <w:basedOn w:val="a0"/>
    <w:link w:val="61"/>
    <w:rsid w:val="002236B9"/>
    <w:pPr>
      <w:widowControl w:val="0"/>
      <w:shd w:val="clear" w:color="auto" w:fill="FFFFFF"/>
      <w:spacing w:before="3540" w:after="180" w:line="240" w:lineRule="atLeast"/>
      <w:jc w:val="center"/>
    </w:pPr>
    <w:rPr>
      <w:rFonts w:ascii="Georgia" w:hAnsi="Georgia" w:cs="Georgia"/>
      <w:spacing w:val="-10"/>
      <w:sz w:val="15"/>
      <w:szCs w:val="15"/>
      <w:lang w:val="en-US"/>
    </w:rPr>
  </w:style>
  <w:style w:type="character" w:styleId="a9">
    <w:name w:val="Hyperlink"/>
    <w:basedOn w:val="a1"/>
    <w:uiPriority w:val="99"/>
    <w:rsid w:val="002236B9"/>
    <w:rPr>
      <w:rFonts w:cs="Times New Roman"/>
      <w:color w:val="0000FF"/>
      <w:u w:val="single"/>
    </w:rPr>
  </w:style>
  <w:style w:type="paragraph" w:customStyle="1" w:styleId="Style4">
    <w:name w:val="Style4"/>
    <w:basedOn w:val="a0"/>
    <w:uiPriority w:val="99"/>
    <w:rsid w:val="002236B9"/>
    <w:pPr>
      <w:widowControl w:val="0"/>
      <w:autoSpaceDE w:val="0"/>
      <w:autoSpaceDN w:val="0"/>
      <w:adjustRightInd w:val="0"/>
      <w:spacing w:after="0" w:line="247" w:lineRule="exact"/>
      <w:ind w:firstLine="321"/>
      <w:jc w:val="both"/>
    </w:pPr>
    <w:rPr>
      <w:rFonts w:ascii="Times New Roman" w:hAnsi="Times New Roman"/>
      <w:sz w:val="24"/>
      <w:szCs w:val="24"/>
      <w:lang w:eastAsia="ru-RU"/>
    </w:rPr>
  </w:style>
  <w:style w:type="character" w:customStyle="1" w:styleId="FontStyle13">
    <w:name w:val="Font Style13"/>
    <w:uiPriority w:val="99"/>
    <w:rsid w:val="002236B9"/>
    <w:rPr>
      <w:rFonts w:ascii="Times New Roman" w:hAnsi="Times New Roman"/>
      <w:sz w:val="22"/>
    </w:rPr>
  </w:style>
  <w:style w:type="paragraph" w:styleId="aa">
    <w:name w:val="Body Text"/>
    <w:basedOn w:val="a0"/>
    <w:link w:val="ab"/>
    <w:uiPriority w:val="1"/>
    <w:unhideWhenUsed/>
    <w:qFormat/>
    <w:rsid w:val="00793316"/>
    <w:pPr>
      <w:spacing w:after="120"/>
    </w:pPr>
    <w:rPr>
      <w:rFonts w:ascii="Times New Roman" w:hAnsi="Times New Roman"/>
      <w:sz w:val="24"/>
      <w:szCs w:val="24"/>
      <w:lang w:eastAsia="ru-RU"/>
    </w:rPr>
  </w:style>
  <w:style w:type="character" w:customStyle="1" w:styleId="ab">
    <w:name w:val="Основной текст Знак"/>
    <w:basedOn w:val="a1"/>
    <w:link w:val="aa"/>
    <w:uiPriority w:val="1"/>
    <w:locked/>
    <w:rsid w:val="00793316"/>
    <w:rPr>
      <w:rFonts w:ascii="Times New Roman" w:hAnsi="Times New Roman" w:cs="Times New Roman"/>
      <w:sz w:val="24"/>
    </w:rPr>
  </w:style>
  <w:style w:type="paragraph" w:customStyle="1" w:styleId="paragraph">
    <w:name w:val="paragraph"/>
    <w:basedOn w:val="a0"/>
    <w:rsid w:val="00932DCE"/>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rsid w:val="00932DCE"/>
  </w:style>
  <w:style w:type="character" w:customStyle="1" w:styleId="eop">
    <w:name w:val="eop"/>
    <w:rsid w:val="00932DCE"/>
  </w:style>
  <w:style w:type="character" w:customStyle="1" w:styleId="spellingerror">
    <w:name w:val="spellingerror"/>
    <w:rsid w:val="006809C9"/>
  </w:style>
  <w:style w:type="character" w:customStyle="1" w:styleId="contextualspellingandgrammarerror">
    <w:name w:val="contextualspellingandgrammarerror"/>
    <w:rsid w:val="006809C9"/>
  </w:style>
  <w:style w:type="paragraph" w:styleId="a">
    <w:name w:val="List Bullet"/>
    <w:basedOn w:val="a0"/>
    <w:uiPriority w:val="99"/>
    <w:rsid w:val="00015FA3"/>
    <w:pPr>
      <w:numPr>
        <w:numId w:val="3"/>
      </w:numPr>
      <w:tabs>
        <w:tab w:val="clear" w:pos="360"/>
      </w:tabs>
      <w:contextualSpacing/>
    </w:pPr>
  </w:style>
  <w:style w:type="paragraph" w:styleId="ac">
    <w:name w:val="Normal (Web)"/>
    <w:basedOn w:val="a0"/>
    <w:uiPriority w:val="99"/>
    <w:unhideWhenUsed/>
    <w:rsid w:val="00CF2344"/>
    <w:pPr>
      <w:spacing w:before="100" w:beforeAutospacing="1" w:after="100" w:afterAutospacing="1" w:line="240" w:lineRule="auto"/>
    </w:pPr>
    <w:rPr>
      <w:rFonts w:ascii="Times New Roman" w:hAnsi="Times New Roman"/>
      <w:sz w:val="24"/>
      <w:szCs w:val="24"/>
      <w:lang w:eastAsia="ru-RU"/>
    </w:rPr>
  </w:style>
  <w:style w:type="paragraph" w:styleId="ad">
    <w:name w:val="List Paragraph"/>
    <w:basedOn w:val="a0"/>
    <w:uiPriority w:val="34"/>
    <w:qFormat/>
    <w:rsid w:val="00F174FB"/>
    <w:pPr>
      <w:spacing w:after="0" w:line="240" w:lineRule="auto"/>
      <w:ind w:left="720"/>
      <w:contextualSpacing/>
    </w:pPr>
    <w:rPr>
      <w:rFonts w:ascii="Times New Roman" w:hAnsi="Times New Roman"/>
      <w:sz w:val="24"/>
      <w:szCs w:val="24"/>
      <w:lang w:eastAsia="ru-RU"/>
    </w:rPr>
  </w:style>
  <w:style w:type="character" w:customStyle="1" w:styleId="51">
    <w:name w:val="Основной текст (5)_"/>
    <w:link w:val="52"/>
    <w:uiPriority w:val="99"/>
    <w:locked/>
    <w:rsid w:val="003F7981"/>
    <w:rPr>
      <w:rFonts w:ascii="Times New Roman" w:hAnsi="Times New Roman"/>
      <w:b/>
      <w:sz w:val="21"/>
      <w:shd w:val="clear" w:color="auto" w:fill="FFFFFF"/>
    </w:rPr>
  </w:style>
  <w:style w:type="paragraph" w:customStyle="1" w:styleId="52">
    <w:name w:val="Основной текст (5)"/>
    <w:basedOn w:val="a0"/>
    <w:link w:val="51"/>
    <w:uiPriority w:val="99"/>
    <w:rsid w:val="003F7981"/>
    <w:pPr>
      <w:shd w:val="clear" w:color="auto" w:fill="FFFFFF"/>
      <w:spacing w:after="60" w:line="240" w:lineRule="atLeast"/>
    </w:pPr>
    <w:rPr>
      <w:rFonts w:ascii="Times New Roman" w:hAnsi="Times New Roman"/>
      <w:b/>
      <w:bCs/>
      <w:sz w:val="21"/>
      <w:szCs w:val="21"/>
      <w:lang w:eastAsia="ru-RU"/>
    </w:rPr>
  </w:style>
  <w:style w:type="paragraph" w:customStyle="1" w:styleId="Style52">
    <w:name w:val="Style52"/>
    <w:basedOn w:val="a0"/>
    <w:rsid w:val="005239E2"/>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141">
    <w:name w:val="Font Style141"/>
    <w:rsid w:val="005239E2"/>
    <w:rPr>
      <w:rFonts w:ascii="Times New Roman" w:hAnsi="Times New Roman"/>
      <w:b/>
      <w:sz w:val="28"/>
    </w:rPr>
  </w:style>
  <w:style w:type="character" w:customStyle="1" w:styleId="c14">
    <w:name w:val="c14"/>
    <w:basedOn w:val="a1"/>
    <w:rsid w:val="00ED51A0"/>
  </w:style>
  <w:style w:type="character" w:styleId="ae">
    <w:name w:val="annotation reference"/>
    <w:basedOn w:val="a1"/>
    <w:uiPriority w:val="99"/>
    <w:rsid w:val="00891D37"/>
    <w:rPr>
      <w:sz w:val="16"/>
      <w:szCs w:val="16"/>
    </w:rPr>
  </w:style>
  <w:style w:type="paragraph" w:styleId="af">
    <w:name w:val="annotation text"/>
    <w:basedOn w:val="a0"/>
    <w:link w:val="af0"/>
    <w:uiPriority w:val="99"/>
    <w:rsid w:val="00891D37"/>
    <w:pPr>
      <w:spacing w:line="240" w:lineRule="auto"/>
    </w:pPr>
    <w:rPr>
      <w:sz w:val="20"/>
      <w:szCs w:val="20"/>
    </w:rPr>
  </w:style>
  <w:style w:type="character" w:customStyle="1" w:styleId="af0">
    <w:name w:val="Текст примечания Знак"/>
    <w:basedOn w:val="a1"/>
    <w:link w:val="af"/>
    <w:uiPriority w:val="99"/>
    <w:rsid w:val="00891D37"/>
    <w:rPr>
      <w:rFonts w:cs="Times New Roman"/>
      <w:lang w:eastAsia="en-US"/>
    </w:rPr>
  </w:style>
  <w:style w:type="paragraph" w:styleId="af1">
    <w:name w:val="annotation subject"/>
    <w:basedOn w:val="af"/>
    <w:next w:val="af"/>
    <w:link w:val="af2"/>
    <w:uiPriority w:val="99"/>
    <w:rsid w:val="00891D37"/>
    <w:rPr>
      <w:b/>
      <w:bCs/>
    </w:rPr>
  </w:style>
  <w:style w:type="character" w:customStyle="1" w:styleId="af2">
    <w:name w:val="Тема примечания Знак"/>
    <w:basedOn w:val="af0"/>
    <w:link w:val="af1"/>
    <w:uiPriority w:val="99"/>
    <w:rsid w:val="00891D37"/>
    <w:rPr>
      <w:rFonts w:cs="Times New Roman"/>
      <w:b/>
      <w:bCs/>
      <w:lang w:eastAsia="en-US"/>
    </w:rPr>
  </w:style>
  <w:style w:type="paragraph" w:styleId="af3">
    <w:name w:val="Balloon Text"/>
    <w:basedOn w:val="a0"/>
    <w:link w:val="af4"/>
    <w:uiPriority w:val="99"/>
    <w:rsid w:val="00891D37"/>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rsid w:val="00891D37"/>
    <w:rPr>
      <w:rFonts w:ascii="Segoe UI" w:hAnsi="Segoe UI" w:cs="Segoe UI"/>
      <w:sz w:val="18"/>
      <w:szCs w:val="18"/>
      <w:lang w:eastAsia="en-US"/>
    </w:rPr>
  </w:style>
  <w:style w:type="paragraph" w:customStyle="1" w:styleId="c4">
    <w:name w:val="c4"/>
    <w:basedOn w:val="a0"/>
    <w:rsid w:val="00102C82"/>
    <w:pPr>
      <w:spacing w:before="100" w:beforeAutospacing="1" w:after="100" w:afterAutospacing="1" w:line="240" w:lineRule="auto"/>
    </w:pPr>
    <w:rPr>
      <w:rFonts w:ascii="Times New Roman" w:hAnsi="Times New Roman"/>
      <w:sz w:val="24"/>
      <w:szCs w:val="24"/>
      <w:lang w:eastAsia="ru-RU"/>
    </w:rPr>
  </w:style>
  <w:style w:type="character" w:customStyle="1" w:styleId="c17">
    <w:name w:val="c17"/>
    <w:basedOn w:val="a1"/>
    <w:rsid w:val="00102C82"/>
  </w:style>
  <w:style w:type="character" w:customStyle="1" w:styleId="31">
    <w:name w:val="Основной текст (3)_"/>
    <w:basedOn w:val="a1"/>
    <w:link w:val="32"/>
    <w:locked/>
    <w:rsid w:val="001A65ED"/>
    <w:rPr>
      <w:rFonts w:ascii="Times New Roman" w:hAnsi="Times New Roman" w:cs="Times New Roman"/>
      <w:b/>
      <w:bCs/>
      <w:shd w:val="clear" w:color="auto" w:fill="FFFFFF"/>
    </w:rPr>
  </w:style>
  <w:style w:type="paragraph" w:customStyle="1" w:styleId="32">
    <w:name w:val="Основной текст (3)"/>
    <w:basedOn w:val="a0"/>
    <w:link w:val="31"/>
    <w:uiPriority w:val="99"/>
    <w:rsid w:val="001A65ED"/>
    <w:pPr>
      <w:shd w:val="clear" w:color="auto" w:fill="FFFFFF"/>
      <w:spacing w:after="0" w:line="240" w:lineRule="atLeast"/>
      <w:jc w:val="both"/>
    </w:pPr>
    <w:rPr>
      <w:rFonts w:ascii="Times New Roman" w:hAnsi="Times New Roman"/>
      <w:b/>
      <w:bCs/>
      <w:sz w:val="20"/>
      <w:szCs w:val="20"/>
      <w:lang w:eastAsia="ru-RU"/>
    </w:rPr>
  </w:style>
  <w:style w:type="paragraph" w:customStyle="1" w:styleId="310">
    <w:name w:val="Основной текст (3)1"/>
    <w:basedOn w:val="a0"/>
    <w:rsid w:val="004A3689"/>
    <w:pPr>
      <w:shd w:val="clear" w:color="auto" w:fill="FFFFFF"/>
      <w:spacing w:before="180" w:after="0" w:line="480" w:lineRule="exact"/>
    </w:pPr>
    <w:rPr>
      <w:rFonts w:ascii="Times New Roman" w:eastAsia="Arial Unicode MS" w:hAnsi="Times New Roman"/>
      <w:sz w:val="27"/>
      <w:szCs w:val="27"/>
      <w:lang w:eastAsia="ru-RU"/>
    </w:rPr>
  </w:style>
  <w:style w:type="paragraph" w:styleId="11">
    <w:name w:val="toc 1"/>
    <w:basedOn w:val="a0"/>
    <w:next w:val="a0"/>
    <w:autoRedefine/>
    <w:uiPriority w:val="39"/>
    <w:unhideWhenUsed/>
    <w:locked/>
    <w:rsid w:val="00CE2FC6"/>
    <w:pPr>
      <w:spacing w:after="100" w:line="259" w:lineRule="auto"/>
    </w:pPr>
    <w:rPr>
      <w:rFonts w:eastAsia="Calibri" w:cs="Calibri"/>
      <w:lang w:eastAsia="ru-RU"/>
    </w:rPr>
  </w:style>
  <w:style w:type="character" w:customStyle="1" w:styleId="20">
    <w:name w:val="Заголовок 2 Знак"/>
    <w:basedOn w:val="a1"/>
    <w:link w:val="2"/>
    <w:uiPriority w:val="9"/>
    <w:semiHidden/>
    <w:rsid w:val="00500139"/>
    <w:rPr>
      <w:rFonts w:eastAsia="Calibri"/>
      <w:b/>
      <w:sz w:val="36"/>
      <w:szCs w:val="36"/>
    </w:rPr>
  </w:style>
  <w:style w:type="character" w:customStyle="1" w:styleId="30">
    <w:name w:val="Заголовок 3 Знак"/>
    <w:basedOn w:val="a1"/>
    <w:link w:val="3"/>
    <w:uiPriority w:val="9"/>
    <w:semiHidden/>
    <w:rsid w:val="00500139"/>
    <w:rPr>
      <w:rFonts w:eastAsia="Calibri"/>
      <w:b/>
      <w:sz w:val="28"/>
      <w:szCs w:val="28"/>
    </w:rPr>
  </w:style>
  <w:style w:type="character" w:customStyle="1" w:styleId="40">
    <w:name w:val="Заголовок 4 Знак"/>
    <w:basedOn w:val="a1"/>
    <w:link w:val="4"/>
    <w:uiPriority w:val="9"/>
    <w:semiHidden/>
    <w:rsid w:val="00500139"/>
    <w:rPr>
      <w:rFonts w:eastAsia="Calibri"/>
      <w:b/>
      <w:sz w:val="24"/>
      <w:szCs w:val="24"/>
    </w:rPr>
  </w:style>
  <w:style w:type="character" w:customStyle="1" w:styleId="50">
    <w:name w:val="Заголовок 5 Знак"/>
    <w:basedOn w:val="a1"/>
    <w:link w:val="5"/>
    <w:uiPriority w:val="9"/>
    <w:semiHidden/>
    <w:rsid w:val="00500139"/>
    <w:rPr>
      <w:rFonts w:eastAsia="Calibri"/>
      <w:b/>
      <w:sz w:val="22"/>
      <w:szCs w:val="22"/>
    </w:rPr>
  </w:style>
  <w:style w:type="character" w:customStyle="1" w:styleId="60">
    <w:name w:val="Заголовок 6 Знак"/>
    <w:basedOn w:val="a1"/>
    <w:link w:val="6"/>
    <w:uiPriority w:val="9"/>
    <w:semiHidden/>
    <w:rsid w:val="00500139"/>
    <w:rPr>
      <w:rFonts w:eastAsia="Calibri"/>
      <w:b/>
    </w:rPr>
  </w:style>
  <w:style w:type="table" w:customStyle="1" w:styleId="TableNormal">
    <w:name w:val="Table Normal"/>
    <w:rsid w:val="00500139"/>
    <w:pPr>
      <w:spacing w:after="160" w:line="259" w:lineRule="auto"/>
    </w:pPr>
    <w:rPr>
      <w:rFonts w:eastAsia="Calibri"/>
      <w:sz w:val="22"/>
      <w:szCs w:val="22"/>
    </w:rPr>
    <w:tblPr>
      <w:tblCellMar>
        <w:top w:w="0" w:type="dxa"/>
        <w:left w:w="0" w:type="dxa"/>
        <w:bottom w:w="0" w:type="dxa"/>
        <w:right w:w="0" w:type="dxa"/>
      </w:tblCellMar>
    </w:tblPr>
  </w:style>
  <w:style w:type="paragraph" w:styleId="af5">
    <w:name w:val="Title"/>
    <w:basedOn w:val="a0"/>
    <w:next w:val="a0"/>
    <w:link w:val="af6"/>
    <w:uiPriority w:val="10"/>
    <w:qFormat/>
    <w:locked/>
    <w:rsid w:val="00500139"/>
    <w:pPr>
      <w:keepNext/>
      <w:keepLines/>
      <w:spacing w:before="480" w:after="120" w:line="259" w:lineRule="auto"/>
    </w:pPr>
    <w:rPr>
      <w:rFonts w:eastAsia="Calibri" w:cs="Calibri"/>
      <w:b/>
      <w:sz w:val="72"/>
      <w:szCs w:val="72"/>
      <w:lang w:eastAsia="ru-RU"/>
    </w:rPr>
  </w:style>
  <w:style w:type="character" w:customStyle="1" w:styleId="af6">
    <w:name w:val="Заголовок Знак"/>
    <w:basedOn w:val="a1"/>
    <w:link w:val="af5"/>
    <w:uiPriority w:val="10"/>
    <w:rsid w:val="00500139"/>
    <w:rPr>
      <w:rFonts w:eastAsia="Calibri"/>
      <w:b/>
      <w:sz w:val="72"/>
      <w:szCs w:val="72"/>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8"/>
    <w:uiPriority w:val="99"/>
    <w:unhideWhenUsed/>
    <w:qFormat/>
    <w:rsid w:val="00500139"/>
    <w:pPr>
      <w:spacing w:after="0" w:line="240" w:lineRule="auto"/>
    </w:pPr>
    <w:rPr>
      <w:rFonts w:eastAsia="Calibri" w:cs="Calibri"/>
      <w:sz w:val="20"/>
      <w:szCs w:val="20"/>
      <w:lang w:eastAsia="ru-RU"/>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7"/>
    <w:uiPriority w:val="99"/>
    <w:rsid w:val="00500139"/>
    <w:rPr>
      <w:rFonts w:eastAsia="Calibri"/>
    </w:rPr>
  </w:style>
  <w:style w:type="character" w:styleId="af9">
    <w:name w:val="footnote reference"/>
    <w:uiPriority w:val="99"/>
    <w:rsid w:val="00500139"/>
    <w:rPr>
      <w:rFonts w:cs="Times New Roman"/>
      <w:vertAlign w:val="superscript"/>
    </w:rPr>
  </w:style>
  <w:style w:type="character" w:styleId="afa">
    <w:name w:val="Emphasis"/>
    <w:qFormat/>
    <w:locked/>
    <w:rsid w:val="00500139"/>
    <w:rPr>
      <w:rFonts w:cs="Times New Roman"/>
      <w:i/>
    </w:rPr>
  </w:style>
  <w:style w:type="paragraph" w:styleId="afb">
    <w:name w:val="endnote text"/>
    <w:basedOn w:val="a0"/>
    <w:link w:val="afc"/>
    <w:uiPriority w:val="99"/>
    <w:semiHidden/>
    <w:unhideWhenUsed/>
    <w:rsid w:val="00500139"/>
    <w:pPr>
      <w:spacing w:after="0" w:line="240" w:lineRule="auto"/>
    </w:pPr>
    <w:rPr>
      <w:rFonts w:eastAsia="Calibri" w:cs="Calibri"/>
      <w:sz w:val="20"/>
      <w:szCs w:val="20"/>
      <w:lang w:eastAsia="ru-RU"/>
    </w:rPr>
  </w:style>
  <w:style w:type="character" w:customStyle="1" w:styleId="afc">
    <w:name w:val="Текст концевой сноски Знак"/>
    <w:basedOn w:val="a1"/>
    <w:link w:val="afb"/>
    <w:uiPriority w:val="99"/>
    <w:semiHidden/>
    <w:rsid w:val="00500139"/>
    <w:rPr>
      <w:rFonts w:eastAsia="Calibri"/>
    </w:rPr>
  </w:style>
  <w:style w:type="character" w:styleId="afd">
    <w:name w:val="endnote reference"/>
    <w:basedOn w:val="a1"/>
    <w:uiPriority w:val="99"/>
    <w:semiHidden/>
    <w:unhideWhenUsed/>
    <w:rsid w:val="00500139"/>
    <w:rPr>
      <w:vertAlign w:val="superscript"/>
    </w:rPr>
  </w:style>
  <w:style w:type="paragraph" w:styleId="afe">
    <w:name w:val="Subtitle"/>
    <w:basedOn w:val="a0"/>
    <w:next w:val="a0"/>
    <w:link w:val="aff"/>
    <w:uiPriority w:val="11"/>
    <w:qFormat/>
    <w:locked/>
    <w:rsid w:val="00500139"/>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ru-RU"/>
    </w:rPr>
  </w:style>
  <w:style w:type="character" w:customStyle="1" w:styleId="aff">
    <w:name w:val="Подзаголовок Знак"/>
    <w:basedOn w:val="a1"/>
    <w:link w:val="afe"/>
    <w:uiPriority w:val="11"/>
    <w:rsid w:val="00500139"/>
    <w:rPr>
      <w:rFonts w:ascii="Georgia" w:eastAsia="Georgia" w:hAnsi="Georgia" w:cs="Georgia"/>
      <w:i/>
      <w:color w:val="666666"/>
      <w:sz w:val="48"/>
      <w:szCs w:val="48"/>
    </w:rPr>
  </w:style>
  <w:style w:type="paragraph" w:styleId="aff0">
    <w:name w:val="TOC Heading"/>
    <w:basedOn w:val="1"/>
    <w:next w:val="a0"/>
    <w:uiPriority w:val="39"/>
    <w:unhideWhenUsed/>
    <w:qFormat/>
    <w:rsid w:val="00500139"/>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customStyle="1" w:styleId="Footnote">
    <w:name w:val="Footnote"/>
    <w:basedOn w:val="a0"/>
    <w:rsid w:val="00500139"/>
    <w:pPr>
      <w:spacing w:beforeAutospacing="1" w:after="0" w:line="240" w:lineRule="auto"/>
    </w:pPr>
    <w:rPr>
      <w:rFonts w:ascii="Times New Roman" w:hAnsi="Times New Roman"/>
      <w:color w:val="000000"/>
      <w:sz w:val="20"/>
      <w:szCs w:val="20"/>
      <w:lang w:eastAsia="ru-RU"/>
    </w:rPr>
  </w:style>
  <w:style w:type="character" w:customStyle="1" w:styleId="12">
    <w:name w:val="Обычный1"/>
    <w:rsid w:val="00500139"/>
  </w:style>
  <w:style w:type="paragraph" w:customStyle="1" w:styleId="c21">
    <w:name w:val="c21"/>
    <w:basedOn w:val="a0"/>
    <w:rsid w:val="00AA0707"/>
    <w:pPr>
      <w:spacing w:before="100" w:beforeAutospacing="1" w:after="100" w:afterAutospacing="1" w:line="240" w:lineRule="auto"/>
    </w:pPr>
    <w:rPr>
      <w:rFonts w:ascii="Times New Roman" w:hAnsi="Times New Roman"/>
      <w:sz w:val="24"/>
      <w:szCs w:val="24"/>
      <w:lang w:eastAsia="ru-RU"/>
    </w:rPr>
  </w:style>
  <w:style w:type="character" w:customStyle="1" w:styleId="c6">
    <w:name w:val="c6"/>
    <w:basedOn w:val="a1"/>
    <w:rsid w:val="00AA0707"/>
  </w:style>
  <w:style w:type="paragraph" w:customStyle="1" w:styleId="c5">
    <w:name w:val="c5"/>
    <w:basedOn w:val="a0"/>
    <w:rsid w:val="001E2382"/>
    <w:pPr>
      <w:spacing w:before="100" w:beforeAutospacing="1" w:after="100" w:afterAutospacing="1" w:line="240" w:lineRule="auto"/>
    </w:pPr>
    <w:rPr>
      <w:rFonts w:ascii="Times New Roman" w:hAnsi="Times New Roman"/>
      <w:sz w:val="24"/>
      <w:szCs w:val="24"/>
      <w:lang w:eastAsia="ru-RU"/>
    </w:rPr>
  </w:style>
  <w:style w:type="paragraph" w:customStyle="1" w:styleId="c94">
    <w:name w:val="c94"/>
    <w:basedOn w:val="a0"/>
    <w:rsid w:val="001E2382"/>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9444">
      <w:bodyDiv w:val="1"/>
      <w:marLeft w:val="0"/>
      <w:marRight w:val="0"/>
      <w:marTop w:val="0"/>
      <w:marBottom w:val="0"/>
      <w:divBdr>
        <w:top w:val="none" w:sz="0" w:space="0" w:color="auto"/>
        <w:left w:val="none" w:sz="0" w:space="0" w:color="auto"/>
        <w:bottom w:val="none" w:sz="0" w:space="0" w:color="auto"/>
        <w:right w:val="none" w:sz="0" w:space="0" w:color="auto"/>
      </w:divBdr>
    </w:div>
    <w:div w:id="289407026">
      <w:bodyDiv w:val="1"/>
      <w:marLeft w:val="0"/>
      <w:marRight w:val="0"/>
      <w:marTop w:val="0"/>
      <w:marBottom w:val="0"/>
      <w:divBdr>
        <w:top w:val="none" w:sz="0" w:space="0" w:color="auto"/>
        <w:left w:val="none" w:sz="0" w:space="0" w:color="auto"/>
        <w:bottom w:val="none" w:sz="0" w:space="0" w:color="auto"/>
        <w:right w:val="none" w:sz="0" w:space="0" w:color="auto"/>
      </w:divBdr>
    </w:div>
    <w:div w:id="290597166">
      <w:bodyDiv w:val="1"/>
      <w:marLeft w:val="0"/>
      <w:marRight w:val="0"/>
      <w:marTop w:val="0"/>
      <w:marBottom w:val="0"/>
      <w:divBdr>
        <w:top w:val="none" w:sz="0" w:space="0" w:color="auto"/>
        <w:left w:val="none" w:sz="0" w:space="0" w:color="auto"/>
        <w:bottom w:val="none" w:sz="0" w:space="0" w:color="auto"/>
        <w:right w:val="none" w:sz="0" w:space="0" w:color="auto"/>
      </w:divBdr>
    </w:div>
    <w:div w:id="306859664">
      <w:bodyDiv w:val="1"/>
      <w:marLeft w:val="0"/>
      <w:marRight w:val="0"/>
      <w:marTop w:val="0"/>
      <w:marBottom w:val="0"/>
      <w:divBdr>
        <w:top w:val="none" w:sz="0" w:space="0" w:color="auto"/>
        <w:left w:val="none" w:sz="0" w:space="0" w:color="auto"/>
        <w:bottom w:val="none" w:sz="0" w:space="0" w:color="auto"/>
        <w:right w:val="none" w:sz="0" w:space="0" w:color="auto"/>
      </w:divBdr>
      <w:divsChild>
        <w:div w:id="1602953268">
          <w:marLeft w:val="0"/>
          <w:marRight w:val="0"/>
          <w:marTop w:val="0"/>
          <w:marBottom w:val="0"/>
          <w:divBdr>
            <w:top w:val="none" w:sz="0" w:space="0" w:color="auto"/>
            <w:left w:val="none" w:sz="0" w:space="0" w:color="auto"/>
            <w:bottom w:val="none" w:sz="0" w:space="0" w:color="auto"/>
            <w:right w:val="none" w:sz="0" w:space="0" w:color="auto"/>
          </w:divBdr>
        </w:div>
        <w:div w:id="1967661522">
          <w:marLeft w:val="0"/>
          <w:marRight w:val="0"/>
          <w:marTop w:val="0"/>
          <w:marBottom w:val="0"/>
          <w:divBdr>
            <w:top w:val="none" w:sz="0" w:space="0" w:color="auto"/>
            <w:left w:val="none" w:sz="0" w:space="0" w:color="auto"/>
            <w:bottom w:val="none" w:sz="0" w:space="0" w:color="auto"/>
            <w:right w:val="none" w:sz="0" w:space="0" w:color="auto"/>
          </w:divBdr>
        </w:div>
      </w:divsChild>
    </w:div>
    <w:div w:id="438918786">
      <w:bodyDiv w:val="1"/>
      <w:marLeft w:val="0"/>
      <w:marRight w:val="0"/>
      <w:marTop w:val="0"/>
      <w:marBottom w:val="0"/>
      <w:divBdr>
        <w:top w:val="none" w:sz="0" w:space="0" w:color="auto"/>
        <w:left w:val="none" w:sz="0" w:space="0" w:color="auto"/>
        <w:bottom w:val="none" w:sz="0" w:space="0" w:color="auto"/>
        <w:right w:val="none" w:sz="0" w:space="0" w:color="auto"/>
      </w:divBdr>
    </w:div>
    <w:div w:id="520628309">
      <w:bodyDiv w:val="1"/>
      <w:marLeft w:val="0"/>
      <w:marRight w:val="0"/>
      <w:marTop w:val="0"/>
      <w:marBottom w:val="0"/>
      <w:divBdr>
        <w:top w:val="none" w:sz="0" w:space="0" w:color="auto"/>
        <w:left w:val="none" w:sz="0" w:space="0" w:color="auto"/>
        <w:bottom w:val="none" w:sz="0" w:space="0" w:color="auto"/>
        <w:right w:val="none" w:sz="0" w:space="0" w:color="auto"/>
      </w:divBdr>
    </w:div>
    <w:div w:id="689797580">
      <w:bodyDiv w:val="1"/>
      <w:marLeft w:val="0"/>
      <w:marRight w:val="0"/>
      <w:marTop w:val="0"/>
      <w:marBottom w:val="0"/>
      <w:divBdr>
        <w:top w:val="none" w:sz="0" w:space="0" w:color="auto"/>
        <w:left w:val="none" w:sz="0" w:space="0" w:color="auto"/>
        <w:bottom w:val="none" w:sz="0" w:space="0" w:color="auto"/>
        <w:right w:val="none" w:sz="0" w:space="0" w:color="auto"/>
      </w:divBdr>
    </w:div>
    <w:div w:id="880627264">
      <w:bodyDiv w:val="1"/>
      <w:marLeft w:val="0"/>
      <w:marRight w:val="0"/>
      <w:marTop w:val="0"/>
      <w:marBottom w:val="0"/>
      <w:divBdr>
        <w:top w:val="none" w:sz="0" w:space="0" w:color="auto"/>
        <w:left w:val="none" w:sz="0" w:space="0" w:color="auto"/>
        <w:bottom w:val="none" w:sz="0" w:space="0" w:color="auto"/>
        <w:right w:val="none" w:sz="0" w:space="0" w:color="auto"/>
      </w:divBdr>
    </w:div>
    <w:div w:id="940186881">
      <w:bodyDiv w:val="1"/>
      <w:marLeft w:val="0"/>
      <w:marRight w:val="0"/>
      <w:marTop w:val="0"/>
      <w:marBottom w:val="0"/>
      <w:divBdr>
        <w:top w:val="none" w:sz="0" w:space="0" w:color="auto"/>
        <w:left w:val="none" w:sz="0" w:space="0" w:color="auto"/>
        <w:bottom w:val="none" w:sz="0" w:space="0" w:color="auto"/>
        <w:right w:val="none" w:sz="0" w:space="0" w:color="auto"/>
      </w:divBdr>
    </w:div>
    <w:div w:id="1150176225">
      <w:bodyDiv w:val="1"/>
      <w:marLeft w:val="0"/>
      <w:marRight w:val="0"/>
      <w:marTop w:val="0"/>
      <w:marBottom w:val="0"/>
      <w:divBdr>
        <w:top w:val="none" w:sz="0" w:space="0" w:color="auto"/>
        <w:left w:val="none" w:sz="0" w:space="0" w:color="auto"/>
        <w:bottom w:val="none" w:sz="0" w:space="0" w:color="auto"/>
        <w:right w:val="none" w:sz="0" w:space="0" w:color="auto"/>
      </w:divBdr>
    </w:div>
    <w:div w:id="1154180626">
      <w:bodyDiv w:val="1"/>
      <w:marLeft w:val="0"/>
      <w:marRight w:val="0"/>
      <w:marTop w:val="0"/>
      <w:marBottom w:val="0"/>
      <w:divBdr>
        <w:top w:val="none" w:sz="0" w:space="0" w:color="auto"/>
        <w:left w:val="none" w:sz="0" w:space="0" w:color="auto"/>
        <w:bottom w:val="none" w:sz="0" w:space="0" w:color="auto"/>
        <w:right w:val="none" w:sz="0" w:space="0" w:color="auto"/>
      </w:divBdr>
    </w:div>
    <w:div w:id="1240677090">
      <w:bodyDiv w:val="1"/>
      <w:marLeft w:val="0"/>
      <w:marRight w:val="0"/>
      <w:marTop w:val="0"/>
      <w:marBottom w:val="0"/>
      <w:divBdr>
        <w:top w:val="none" w:sz="0" w:space="0" w:color="auto"/>
        <w:left w:val="none" w:sz="0" w:space="0" w:color="auto"/>
        <w:bottom w:val="none" w:sz="0" w:space="0" w:color="auto"/>
        <w:right w:val="none" w:sz="0" w:space="0" w:color="auto"/>
      </w:divBdr>
    </w:div>
    <w:div w:id="1307977887">
      <w:bodyDiv w:val="1"/>
      <w:marLeft w:val="0"/>
      <w:marRight w:val="0"/>
      <w:marTop w:val="0"/>
      <w:marBottom w:val="0"/>
      <w:divBdr>
        <w:top w:val="none" w:sz="0" w:space="0" w:color="auto"/>
        <w:left w:val="none" w:sz="0" w:space="0" w:color="auto"/>
        <w:bottom w:val="none" w:sz="0" w:space="0" w:color="auto"/>
        <w:right w:val="none" w:sz="0" w:space="0" w:color="auto"/>
      </w:divBdr>
    </w:div>
    <w:div w:id="1328437190">
      <w:bodyDiv w:val="1"/>
      <w:marLeft w:val="0"/>
      <w:marRight w:val="0"/>
      <w:marTop w:val="0"/>
      <w:marBottom w:val="0"/>
      <w:divBdr>
        <w:top w:val="none" w:sz="0" w:space="0" w:color="auto"/>
        <w:left w:val="none" w:sz="0" w:space="0" w:color="auto"/>
        <w:bottom w:val="none" w:sz="0" w:space="0" w:color="auto"/>
        <w:right w:val="none" w:sz="0" w:space="0" w:color="auto"/>
      </w:divBdr>
    </w:div>
    <w:div w:id="1849710513">
      <w:bodyDiv w:val="1"/>
      <w:marLeft w:val="0"/>
      <w:marRight w:val="0"/>
      <w:marTop w:val="0"/>
      <w:marBottom w:val="0"/>
      <w:divBdr>
        <w:top w:val="none" w:sz="0" w:space="0" w:color="auto"/>
        <w:left w:val="none" w:sz="0" w:space="0" w:color="auto"/>
        <w:bottom w:val="none" w:sz="0" w:space="0" w:color="auto"/>
        <w:right w:val="none" w:sz="0" w:space="0" w:color="auto"/>
      </w:divBdr>
    </w:div>
    <w:div w:id="1858234085">
      <w:bodyDiv w:val="1"/>
      <w:marLeft w:val="0"/>
      <w:marRight w:val="0"/>
      <w:marTop w:val="0"/>
      <w:marBottom w:val="0"/>
      <w:divBdr>
        <w:top w:val="none" w:sz="0" w:space="0" w:color="auto"/>
        <w:left w:val="none" w:sz="0" w:space="0" w:color="auto"/>
        <w:bottom w:val="none" w:sz="0" w:space="0" w:color="auto"/>
        <w:right w:val="none" w:sz="0" w:space="0" w:color="auto"/>
      </w:divBdr>
    </w:div>
    <w:div w:id="1882477700">
      <w:bodyDiv w:val="1"/>
      <w:marLeft w:val="0"/>
      <w:marRight w:val="0"/>
      <w:marTop w:val="0"/>
      <w:marBottom w:val="0"/>
      <w:divBdr>
        <w:top w:val="none" w:sz="0" w:space="0" w:color="auto"/>
        <w:left w:val="none" w:sz="0" w:space="0" w:color="auto"/>
        <w:bottom w:val="none" w:sz="0" w:space="0" w:color="auto"/>
        <w:right w:val="none" w:sz="0" w:space="0" w:color="auto"/>
      </w:divBdr>
    </w:div>
    <w:div w:id="1971934548">
      <w:bodyDiv w:val="1"/>
      <w:marLeft w:val="0"/>
      <w:marRight w:val="0"/>
      <w:marTop w:val="0"/>
      <w:marBottom w:val="0"/>
      <w:divBdr>
        <w:top w:val="none" w:sz="0" w:space="0" w:color="auto"/>
        <w:left w:val="none" w:sz="0" w:space="0" w:color="auto"/>
        <w:bottom w:val="none" w:sz="0" w:space="0" w:color="auto"/>
        <w:right w:val="none" w:sz="0" w:space="0" w:color="auto"/>
      </w:divBdr>
    </w:div>
    <w:div w:id="1989549129">
      <w:marLeft w:val="0"/>
      <w:marRight w:val="0"/>
      <w:marTop w:val="0"/>
      <w:marBottom w:val="0"/>
      <w:divBdr>
        <w:top w:val="none" w:sz="0" w:space="0" w:color="auto"/>
        <w:left w:val="none" w:sz="0" w:space="0" w:color="auto"/>
        <w:bottom w:val="none" w:sz="0" w:space="0" w:color="auto"/>
        <w:right w:val="none" w:sz="0" w:space="0" w:color="auto"/>
      </w:divBdr>
    </w:div>
    <w:div w:id="1989549130">
      <w:marLeft w:val="0"/>
      <w:marRight w:val="0"/>
      <w:marTop w:val="0"/>
      <w:marBottom w:val="0"/>
      <w:divBdr>
        <w:top w:val="none" w:sz="0" w:space="0" w:color="auto"/>
        <w:left w:val="none" w:sz="0" w:space="0" w:color="auto"/>
        <w:bottom w:val="none" w:sz="0" w:space="0" w:color="auto"/>
        <w:right w:val="none" w:sz="0" w:space="0" w:color="auto"/>
      </w:divBdr>
      <w:divsChild>
        <w:div w:id="1989549139">
          <w:marLeft w:val="0"/>
          <w:marRight w:val="0"/>
          <w:marTop w:val="0"/>
          <w:marBottom w:val="0"/>
          <w:divBdr>
            <w:top w:val="none" w:sz="0" w:space="0" w:color="auto"/>
            <w:left w:val="none" w:sz="0" w:space="0" w:color="auto"/>
            <w:bottom w:val="none" w:sz="0" w:space="0" w:color="auto"/>
            <w:right w:val="none" w:sz="0" w:space="0" w:color="auto"/>
          </w:divBdr>
        </w:div>
        <w:div w:id="1989549142">
          <w:marLeft w:val="0"/>
          <w:marRight w:val="0"/>
          <w:marTop w:val="0"/>
          <w:marBottom w:val="0"/>
          <w:divBdr>
            <w:top w:val="none" w:sz="0" w:space="0" w:color="auto"/>
            <w:left w:val="none" w:sz="0" w:space="0" w:color="auto"/>
            <w:bottom w:val="none" w:sz="0" w:space="0" w:color="auto"/>
            <w:right w:val="none" w:sz="0" w:space="0" w:color="auto"/>
          </w:divBdr>
        </w:div>
        <w:div w:id="1989549153">
          <w:marLeft w:val="0"/>
          <w:marRight w:val="0"/>
          <w:marTop w:val="0"/>
          <w:marBottom w:val="0"/>
          <w:divBdr>
            <w:top w:val="none" w:sz="0" w:space="0" w:color="auto"/>
            <w:left w:val="none" w:sz="0" w:space="0" w:color="auto"/>
            <w:bottom w:val="none" w:sz="0" w:space="0" w:color="auto"/>
            <w:right w:val="none" w:sz="0" w:space="0" w:color="auto"/>
          </w:divBdr>
        </w:div>
        <w:div w:id="1989549158">
          <w:marLeft w:val="0"/>
          <w:marRight w:val="0"/>
          <w:marTop w:val="0"/>
          <w:marBottom w:val="0"/>
          <w:divBdr>
            <w:top w:val="none" w:sz="0" w:space="0" w:color="auto"/>
            <w:left w:val="none" w:sz="0" w:space="0" w:color="auto"/>
            <w:bottom w:val="none" w:sz="0" w:space="0" w:color="auto"/>
            <w:right w:val="none" w:sz="0" w:space="0" w:color="auto"/>
          </w:divBdr>
        </w:div>
      </w:divsChild>
    </w:div>
    <w:div w:id="1989549134">
      <w:marLeft w:val="0"/>
      <w:marRight w:val="0"/>
      <w:marTop w:val="0"/>
      <w:marBottom w:val="0"/>
      <w:divBdr>
        <w:top w:val="none" w:sz="0" w:space="0" w:color="auto"/>
        <w:left w:val="none" w:sz="0" w:space="0" w:color="auto"/>
        <w:bottom w:val="none" w:sz="0" w:space="0" w:color="auto"/>
        <w:right w:val="none" w:sz="0" w:space="0" w:color="auto"/>
      </w:divBdr>
      <w:divsChild>
        <w:div w:id="1989549133">
          <w:marLeft w:val="0"/>
          <w:marRight w:val="0"/>
          <w:marTop w:val="0"/>
          <w:marBottom w:val="0"/>
          <w:divBdr>
            <w:top w:val="none" w:sz="0" w:space="0" w:color="auto"/>
            <w:left w:val="none" w:sz="0" w:space="0" w:color="auto"/>
            <w:bottom w:val="none" w:sz="0" w:space="0" w:color="auto"/>
            <w:right w:val="none" w:sz="0" w:space="0" w:color="auto"/>
          </w:divBdr>
        </w:div>
        <w:div w:id="1989549149">
          <w:marLeft w:val="0"/>
          <w:marRight w:val="0"/>
          <w:marTop w:val="0"/>
          <w:marBottom w:val="0"/>
          <w:divBdr>
            <w:top w:val="none" w:sz="0" w:space="0" w:color="auto"/>
            <w:left w:val="none" w:sz="0" w:space="0" w:color="auto"/>
            <w:bottom w:val="none" w:sz="0" w:space="0" w:color="auto"/>
            <w:right w:val="none" w:sz="0" w:space="0" w:color="auto"/>
          </w:divBdr>
        </w:div>
      </w:divsChild>
    </w:div>
    <w:div w:id="1989549136">
      <w:marLeft w:val="0"/>
      <w:marRight w:val="0"/>
      <w:marTop w:val="0"/>
      <w:marBottom w:val="0"/>
      <w:divBdr>
        <w:top w:val="none" w:sz="0" w:space="0" w:color="auto"/>
        <w:left w:val="none" w:sz="0" w:space="0" w:color="auto"/>
        <w:bottom w:val="none" w:sz="0" w:space="0" w:color="auto"/>
        <w:right w:val="none" w:sz="0" w:space="0" w:color="auto"/>
      </w:divBdr>
      <w:divsChild>
        <w:div w:id="1989549157">
          <w:marLeft w:val="0"/>
          <w:marRight w:val="0"/>
          <w:marTop w:val="0"/>
          <w:marBottom w:val="0"/>
          <w:divBdr>
            <w:top w:val="none" w:sz="0" w:space="0" w:color="auto"/>
            <w:left w:val="none" w:sz="0" w:space="0" w:color="auto"/>
            <w:bottom w:val="none" w:sz="0" w:space="0" w:color="auto"/>
            <w:right w:val="none" w:sz="0" w:space="0" w:color="auto"/>
          </w:divBdr>
        </w:div>
        <w:div w:id="1989549170">
          <w:marLeft w:val="0"/>
          <w:marRight w:val="0"/>
          <w:marTop w:val="0"/>
          <w:marBottom w:val="0"/>
          <w:divBdr>
            <w:top w:val="none" w:sz="0" w:space="0" w:color="auto"/>
            <w:left w:val="none" w:sz="0" w:space="0" w:color="auto"/>
            <w:bottom w:val="none" w:sz="0" w:space="0" w:color="auto"/>
            <w:right w:val="none" w:sz="0" w:space="0" w:color="auto"/>
          </w:divBdr>
        </w:div>
        <w:div w:id="1989549388">
          <w:marLeft w:val="0"/>
          <w:marRight w:val="0"/>
          <w:marTop w:val="0"/>
          <w:marBottom w:val="0"/>
          <w:divBdr>
            <w:top w:val="none" w:sz="0" w:space="0" w:color="auto"/>
            <w:left w:val="none" w:sz="0" w:space="0" w:color="auto"/>
            <w:bottom w:val="none" w:sz="0" w:space="0" w:color="auto"/>
            <w:right w:val="none" w:sz="0" w:space="0" w:color="auto"/>
          </w:divBdr>
        </w:div>
      </w:divsChild>
    </w:div>
    <w:div w:id="1989549137">
      <w:marLeft w:val="0"/>
      <w:marRight w:val="0"/>
      <w:marTop w:val="0"/>
      <w:marBottom w:val="0"/>
      <w:divBdr>
        <w:top w:val="none" w:sz="0" w:space="0" w:color="auto"/>
        <w:left w:val="none" w:sz="0" w:space="0" w:color="auto"/>
        <w:bottom w:val="none" w:sz="0" w:space="0" w:color="auto"/>
        <w:right w:val="none" w:sz="0" w:space="0" w:color="auto"/>
      </w:divBdr>
      <w:divsChild>
        <w:div w:id="1989549135">
          <w:marLeft w:val="0"/>
          <w:marRight w:val="0"/>
          <w:marTop w:val="0"/>
          <w:marBottom w:val="0"/>
          <w:divBdr>
            <w:top w:val="none" w:sz="0" w:space="0" w:color="auto"/>
            <w:left w:val="none" w:sz="0" w:space="0" w:color="auto"/>
            <w:bottom w:val="none" w:sz="0" w:space="0" w:color="auto"/>
            <w:right w:val="none" w:sz="0" w:space="0" w:color="auto"/>
          </w:divBdr>
        </w:div>
        <w:div w:id="1989549143">
          <w:marLeft w:val="0"/>
          <w:marRight w:val="0"/>
          <w:marTop w:val="0"/>
          <w:marBottom w:val="0"/>
          <w:divBdr>
            <w:top w:val="none" w:sz="0" w:space="0" w:color="auto"/>
            <w:left w:val="none" w:sz="0" w:space="0" w:color="auto"/>
            <w:bottom w:val="none" w:sz="0" w:space="0" w:color="auto"/>
            <w:right w:val="none" w:sz="0" w:space="0" w:color="auto"/>
          </w:divBdr>
        </w:div>
        <w:div w:id="1989549171">
          <w:marLeft w:val="0"/>
          <w:marRight w:val="0"/>
          <w:marTop w:val="0"/>
          <w:marBottom w:val="0"/>
          <w:divBdr>
            <w:top w:val="none" w:sz="0" w:space="0" w:color="auto"/>
            <w:left w:val="none" w:sz="0" w:space="0" w:color="auto"/>
            <w:bottom w:val="none" w:sz="0" w:space="0" w:color="auto"/>
            <w:right w:val="none" w:sz="0" w:space="0" w:color="auto"/>
          </w:divBdr>
        </w:div>
      </w:divsChild>
    </w:div>
    <w:div w:id="1989549140">
      <w:marLeft w:val="0"/>
      <w:marRight w:val="0"/>
      <w:marTop w:val="0"/>
      <w:marBottom w:val="0"/>
      <w:divBdr>
        <w:top w:val="none" w:sz="0" w:space="0" w:color="auto"/>
        <w:left w:val="none" w:sz="0" w:space="0" w:color="auto"/>
        <w:bottom w:val="none" w:sz="0" w:space="0" w:color="auto"/>
        <w:right w:val="none" w:sz="0" w:space="0" w:color="auto"/>
      </w:divBdr>
      <w:divsChild>
        <w:div w:id="1989549141">
          <w:marLeft w:val="0"/>
          <w:marRight w:val="0"/>
          <w:marTop w:val="0"/>
          <w:marBottom w:val="0"/>
          <w:divBdr>
            <w:top w:val="none" w:sz="0" w:space="0" w:color="auto"/>
            <w:left w:val="none" w:sz="0" w:space="0" w:color="auto"/>
            <w:bottom w:val="none" w:sz="0" w:space="0" w:color="auto"/>
            <w:right w:val="none" w:sz="0" w:space="0" w:color="auto"/>
          </w:divBdr>
        </w:div>
        <w:div w:id="1989549161">
          <w:marLeft w:val="0"/>
          <w:marRight w:val="0"/>
          <w:marTop w:val="0"/>
          <w:marBottom w:val="0"/>
          <w:divBdr>
            <w:top w:val="none" w:sz="0" w:space="0" w:color="auto"/>
            <w:left w:val="none" w:sz="0" w:space="0" w:color="auto"/>
            <w:bottom w:val="none" w:sz="0" w:space="0" w:color="auto"/>
            <w:right w:val="none" w:sz="0" w:space="0" w:color="auto"/>
          </w:divBdr>
        </w:div>
        <w:div w:id="1989549169">
          <w:marLeft w:val="0"/>
          <w:marRight w:val="0"/>
          <w:marTop w:val="0"/>
          <w:marBottom w:val="0"/>
          <w:divBdr>
            <w:top w:val="none" w:sz="0" w:space="0" w:color="auto"/>
            <w:left w:val="none" w:sz="0" w:space="0" w:color="auto"/>
            <w:bottom w:val="none" w:sz="0" w:space="0" w:color="auto"/>
            <w:right w:val="none" w:sz="0" w:space="0" w:color="auto"/>
          </w:divBdr>
        </w:div>
      </w:divsChild>
    </w:div>
    <w:div w:id="1989549150">
      <w:marLeft w:val="0"/>
      <w:marRight w:val="0"/>
      <w:marTop w:val="0"/>
      <w:marBottom w:val="0"/>
      <w:divBdr>
        <w:top w:val="none" w:sz="0" w:space="0" w:color="auto"/>
        <w:left w:val="none" w:sz="0" w:space="0" w:color="auto"/>
        <w:bottom w:val="none" w:sz="0" w:space="0" w:color="auto"/>
        <w:right w:val="none" w:sz="0" w:space="0" w:color="auto"/>
      </w:divBdr>
      <w:divsChild>
        <w:div w:id="1989549151">
          <w:marLeft w:val="0"/>
          <w:marRight w:val="0"/>
          <w:marTop w:val="0"/>
          <w:marBottom w:val="0"/>
          <w:divBdr>
            <w:top w:val="none" w:sz="0" w:space="0" w:color="auto"/>
            <w:left w:val="none" w:sz="0" w:space="0" w:color="auto"/>
            <w:bottom w:val="none" w:sz="0" w:space="0" w:color="auto"/>
            <w:right w:val="none" w:sz="0" w:space="0" w:color="auto"/>
          </w:divBdr>
        </w:div>
        <w:div w:id="1989549390">
          <w:marLeft w:val="0"/>
          <w:marRight w:val="0"/>
          <w:marTop w:val="0"/>
          <w:marBottom w:val="0"/>
          <w:divBdr>
            <w:top w:val="none" w:sz="0" w:space="0" w:color="auto"/>
            <w:left w:val="none" w:sz="0" w:space="0" w:color="auto"/>
            <w:bottom w:val="none" w:sz="0" w:space="0" w:color="auto"/>
            <w:right w:val="none" w:sz="0" w:space="0" w:color="auto"/>
          </w:divBdr>
        </w:div>
      </w:divsChild>
    </w:div>
    <w:div w:id="1989549163">
      <w:marLeft w:val="0"/>
      <w:marRight w:val="0"/>
      <w:marTop w:val="0"/>
      <w:marBottom w:val="0"/>
      <w:divBdr>
        <w:top w:val="none" w:sz="0" w:space="0" w:color="auto"/>
        <w:left w:val="none" w:sz="0" w:space="0" w:color="auto"/>
        <w:bottom w:val="none" w:sz="0" w:space="0" w:color="auto"/>
        <w:right w:val="none" w:sz="0" w:space="0" w:color="auto"/>
      </w:divBdr>
      <w:divsChild>
        <w:div w:id="1989549144">
          <w:marLeft w:val="0"/>
          <w:marRight w:val="0"/>
          <w:marTop w:val="0"/>
          <w:marBottom w:val="0"/>
          <w:divBdr>
            <w:top w:val="none" w:sz="0" w:space="0" w:color="auto"/>
            <w:left w:val="none" w:sz="0" w:space="0" w:color="auto"/>
            <w:bottom w:val="none" w:sz="0" w:space="0" w:color="auto"/>
            <w:right w:val="none" w:sz="0" w:space="0" w:color="auto"/>
          </w:divBdr>
        </w:div>
        <w:div w:id="1989549164">
          <w:marLeft w:val="0"/>
          <w:marRight w:val="0"/>
          <w:marTop w:val="0"/>
          <w:marBottom w:val="0"/>
          <w:divBdr>
            <w:top w:val="none" w:sz="0" w:space="0" w:color="auto"/>
            <w:left w:val="none" w:sz="0" w:space="0" w:color="auto"/>
            <w:bottom w:val="none" w:sz="0" w:space="0" w:color="auto"/>
            <w:right w:val="none" w:sz="0" w:space="0" w:color="auto"/>
          </w:divBdr>
        </w:div>
      </w:divsChild>
    </w:div>
    <w:div w:id="1989549165">
      <w:marLeft w:val="0"/>
      <w:marRight w:val="0"/>
      <w:marTop w:val="0"/>
      <w:marBottom w:val="0"/>
      <w:divBdr>
        <w:top w:val="none" w:sz="0" w:space="0" w:color="auto"/>
        <w:left w:val="none" w:sz="0" w:space="0" w:color="auto"/>
        <w:bottom w:val="none" w:sz="0" w:space="0" w:color="auto"/>
        <w:right w:val="none" w:sz="0" w:space="0" w:color="auto"/>
      </w:divBdr>
      <w:divsChild>
        <w:div w:id="1989549132">
          <w:marLeft w:val="0"/>
          <w:marRight w:val="0"/>
          <w:marTop w:val="0"/>
          <w:marBottom w:val="0"/>
          <w:divBdr>
            <w:top w:val="none" w:sz="0" w:space="0" w:color="auto"/>
            <w:left w:val="none" w:sz="0" w:space="0" w:color="auto"/>
            <w:bottom w:val="none" w:sz="0" w:space="0" w:color="auto"/>
            <w:right w:val="none" w:sz="0" w:space="0" w:color="auto"/>
          </w:divBdr>
        </w:div>
        <w:div w:id="1989549138">
          <w:marLeft w:val="0"/>
          <w:marRight w:val="0"/>
          <w:marTop w:val="0"/>
          <w:marBottom w:val="0"/>
          <w:divBdr>
            <w:top w:val="none" w:sz="0" w:space="0" w:color="auto"/>
            <w:left w:val="none" w:sz="0" w:space="0" w:color="auto"/>
            <w:bottom w:val="none" w:sz="0" w:space="0" w:color="auto"/>
            <w:right w:val="none" w:sz="0" w:space="0" w:color="auto"/>
          </w:divBdr>
        </w:div>
        <w:div w:id="1989549154">
          <w:marLeft w:val="0"/>
          <w:marRight w:val="0"/>
          <w:marTop w:val="0"/>
          <w:marBottom w:val="0"/>
          <w:divBdr>
            <w:top w:val="none" w:sz="0" w:space="0" w:color="auto"/>
            <w:left w:val="none" w:sz="0" w:space="0" w:color="auto"/>
            <w:bottom w:val="none" w:sz="0" w:space="0" w:color="auto"/>
            <w:right w:val="none" w:sz="0" w:space="0" w:color="auto"/>
          </w:divBdr>
        </w:div>
        <w:div w:id="1989549160">
          <w:marLeft w:val="0"/>
          <w:marRight w:val="0"/>
          <w:marTop w:val="0"/>
          <w:marBottom w:val="0"/>
          <w:divBdr>
            <w:top w:val="none" w:sz="0" w:space="0" w:color="auto"/>
            <w:left w:val="none" w:sz="0" w:space="0" w:color="auto"/>
            <w:bottom w:val="none" w:sz="0" w:space="0" w:color="auto"/>
            <w:right w:val="none" w:sz="0" w:space="0" w:color="auto"/>
          </w:divBdr>
        </w:div>
        <w:div w:id="1989549162">
          <w:marLeft w:val="0"/>
          <w:marRight w:val="0"/>
          <w:marTop w:val="0"/>
          <w:marBottom w:val="0"/>
          <w:divBdr>
            <w:top w:val="none" w:sz="0" w:space="0" w:color="auto"/>
            <w:left w:val="none" w:sz="0" w:space="0" w:color="auto"/>
            <w:bottom w:val="none" w:sz="0" w:space="0" w:color="auto"/>
            <w:right w:val="none" w:sz="0" w:space="0" w:color="auto"/>
          </w:divBdr>
        </w:div>
      </w:divsChild>
    </w:div>
    <w:div w:id="1989549166">
      <w:marLeft w:val="0"/>
      <w:marRight w:val="0"/>
      <w:marTop w:val="0"/>
      <w:marBottom w:val="0"/>
      <w:divBdr>
        <w:top w:val="none" w:sz="0" w:space="0" w:color="auto"/>
        <w:left w:val="none" w:sz="0" w:space="0" w:color="auto"/>
        <w:bottom w:val="none" w:sz="0" w:space="0" w:color="auto"/>
        <w:right w:val="none" w:sz="0" w:space="0" w:color="auto"/>
      </w:divBdr>
    </w:div>
    <w:div w:id="1989549167">
      <w:marLeft w:val="0"/>
      <w:marRight w:val="0"/>
      <w:marTop w:val="0"/>
      <w:marBottom w:val="0"/>
      <w:divBdr>
        <w:top w:val="none" w:sz="0" w:space="0" w:color="auto"/>
        <w:left w:val="none" w:sz="0" w:space="0" w:color="auto"/>
        <w:bottom w:val="none" w:sz="0" w:space="0" w:color="auto"/>
        <w:right w:val="none" w:sz="0" w:space="0" w:color="auto"/>
      </w:divBdr>
      <w:divsChild>
        <w:div w:id="1989549147">
          <w:marLeft w:val="0"/>
          <w:marRight w:val="0"/>
          <w:marTop w:val="0"/>
          <w:marBottom w:val="0"/>
          <w:divBdr>
            <w:top w:val="none" w:sz="0" w:space="0" w:color="auto"/>
            <w:left w:val="none" w:sz="0" w:space="0" w:color="auto"/>
            <w:bottom w:val="none" w:sz="0" w:space="0" w:color="auto"/>
            <w:right w:val="none" w:sz="0" w:space="0" w:color="auto"/>
          </w:divBdr>
        </w:div>
        <w:div w:id="1989549148">
          <w:marLeft w:val="0"/>
          <w:marRight w:val="0"/>
          <w:marTop w:val="0"/>
          <w:marBottom w:val="0"/>
          <w:divBdr>
            <w:top w:val="none" w:sz="0" w:space="0" w:color="auto"/>
            <w:left w:val="none" w:sz="0" w:space="0" w:color="auto"/>
            <w:bottom w:val="none" w:sz="0" w:space="0" w:color="auto"/>
            <w:right w:val="none" w:sz="0" w:space="0" w:color="auto"/>
          </w:divBdr>
        </w:div>
        <w:div w:id="1989549152">
          <w:marLeft w:val="0"/>
          <w:marRight w:val="0"/>
          <w:marTop w:val="0"/>
          <w:marBottom w:val="0"/>
          <w:divBdr>
            <w:top w:val="none" w:sz="0" w:space="0" w:color="auto"/>
            <w:left w:val="none" w:sz="0" w:space="0" w:color="auto"/>
            <w:bottom w:val="none" w:sz="0" w:space="0" w:color="auto"/>
            <w:right w:val="none" w:sz="0" w:space="0" w:color="auto"/>
          </w:divBdr>
        </w:div>
        <w:div w:id="1989549155">
          <w:marLeft w:val="0"/>
          <w:marRight w:val="0"/>
          <w:marTop w:val="0"/>
          <w:marBottom w:val="0"/>
          <w:divBdr>
            <w:top w:val="none" w:sz="0" w:space="0" w:color="auto"/>
            <w:left w:val="none" w:sz="0" w:space="0" w:color="auto"/>
            <w:bottom w:val="none" w:sz="0" w:space="0" w:color="auto"/>
            <w:right w:val="none" w:sz="0" w:space="0" w:color="auto"/>
          </w:divBdr>
        </w:div>
      </w:divsChild>
    </w:div>
    <w:div w:id="1989549168">
      <w:marLeft w:val="0"/>
      <w:marRight w:val="0"/>
      <w:marTop w:val="0"/>
      <w:marBottom w:val="0"/>
      <w:divBdr>
        <w:top w:val="none" w:sz="0" w:space="0" w:color="auto"/>
        <w:left w:val="none" w:sz="0" w:space="0" w:color="auto"/>
        <w:bottom w:val="none" w:sz="0" w:space="0" w:color="auto"/>
        <w:right w:val="none" w:sz="0" w:space="0" w:color="auto"/>
      </w:divBdr>
      <w:divsChild>
        <w:div w:id="1989549131">
          <w:marLeft w:val="0"/>
          <w:marRight w:val="0"/>
          <w:marTop w:val="0"/>
          <w:marBottom w:val="0"/>
          <w:divBdr>
            <w:top w:val="none" w:sz="0" w:space="0" w:color="auto"/>
            <w:left w:val="none" w:sz="0" w:space="0" w:color="auto"/>
            <w:bottom w:val="none" w:sz="0" w:space="0" w:color="auto"/>
            <w:right w:val="none" w:sz="0" w:space="0" w:color="auto"/>
          </w:divBdr>
        </w:div>
        <w:div w:id="1989549145">
          <w:marLeft w:val="0"/>
          <w:marRight w:val="0"/>
          <w:marTop w:val="0"/>
          <w:marBottom w:val="0"/>
          <w:divBdr>
            <w:top w:val="none" w:sz="0" w:space="0" w:color="auto"/>
            <w:left w:val="none" w:sz="0" w:space="0" w:color="auto"/>
            <w:bottom w:val="none" w:sz="0" w:space="0" w:color="auto"/>
            <w:right w:val="none" w:sz="0" w:space="0" w:color="auto"/>
          </w:divBdr>
        </w:div>
        <w:div w:id="1989549146">
          <w:marLeft w:val="0"/>
          <w:marRight w:val="0"/>
          <w:marTop w:val="0"/>
          <w:marBottom w:val="0"/>
          <w:divBdr>
            <w:top w:val="none" w:sz="0" w:space="0" w:color="auto"/>
            <w:left w:val="none" w:sz="0" w:space="0" w:color="auto"/>
            <w:bottom w:val="none" w:sz="0" w:space="0" w:color="auto"/>
            <w:right w:val="none" w:sz="0" w:space="0" w:color="auto"/>
          </w:divBdr>
        </w:div>
        <w:div w:id="1989549156">
          <w:marLeft w:val="0"/>
          <w:marRight w:val="0"/>
          <w:marTop w:val="0"/>
          <w:marBottom w:val="0"/>
          <w:divBdr>
            <w:top w:val="none" w:sz="0" w:space="0" w:color="auto"/>
            <w:left w:val="none" w:sz="0" w:space="0" w:color="auto"/>
            <w:bottom w:val="none" w:sz="0" w:space="0" w:color="auto"/>
            <w:right w:val="none" w:sz="0" w:space="0" w:color="auto"/>
          </w:divBdr>
        </w:div>
        <w:div w:id="1989549159">
          <w:marLeft w:val="0"/>
          <w:marRight w:val="0"/>
          <w:marTop w:val="0"/>
          <w:marBottom w:val="0"/>
          <w:divBdr>
            <w:top w:val="none" w:sz="0" w:space="0" w:color="auto"/>
            <w:left w:val="none" w:sz="0" w:space="0" w:color="auto"/>
            <w:bottom w:val="none" w:sz="0" w:space="0" w:color="auto"/>
            <w:right w:val="none" w:sz="0" w:space="0" w:color="auto"/>
          </w:divBdr>
        </w:div>
        <w:div w:id="1989549172">
          <w:marLeft w:val="0"/>
          <w:marRight w:val="0"/>
          <w:marTop w:val="0"/>
          <w:marBottom w:val="0"/>
          <w:divBdr>
            <w:top w:val="none" w:sz="0" w:space="0" w:color="auto"/>
            <w:left w:val="none" w:sz="0" w:space="0" w:color="auto"/>
            <w:bottom w:val="none" w:sz="0" w:space="0" w:color="auto"/>
            <w:right w:val="none" w:sz="0" w:space="0" w:color="auto"/>
          </w:divBdr>
        </w:div>
        <w:div w:id="1989549389">
          <w:marLeft w:val="0"/>
          <w:marRight w:val="0"/>
          <w:marTop w:val="0"/>
          <w:marBottom w:val="0"/>
          <w:divBdr>
            <w:top w:val="none" w:sz="0" w:space="0" w:color="auto"/>
            <w:left w:val="none" w:sz="0" w:space="0" w:color="auto"/>
            <w:bottom w:val="none" w:sz="0" w:space="0" w:color="auto"/>
            <w:right w:val="none" w:sz="0" w:space="0" w:color="auto"/>
          </w:divBdr>
        </w:div>
      </w:divsChild>
    </w:div>
    <w:div w:id="1989549173">
      <w:marLeft w:val="0"/>
      <w:marRight w:val="0"/>
      <w:marTop w:val="0"/>
      <w:marBottom w:val="0"/>
      <w:divBdr>
        <w:top w:val="none" w:sz="0" w:space="0" w:color="auto"/>
        <w:left w:val="none" w:sz="0" w:space="0" w:color="auto"/>
        <w:bottom w:val="none" w:sz="0" w:space="0" w:color="auto"/>
        <w:right w:val="none" w:sz="0" w:space="0" w:color="auto"/>
      </w:divBdr>
    </w:div>
    <w:div w:id="1989549174">
      <w:marLeft w:val="0"/>
      <w:marRight w:val="0"/>
      <w:marTop w:val="0"/>
      <w:marBottom w:val="0"/>
      <w:divBdr>
        <w:top w:val="none" w:sz="0" w:space="0" w:color="auto"/>
        <w:left w:val="none" w:sz="0" w:space="0" w:color="auto"/>
        <w:bottom w:val="none" w:sz="0" w:space="0" w:color="auto"/>
        <w:right w:val="none" w:sz="0" w:space="0" w:color="auto"/>
      </w:divBdr>
    </w:div>
    <w:div w:id="1989549175">
      <w:marLeft w:val="0"/>
      <w:marRight w:val="0"/>
      <w:marTop w:val="0"/>
      <w:marBottom w:val="0"/>
      <w:divBdr>
        <w:top w:val="none" w:sz="0" w:space="0" w:color="auto"/>
        <w:left w:val="none" w:sz="0" w:space="0" w:color="auto"/>
        <w:bottom w:val="none" w:sz="0" w:space="0" w:color="auto"/>
        <w:right w:val="none" w:sz="0" w:space="0" w:color="auto"/>
      </w:divBdr>
    </w:div>
    <w:div w:id="1989549176">
      <w:marLeft w:val="0"/>
      <w:marRight w:val="0"/>
      <w:marTop w:val="0"/>
      <w:marBottom w:val="0"/>
      <w:divBdr>
        <w:top w:val="none" w:sz="0" w:space="0" w:color="auto"/>
        <w:left w:val="none" w:sz="0" w:space="0" w:color="auto"/>
        <w:bottom w:val="none" w:sz="0" w:space="0" w:color="auto"/>
        <w:right w:val="none" w:sz="0" w:space="0" w:color="auto"/>
      </w:divBdr>
    </w:div>
    <w:div w:id="1989549177">
      <w:marLeft w:val="0"/>
      <w:marRight w:val="0"/>
      <w:marTop w:val="0"/>
      <w:marBottom w:val="0"/>
      <w:divBdr>
        <w:top w:val="none" w:sz="0" w:space="0" w:color="auto"/>
        <w:left w:val="none" w:sz="0" w:space="0" w:color="auto"/>
        <w:bottom w:val="none" w:sz="0" w:space="0" w:color="auto"/>
        <w:right w:val="none" w:sz="0" w:space="0" w:color="auto"/>
      </w:divBdr>
    </w:div>
    <w:div w:id="1989549178">
      <w:marLeft w:val="0"/>
      <w:marRight w:val="0"/>
      <w:marTop w:val="0"/>
      <w:marBottom w:val="0"/>
      <w:divBdr>
        <w:top w:val="none" w:sz="0" w:space="0" w:color="auto"/>
        <w:left w:val="none" w:sz="0" w:space="0" w:color="auto"/>
        <w:bottom w:val="none" w:sz="0" w:space="0" w:color="auto"/>
        <w:right w:val="none" w:sz="0" w:space="0" w:color="auto"/>
      </w:divBdr>
    </w:div>
    <w:div w:id="1989549179">
      <w:marLeft w:val="0"/>
      <w:marRight w:val="0"/>
      <w:marTop w:val="0"/>
      <w:marBottom w:val="0"/>
      <w:divBdr>
        <w:top w:val="none" w:sz="0" w:space="0" w:color="auto"/>
        <w:left w:val="none" w:sz="0" w:space="0" w:color="auto"/>
        <w:bottom w:val="none" w:sz="0" w:space="0" w:color="auto"/>
        <w:right w:val="none" w:sz="0" w:space="0" w:color="auto"/>
      </w:divBdr>
    </w:div>
    <w:div w:id="1989549180">
      <w:marLeft w:val="0"/>
      <w:marRight w:val="0"/>
      <w:marTop w:val="0"/>
      <w:marBottom w:val="0"/>
      <w:divBdr>
        <w:top w:val="none" w:sz="0" w:space="0" w:color="auto"/>
        <w:left w:val="none" w:sz="0" w:space="0" w:color="auto"/>
        <w:bottom w:val="none" w:sz="0" w:space="0" w:color="auto"/>
        <w:right w:val="none" w:sz="0" w:space="0" w:color="auto"/>
      </w:divBdr>
    </w:div>
    <w:div w:id="1989549181">
      <w:marLeft w:val="0"/>
      <w:marRight w:val="0"/>
      <w:marTop w:val="0"/>
      <w:marBottom w:val="0"/>
      <w:divBdr>
        <w:top w:val="none" w:sz="0" w:space="0" w:color="auto"/>
        <w:left w:val="none" w:sz="0" w:space="0" w:color="auto"/>
        <w:bottom w:val="none" w:sz="0" w:space="0" w:color="auto"/>
        <w:right w:val="none" w:sz="0" w:space="0" w:color="auto"/>
      </w:divBdr>
    </w:div>
    <w:div w:id="1989549182">
      <w:marLeft w:val="0"/>
      <w:marRight w:val="0"/>
      <w:marTop w:val="0"/>
      <w:marBottom w:val="0"/>
      <w:divBdr>
        <w:top w:val="none" w:sz="0" w:space="0" w:color="auto"/>
        <w:left w:val="none" w:sz="0" w:space="0" w:color="auto"/>
        <w:bottom w:val="none" w:sz="0" w:space="0" w:color="auto"/>
        <w:right w:val="none" w:sz="0" w:space="0" w:color="auto"/>
      </w:divBdr>
    </w:div>
    <w:div w:id="1989549183">
      <w:marLeft w:val="0"/>
      <w:marRight w:val="0"/>
      <w:marTop w:val="0"/>
      <w:marBottom w:val="0"/>
      <w:divBdr>
        <w:top w:val="none" w:sz="0" w:space="0" w:color="auto"/>
        <w:left w:val="none" w:sz="0" w:space="0" w:color="auto"/>
        <w:bottom w:val="none" w:sz="0" w:space="0" w:color="auto"/>
        <w:right w:val="none" w:sz="0" w:space="0" w:color="auto"/>
      </w:divBdr>
    </w:div>
    <w:div w:id="1989549184">
      <w:marLeft w:val="0"/>
      <w:marRight w:val="0"/>
      <w:marTop w:val="0"/>
      <w:marBottom w:val="0"/>
      <w:divBdr>
        <w:top w:val="none" w:sz="0" w:space="0" w:color="auto"/>
        <w:left w:val="none" w:sz="0" w:space="0" w:color="auto"/>
        <w:bottom w:val="none" w:sz="0" w:space="0" w:color="auto"/>
        <w:right w:val="none" w:sz="0" w:space="0" w:color="auto"/>
      </w:divBdr>
    </w:div>
    <w:div w:id="1989549185">
      <w:marLeft w:val="0"/>
      <w:marRight w:val="0"/>
      <w:marTop w:val="0"/>
      <w:marBottom w:val="0"/>
      <w:divBdr>
        <w:top w:val="none" w:sz="0" w:space="0" w:color="auto"/>
        <w:left w:val="none" w:sz="0" w:space="0" w:color="auto"/>
        <w:bottom w:val="none" w:sz="0" w:space="0" w:color="auto"/>
        <w:right w:val="none" w:sz="0" w:space="0" w:color="auto"/>
      </w:divBdr>
    </w:div>
    <w:div w:id="1989549186">
      <w:marLeft w:val="0"/>
      <w:marRight w:val="0"/>
      <w:marTop w:val="0"/>
      <w:marBottom w:val="0"/>
      <w:divBdr>
        <w:top w:val="none" w:sz="0" w:space="0" w:color="auto"/>
        <w:left w:val="none" w:sz="0" w:space="0" w:color="auto"/>
        <w:bottom w:val="none" w:sz="0" w:space="0" w:color="auto"/>
        <w:right w:val="none" w:sz="0" w:space="0" w:color="auto"/>
      </w:divBdr>
    </w:div>
    <w:div w:id="1989549187">
      <w:marLeft w:val="0"/>
      <w:marRight w:val="0"/>
      <w:marTop w:val="0"/>
      <w:marBottom w:val="0"/>
      <w:divBdr>
        <w:top w:val="none" w:sz="0" w:space="0" w:color="auto"/>
        <w:left w:val="none" w:sz="0" w:space="0" w:color="auto"/>
        <w:bottom w:val="none" w:sz="0" w:space="0" w:color="auto"/>
        <w:right w:val="none" w:sz="0" w:space="0" w:color="auto"/>
      </w:divBdr>
    </w:div>
    <w:div w:id="1989549188">
      <w:marLeft w:val="0"/>
      <w:marRight w:val="0"/>
      <w:marTop w:val="0"/>
      <w:marBottom w:val="0"/>
      <w:divBdr>
        <w:top w:val="none" w:sz="0" w:space="0" w:color="auto"/>
        <w:left w:val="none" w:sz="0" w:space="0" w:color="auto"/>
        <w:bottom w:val="none" w:sz="0" w:space="0" w:color="auto"/>
        <w:right w:val="none" w:sz="0" w:space="0" w:color="auto"/>
      </w:divBdr>
    </w:div>
    <w:div w:id="1989549189">
      <w:marLeft w:val="0"/>
      <w:marRight w:val="0"/>
      <w:marTop w:val="0"/>
      <w:marBottom w:val="0"/>
      <w:divBdr>
        <w:top w:val="none" w:sz="0" w:space="0" w:color="auto"/>
        <w:left w:val="none" w:sz="0" w:space="0" w:color="auto"/>
        <w:bottom w:val="none" w:sz="0" w:space="0" w:color="auto"/>
        <w:right w:val="none" w:sz="0" w:space="0" w:color="auto"/>
      </w:divBdr>
    </w:div>
    <w:div w:id="1989549190">
      <w:marLeft w:val="0"/>
      <w:marRight w:val="0"/>
      <w:marTop w:val="0"/>
      <w:marBottom w:val="0"/>
      <w:divBdr>
        <w:top w:val="none" w:sz="0" w:space="0" w:color="auto"/>
        <w:left w:val="none" w:sz="0" w:space="0" w:color="auto"/>
        <w:bottom w:val="none" w:sz="0" w:space="0" w:color="auto"/>
        <w:right w:val="none" w:sz="0" w:space="0" w:color="auto"/>
      </w:divBdr>
    </w:div>
    <w:div w:id="1989549191">
      <w:marLeft w:val="0"/>
      <w:marRight w:val="0"/>
      <w:marTop w:val="0"/>
      <w:marBottom w:val="0"/>
      <w:divBdr>
        <w:top w:val="none" w:sz="0" w:space="0" w:color="auto"/>
        <w:left w:val="none" w:sz="0" w:space="0" w:color="auto"/>
        <w:bottom w:val="none" w:sz="0" w:space="0" w:color="auto"/>
        <w:right w:val="none" w:sz="0" w:space="0" w:color="auto"/>
      </w:divBdr>
    </w:div>
    <w:div w:id="1989549192">
      <w:marLeft w:val="0"/>
      <w:marRight w:val="0"/>
      <w:marTop w:val="0"/>
      <w:marBottom w:val="0"/>
      <w:divBdr>
        <w:top w:val="none" w:sz="0" w:space="0" w:color="auto"/>
        <w:left w:val="none" w:sz="0" w:space="0" w:color="auto"/>
        <w:bottom w:val="none" w:sz="0" w:space="0" w:color="auto"/>
        <w:right w:val="none" w:sz="0" w:space="0" w:color="auto"/>
      </w:divBdr>
    </w:div>
    <w:div w:id="1989549193">
      <w:marLeft w:val="0"/>
      <w:marRight w:val="0"/>
      <w:marTop w:val="0"/>
      <w:marBottom w:val="0"/>
      <w:divBdr>
        <w:top w:val="none" w:sz="0" w:space="0" w:color="auto"/>
        <w:left w:val="none" w:sz="0" w:space="0" w:color="auto"/>
        <w:bottom w:val="none" w:sz="0" w:space="0" w:color="auto"/>
        <w:right w:val="none" w:sz="0" w:space="0" w:color="auto"/>
      </w:divBdr>
    </w:div>
    <w:div w:id="1989549194">
      <w:marLeft w:val="0"/>
      <w:marRight w:val="0"/>
      <w:marTop w:val="0"/>
      <w:marBottom w:val="0"/>
      <w:divBdr>
        <w:top w:val="none" w:sz="0" w:space="0" w:color="auto"/>
        <w:left w:val="none" w:sz="0" w:space="0" w:color="auto"/>
        <w:bottom w:val="none" w:sz="0" w:space="0" w:color="auto"/>
        <w:right w:val="none" w:sz="0" w:space="0" w:color="auto"/>
      </w:divBdr>
    </w:div>
    <w:div w:id="1989549195">
      <w:marLeft w:val="0"/>
      <w:marRight w:val="0"/>
      <w:marTop w:val="0"/>
      <w:marBottom w:val="0"/>
      <w:divBdr>
        <w:top w:val="none" w:sz="0" w:space="0" w:color="auto"/>
        <w:left w:val="none" w:sz="0" w:space="0" w:color="auto"/>
        <w:bottom w:val="none" w:sz="0" w:space="0" w:color="auto"/>
        <w:right w:val="none" w:sz="0" w:space="0" w:color="auto"/>
      </w:divBdr>
    </w:div>
    <w:div w:id="1989549196">
      <w:marLeft w:val="0"/>
      <w:marRight w:val="0"/>
      <w:marTop w:val="0"/>
      <w:marBottom w:val="0"/>
      <w:divBdr>
        <w:top w:val="none" w:sz="0" w:space="0" w:color="auto"/>
        <w:left w:val="none" w:sz="0" w:space="0" w:color="auto"/>
        <w:bottom w:val="none" w:sz="0" w:space="0" w:color="auto"/>
        <w:right w:val="none" w:sz="0" w:space="0" w:color="auto"/>
      </w:divBdr>
    </w:div>
    <w:div w:id="1989549197">
      <w:marLeft w:val="0"/>
      <w:marRight w:val="0"/>
      <w:marTop w:val="0"/>
      <w:marBottom w:val="0"/>
      <w:divBdr>
        <w:top w:val="none" w:sz="0" w:space="0" w:color="auto"/>
        <w:left w:val="none" w:sz="0" w:space="0" w:color="auto"/>
        <w:bottom w:val="none" w:sz="0" w:space="0" w:color="auto"/>
        <w:right w:val="none" w:sz="0" w:space="0" w:color="auto"/>
      </w:divBdr>
    </w:div>
    <w:div w:id="1989549198">
      <w:marLeft w:val="0"/>
      <w:marRight w:val="0"/>
      <w:marTop w:val="0"/>
      <w:marBottom w:val="0"/>
      <w:divBdr>
        <w:top w:val="none" w:sz="0" w:space="0" w:color="auto"/>
        <w:left w:val="none" w:sz="0" w:space="0" w:color="auto"/>
        <w:bottom w:val="none" w:sz="0" w:space="0" w:color="auto"/>
        <w:right w:val="none" w:sz="0" w:space="0" w:color="auto"/>
      </w:divBdr>
    </w:div>
    <w:div w:id="1989549199">
      <w:marLeft w:val="0"/>
      <w:marRight w:val="0"/>
      <w:marTop w:val="0"/>
      <w:marBottom w:val="0"/>
      <w:divBdr>
        <w:top w:val="none" w:sz="0" w:space="0" w:color="auto"/>
        <w:left w:val="none" w:sz="0" w:space="0" w:color="auto"/>
        <w:bottom w:val="none" w:sz="0" w:space="0" w:color="auto"/>
        <w:right w:val="none" w:sz="0" w:space="0" w:color="auto"/>
      </w:divBdr>
    </w:div>
    <w:div w:id="1989549200">
      <w:marLeft w:val="0"/>
      <w:marRight w:val="0"/>
      <w:marTop w:val="0"/>
      <w:marBottom w:val="0"/>
      <w:divBdr>
        <w:top w:val="none" w:sz="0" w:space="0" w:color="auto"/>
        <w:left w:val="none" w:sz="0" w:space="0" w:color="auto"/>
        <w:bottom w:val="none" w:sz="0" w:space="0" w:color="auto"/>
        <w:right w:val="none" w:sz="0" w:space="0" w:color="auto"/>
      </w:divBdr>
    </w:div>
    <w:div w:id="1989549201">
      <w:marLeft w:val="0"/>
      <w:marRight w:val="0"/>
      <w:marTop w:val="0"/>
      <w:marBottom w:val="0"/>
      <w:divBdr>
        <w:top w:val="none" w:sz="0" w:space="0" w:color="auto"/>
        <w:left w:val="none" w:sz="0" w:space="0" w:color="auto"/>
        <w:bottom w:val="none" w:sz="0" w:space="0" w:color="auto"/>
        <w:right w:val="none" w:sz="0" w:space="0" w:color="auto"/>
      </w:divBdr>
    </w:div>
    <w:div w:id="1989549202">
      <w:marLeft w:val="0"/>
      <w:marRight w:val="0"/>
      <w:marTop w:val="0"/>
      <w:marBottom w:val="0"/>
      <w:divBdr>
        <w:top w:val="none" w:sz="0" w:space="0" w:color="auto"/>
        <w:left w:val="none" w:sz="0" w:space="0" w:color="auto"/>
        <w:bottom w:val="none" w:sz="0" w:space="0" w:color="auto"/>
        <w:right w:val="none" w:sz="0" w:space="0" w:color="auto"/>
      </w:divBdr>
    </w:div>
    <w:div w:id="1989549203">
      <w:marLeft w:val="0"/>
      <w:marRight w:val="0"/>
      <w:marTop w:val="0"/>
      <w:marBottom w:val="0"/>
      <w:divBdr>
        <w:top w:val="none" w:sz="0" w:space="0" w:color="auto"/>
        <w:left w:val="none" w:sz="0" w:space="0" w:color="auto"/>
        <w:bottom w:val="none" w:sz="0" w:space="0" w:color="auto"/>
        <w:right w:val="none" w:sz="0" w:space="0" w:color="auto"/>
      </w:divBdr>
    </w:div>
    <w:div w:id="1989549204">
      <w:marLeft w:val="0"/>
      <w:marRight w:val="0"/>
      <w:marTop w:val="0"/>
      <w:marBottom w:val="0"/>
      <w:divBdr>
        <w:top w:val="none" w:sz="0" w:space="0" w:color="auto"/>
        <w:left w:val="none" w:sz="0" w:space="0" w:color="auto"/>
        <w:bottom w:val="none" w:sz="0" w:space="0" w:color="auto"/>
        <w:right w:val="none" w:sz="0" w:space="0" w:color="auto"/>
      </w:divBdr>
    </w:div>
    <w:div w:id="1989549205">
      <w:marLeft w:val="0"/>
      <w:marRight w:val="0"/>
      <w:marTop w:val="0"/>
      <w:marBottom w:val="0"/>
      <w:divBdr>
        <w:top w:val="none" w:sz="0" w:space="0" w:color="auto"/>
        <w:left w:val="none" w:sz="0" w:space="0" w:color="auto"/>
        <w:bottom w:val="none" w:sz="0" w:space="0" w:color="auto"/>
        <w:right w:val="none" w:sz="0" w:space="0" w:color="auto"/>
      </w:divBdr>
    </w:div>
    <w:div w:id="1989549206">
      <w:marLeft w:val="0"/>
      <w:marRight w:val="0"/>
      <w:marTop w:val="0"/>
      <w:marBottom w:val="0"/>
      <w:divBdr>
        <w:top w:val="none" w:sz="0" w:space="0" w:color="auto"/>
        <w:left w:val="none" w:sz="0" w:space="0" w:color="auto"/>
        <w:bottom w:val="none" w:sz="0" w:space="0" w:color="auto"/>
        <w:right w:val="none" w:sz="0" w:space="0" w:color="auto"/>
      </w:divBdr>
    </w:div>
    <w:div w:id="1989549207">
      <w:marLeft w:val="0"/>
      <w:marRight w:val="0"/>
      <w:marTop w:val="0"/>
      <w:marBottom w:val="0"/>
      <w:divBdr>
        <w:top w:val="none" w:sz="0" w:space="0" w:color="auto"/>
        <w:left w:val="none" w:sz="0" w:space="0" w:color="auto"/>
        <w:bottom w:val="none" w:sz="0" w:space="0" w:color="auto"/>
        <w:right w:val="none" w:sz="0" w:space="0" w:color="auto"/>
      </w:divBdr>
    </w:div>
    <w:div w:id="1989549208">
      <w:marLeft w:val="0"/>
      <w:marRight w:val="0"/>
      <w:marTop w:val="0"/>
      <w:marBottom w:val="0"/>
      <w:divBdr>
        <w:top w:val="none" w:sz="0" w:space="0" w:color="auto"/>
        <w:left w:val="none" w:sz="0" w:space="0" w:color="auto"/>
        <w:bottom w:val="none" w:sz="0" w:space="0" w:color="auto"/>
        <w:right w:val="none" w:sz="0" w:space="0" w:color="auto"/>
      </w:divBdr>
    </w:div>
    <w:div w:id="1989549209">
      <w:marLeft w:val="0"/>
      <w:marRight w:val="0"/>
      <w:marTop w:val="0"/>
      <w:marBottom w:val="0"/>
      <w:divBdr>
        <w:top w:val="none" w:sz="0" w:space="0" w:color="auto"/>
        <w:left w:val="none" w:sz="0" w:space="0" w:color="auto"/>
        <w:bottom w:val="none" w:sz="0" w:space="0" w:color="auto"/>
        <w:right w:val="none" w:sz="0" w:space="0" w:color="auto"/>
      </w:divBdr>
    </w:div>
    <w:div w:id="1989549210">
      <w:marLeft w:val="0"/>
      <w:marRight w:val="0"/>
      <w:marTop w:val="0"/>
      <w:marBottom w:val="0"/>
      <w:divBdr>
        <w:top w:val="none" w:sz="0" w:space="0" w:color="auto"/>
        <w:left w:val="none" w:sz="0" w:space="0" w:color="auto"/>
        <w:bottom w:val="none" w:sz="0" w:space="0" w:color="auto"/>
        <w:right w:val="none" w:sz="0" w:space="0" w:color="auto"/>
      </w:divBdr>
    </w:div>
    <w:div w:id="1989549211">
      <w:marLeft w:val="0"/>
      <w:marRight w:val="0"/>
      <w:marTop w:val="0"/>
      <w:marBottom w:val="0"/>
      <w:divBdr>
        <w:top w:val="none" w:sz="0" w:space="0" w:color="auto"/>
        <w:left w:val="none" w:sz="0" w:space="0" w:color="auto"/>
        <w:bottom w:val="none" w:sz="0" w:space="0" w:color="auto"/>
        <w:right w:val="none" w:sz="0" w:space="0" w:color="auto"/>
      </w:divBdr>
    </w:div>
    <w:div w:id="1989549212">
      <w:marLeft w:val="0"/>
      <w:marRight w:val="0"/>
      <w:marTop w:val="0"/>
      <w:marBottom w:val="0"/>
      <w:divBdr>
        <w:top w:val="none" w:sz="0" w:space="0" w:color="auto"/>
        <w:left w:val="none" w:sz="0" w:space="0" w:color="auto"/>
        <w:bottom w:val="none" w:sz="0" w:space="0" w:color="auto"/>
        <w:right w:val="none" w:sz="0" w:space="0" w:color="auto"/>
      </w:divBdr>
    </w:div>
    <w:div w:id="1989549213">
      <w:marLeft w:val="0"/>
      <w:marRight w:val="0"/>
      <w:marTop w:val="0"/>
      <w:marBottom w:val="0"/>
      <w:divBdr>
        <w:top w:val="none" w:sz="0" w:space="0" w:color="auto"/>
        <w:left w:val="none" w:sz="0" w:space="0" w:color="auto"/>
        <w:bottom w:val="none" w:sz="0" w:space="0" w:color="auto"/>
        <w:right w:val="none" w:sz="0" w:space="0" w:color="auto"/>
      </w:divBdr>
    </w:div>
    <w:div w:id="1989549214">
      <w:marLeft w:val="0"/>
      <w:marRight w:val="0"/>
      <w:marTop w:val="0"/>
      <w:marBottom w:val="0"/>
      <w:divBdr>
        <w:top w:val="none" w:sz="0" w:space="0" w:color="auto"/>
        <w:left w:val="none" w:sz="0" w:space="0" w:color="auto"/>
        <w:bottom w:val="none" w:sz="0" w:space="0" w:color="auto"/>
        <w:right w:val="none" w:sz="0" w:space="0" w:color="auto"/>
      </w:divBdr>
    </w:div>
    <w:div w:id="1989549215">
      <w:marLeft w:val="0"/>
      <w:marRight w:val="0"/>
      <w:marTop w:val="0"/>
      <w:marBottom w:val="0"/>
      <w:divBdr>
        <w:top w:val="none" w:sz="0" w:space="0" w:color="auto"/>
        <w:left w:val="none" w:sz="0" w:space="0" w:color="auto"/>
        <w:bottom w:val="none" w:sz="0" w:space="0" w:color="auto"/>
        <w:right w:val="none" w:sz="0" w:space="0" w:color="auto"/>
      </w:divBdr>
    </w:div>
    <w:div w:id="1989549216">
      <w:marLeft w:val="0"/>
      <w:marRight w:val="0"/>
      <w:marTop w:val="0"/>
      <w:marBottom w:val="0"/>
      <w:divBdr>
        <w:top w:val="none" w:sz="0" w:space="0" w:color="auto"/>
        <w:left w:val="none" w:sz="0" w:space="0" w:color="auto"/>
        <w:bottom w:val="none" w:sz="0" w:space="0" w:color="auto"/>
        <w:right w:val="none" w:sz="0" w:space="0" w:color="auto"/>
      </w:divBdr>
    </w:div>
    <w:div w:id="1989549217">
      <w:marLeft w:val="0"/>
      <w:marRight w:val="0"/>
      <w:marTop w:val="0"/>
      <w:marBottom w:val="0"/>
      <w:divBdr>
        <w:top w:val="none" w:sz="0" w:space="0" w:color="auto"/>
        <w:left w:val="none" w:sz="0" w:space="0" w:color="auto"/>
        <w:bottom w:val="none" w:sz="0" w:space="0" w:color="auto"/>
        <w:right w:val="none" w:sz="0" w:space="0" w:color="auto"/>
      </w:divBdr>
    </w:div>
    <w:div w:id="1989549218">
      <w:marLeft w:val="0"/>
      <w:marRight w:val="0"/>
      <w:marTop w:val="0"/>
      <w:marBottom w:val="0"/>
      <w:divBdr>
        <w:top w:val="none" w:sz="0" w:space="0" w:color="auto"/>
        <w:left w:val="none" w:sz="0" w:space="0" w:color="auto"/>
        <w:bottom w:val="none" w:sz="0" w:space="0" w:color="auto"/>
        <w:right w:val="none" w:sz="0" w:space="0" w:color="auto"/>
      </w:divBdr>
    </w:div>
    <w:div w:id="1989549219">
      <w:marLeft w:val="0"/>
      <w:marRight w:val="0"/>
      <w:marTop w:val="0"/>
      <w:marBottom w:val="0"/>
      <w:divBdr>
        <w:top w:val="none" w:sz="0" w:space="0" w:color="auto"/>
        <w:left w:val="none" w:sz="0" w:space="0" w:color="auto"/>
        <w:bottom w:val="none" w:sz="0" w:space="0" w:color="auto"/>
        <w:right w:val="none" w:sz="0" w:space="0" w:color="auto"/>
      </w:divBdr>
    </w:div>
    <w:div w:id="1989549220">
      <w:marLeft w:val="0"/>
      <w:marRight w:val="0"/>
      <w:marTop w:val="0"/>
      <w:marBottom w:val="0"/>
      <w:divBdr>
        <w:top w:val="none" w:sz="0" w:space="0" w:color="auto"/>
        <w:left w:val="none" w:sz="0" w:space="0" w:color="auto"/>
        <w:bottom w:val="none" w:sz="0" w:space="0" w:color="auto"/>
        <w:right w:val="none" w:sz="0" w:space="0" w:color="auto"/>
      </w:divBdr>
    </w:div>
    <w:div w:id="1989549221">
      <w:marLeft w:val="0"/>
      <w:marRight w:val="0"/>
      <w:marTop w:val="0"/>
      <w:marBottom w:val="0"/>
      <w:divBdr>
        <w:top w:val="none" w:sz="0" w:space="0" w:color="auto"/>
        <w:left w:val="none" w:sz="0" w:space="0" w:color="auto"/>
        <w:bottom w:val="none" w:sz="0" w:space="0" w:color="auto"/>
        <w:right w:val="none" w:sz="0" w:space="0" w:color="auto"/>
      </w:divBdr>
    </w:div>
    <w:div w:id="1989549222">
      <w:marLeft w:val="0"/>
      <w:marRight w:val="0"/>
      <w:marTop w:val="0"/>
      <w:marBottom w:val="0"/>
      <w:divBdr>
        <w:top w:val="none" w:sz="0" w:space="0" w:color="auto"/>
        <w:left w:val="none" w:sz="0" w:space="0" w:color="auto"/>
        <w:bottom w:val="none" w:sz="0" w:space="0" w:color="auto"/>
        <w:right w:val="none" w:sz="0" w:space="0" w:color="auto"/>
      </w:divBdr>
    </w:div>
    <w:div w:id="1989549223">
      <w:marLeft w:val="0"/>
      <w:marRight w:val="0"/>
      <w:marTop w:val="0"/>
      <w:marBottom w:val="0"/>
      <w:divBdr>
        <w:top w:val="none" w:sz="0" w:space="0" w:color="auto"/>
        <w:left w:val="none" w:sz="0" w:space="0" w:color="auto"/>
        <w:bottom w:val="none" w:sz="0" w:space="0" w:color="auto"/>
        <w:right w:val="none" w:sz="0" w:space="0" w:color="auto"/>
      </w:divBdr>
    </w:div>
    <w:div w:id="1989549224">
      <w:marLeft w:val="0"/>
      <w:marRight w:val="0"/>
      <w:marTop w:val="0"/>
      <w:marBottom w:val="0"/>
      <w:divBdr>
        <w:top w:val="none" w:sz="0" w:space="0" w:color="auto"/>
        <w:left w:val="none" w:sz="0" w:space="0" w:color="auto"/>
        <w:bottom w:val="none" w:sz="0" w:space="0" w:color="auto"/>
        <w:right w:val="none" w:sz="0" w:space="0" w:color="auto"/>
      </w:divBdr>
    </w:div>
    <w:div w:id="1989549225">
      <w:marLeft w:val="0"/>
      <w:marRight w:val="0"/>
      <w:marTop w:val="0"/>
      <w:marBottom w:val="0"/>
      <w:divBdr>
        <w:top w:val="none" w:sz="0" w:space="0" w:color="auto"/>
        <w:left w:val="none" w:sz="0" w:space="0" w:color="auto"/>
        <w:bottom w:val="none" w:sz="0" w:space="0" w:color="auto"/>
        <w:right w:val="none" w:sz="0" w:space="0" w:color="auto"/>
      </w:divBdr>
    </w:div>
    <w:div w:id="1989549226">
      <w:marLeft w:val="0"/>
      <w:marRight w:val="0"/>
      <w:marTop w:val="0"/>
      <w:marBottom w:val="0"/>
      <w:divBdr>
        <w:top w:val="none" w:sz="0" w:space="0" w:color="auto"/>
        <w:left w:val="none" w:sz="0" w:space="0" w:color="auto"/>
        <w:bottom w:val="none" w:sz="0" w:space="0" w:color="auto"/>
        <w:right w:val="none" w:sz="0" w:space="0" w:color="auto"/>
      </w:divBdr>
    </w:div>
    <w:div w:id="1989549227">
      <w:marLeft w:val="0"/>
      <w:marRight w:val="0"/>
      <w:marTop w:val="0"/>
      <w:marBottom w:val="0"/>
      <w:divBdr>
        <w:top w:val="none" w:sz="0" w:space="0" w:color="auto"/>
        <w:left w:val="none" w:sz="0" w:space="0" w:color="auto"/>
        <w:bottom w:val="none" w:sz="0" w:space="0" w:color="auto"/>
        <w:right w:val="none" w:sz="0" w:space="0" w:color="auto"/>
      </w:divBdr>
    </w:div>
    <w:div w:id="1989549228">
      <w:marLeft w:val="0"/>
      <w:marRight w:val="0"/>
      <w:marTop w:val="0"/>
      <w:marBottom w:val="0"/>
      <w:divBdr>
        <w:top w:val="none" w:sz="0" w:space="0" w:color="auto"/>
        <w:left w:val="none" w:sz="0" w:space="0" w:color="auto"/>
        <w:bottom w:val="none" w:sz="0" w:space="0" w:color="auto"/>
        <w:right w:val="none" w:sz="0" w:space="0" w:color="auto"/>
      </w:divBdr>
    </w:div>
    <w:div w:id="1989549229">
      <w:marLeft w:val="0"/>
      <w:marRight w:val="0"/>
      <w:marTop w:val="0"/>
      <w:marBottom w:val="0"/>
      <w:divBdr>
        <w:top w:val="none" w:sz="0" w:space="0" w:color="auto"/>
        <w:left w:val="none" w:sz="0" w:space="0" w:color="auto"/>
        <w:bottom w:val="none" w:sz="0" w:space="0" w:color="auto"/>
        <w:right w:val="none" w:sz="0" w:space="0" w:color="auto"/>
      </w:divBdr>
    </w:div>
    <w:div w:id="1989549230">
      <w:marLeft w:val="0"/>
      <w:marRight w:val="0"/>
      <w:marTop w:val="0"/>
      <w:marBottom w:val="0"/>
      <w:divBdr>
        <w:top w:val="none" w:sz="0" w:space="0" w:color="auto"/>
        <w:left w:val="none" w:sz="0" w:space="0" w:color="auto"/>
        <w:bottom w:val="none" w:sz="0" w:space="0" w:color="auto"/>
        <w:right w:val="none" w:sz="0" w:space="0" w:color="auto"/>
      </w:divBdr>
    </w:div>
    <w:div w:id="1989549231">
      <w:marLeft w:val="0"/>
      <w:marRight w:val="0"/>
      <w:marTop w:val="0"/>
      <w:marBottom w:val="0"/>
      <w:divBdr>
        <w:top w:val="none" w:sz="0" w:space="0" w:color="auto"/>
        <w:left w:val="none" w:sz="0" w:space="0" w:color="auto"/>
        <w:bottom w:val="none" w:sz="0" w:space="0" w:color="auto"/>
        <w:right w:val="none" w:sz="0" w:space="0" w:color="auto"/>
      </w:divBdr>
    </w:div>
    <w:div w:id="1989549232">
      <w:marLeft w:val="0"/>
      <w:marRight w:val="0"/>
      <w:marTop w:val="0"/>
      <w:marBottom w:val="0"/>
      <w:divBdr>
        <w:top w:val="none" w:sz="0" w:space="0" w:color="auto"/>
        <w:left w:val="none" w:sz="0" w:space="0" w:color="auto"/>
        <w:bottom w:val="none" w:sz="0" w:space="0" w:color="auto"/>
        <w:right w:val="none" w:sz="0" w:space="0" w:color="auto"/>
      </w:divBdr>
    </w:div>
    <w:div w:id="1989549233">
      <w:marLeft w:val="0"/>
      <w:marRight w:val="0"/>
      <w:marTop w:val="0"/>
      <w:marBottom w:val="0"/>
      <w:divBdr>
        <w:top w:val="none" w:sz="0" w:space="0" w:color="auto"/>
        <w:left w:val="none" w:sz="0" w:space="0" w:color="auto"/>
        <w:bottom w:val="none" w:sz="0" w:space="0" w:color="auto"/>
        <w:right w:val="none" w:sz="0" w:space="0" w:color="auto"/>
      </w:divBdr>
    </w:div>
    <w:div w:id="1989549234">
      <w:marLeft w:val="0"/>
      <w:marRight w:val="0"/>
      <w:marTop w:val="0"/>
      <w:marBottom w:val="0"/>
      <w:divBdr>
        <w:top w:val="none" w:sz="0" w:space="0" w:color="auto"/>
        <w:left w:val="none" w:sz="0" w:space="0" w:color="auto"/>
        <w:bottom w:val="none" w:sz="0" w:space="0" w:color="auto"/>
        <w:right w:val="none" w:sz="0" w:space="0" w:color="auto"/>
      </w:divBdr>
    </w:div>
    <w:div w:id="1989549235">
      <w:marLeft w:val="0"/>
      <w:marRight w:val="0"/>
      <w:marTop w:val="0"/>
      <w:marBottom w:val="0"/>
      <w:divBdr>
        <w:top w:val="none" w:sz="0" w:space="0" w:color="auto"/>
        <w:left w:val="none" w:sz="0" w:space="0" w:color="auto"/>
        <w:bottom w:val="none" w:sz="0" w:space="0" w:color="auto"/>
        <w:right w:val="none" w:sz="0" w:space="0" w:color="auto"/>
      </w:divBdr>
    </w:div>
    <w:div w:id="1989549236">
      <w:marLeft w:val="0"/>
      <w:marRight w:val="0"/>
      <w:marTop w:val="0"/>
      <w:marBottom w:val="0"/>
      <w:divBdr>
        <w:top w:val="none" w:sz="0" w:space="0" w:color="auto"/>
        <w:left w:val="none" w:sz="0" w:space="0" w:color="auto"/>
        <w:bottom w:val="none" w:sz="0" w:space="0" w:color="auto"/>
        <w:right w:val="none" w:sz="0" w:space="0" w:color="auto"/>
      </w:divBdr>
    </w:div>
    <w:div w:id="1989549237">
      <w:marLeft w:val="0"/>
      <w:marRight w:val="0"/>
      <w:marTop w:val="0"/>
      <w:marBottom w:val="0"/>
      <w:divBdr>
        <w:top w:val="none" w:sz="0" w:space="0" w:color="auto"/>
        <w:left w:val="none" w:sz="0" w:space="0" w:color="auto"/>
        <w:bottom w:val="none" w:sz="0" w:space="0" w:color="auto"/>
        <w:right w:val="none" w:sz="0" w:space="0" w:color="auto"/>
      </w:divBdr>
    </w:div>
    <w:div w:id="1989549238">
      <w:marLeft w:val="0"/>
      <w:marRight w:val="0"/>
      <w:marTop w:val="0"/>
      <w:marBottom w:val="0"/>
      <w:divBdr>
        <w:top w:val="none" w:sz="0" w:space="0" w:color="auto"/>
        <w:left w:val="none" w:sz="0" w:space="0" w:color="auto"/>
        <w:bottom w:val="none" w:sz="0" w:space="0" w:color="auto"/>
        <w:right w:val="none" w:sz="0" w:space="0" w:color="auto"/>
      </w:divBdr>
    </w:div>
    <w:div w:id="1989549239">
      <w:marLeft w:val="0"/>
      <w:marRight w:val="0"/>
      <w:marTop w:val="0"/>
      <w:marBottom w:val="0"/>
      <w:divBdr>
        <w:top w:val="none" w:sz="0" w:space="0" w:color="auto"/>
        <w:left w:val="none" w:sz="0" w:space="0" w:color="auto"/>
        <w:bottom w:val="none" w:sz="0" w:space="0" w:color="auto"/>
        <w:right w:val="none" w:sz="0" w:space="0" w:color="auto"/>
      </w:divBdr>
    </w:div>
    <w:div w:id="1989549240">
      <w:marLeft w:val="0"/>
      <w:marRight w:val="0"/>
      <w:marTop w:val="0"/>
      <w:marBottom w:val="0"/>
      <w:divBdr>
        <w:top w:val="none" w:sz="0" w:space="0" w:color="auto"/>
        <w:left w:val="none" w:sz="0" w:space="0" w:color="auto"/>
        <w:bottom w:val="none" w:sz="0" w:space="0" w:color="auto"/>
        <w:right w:val="none" w:sz="0" w:space="0" w:color="auto"/>
      </w:divBdr>
    </w:div>
    <w:div w:id="1989549241">
      <w:marLeft w:val="0"/>
      <w:marRight w:val="0"/>
      <w:marTop w:val="0"/>
      <w:marBottom w:val="0"/>
      <w:divBdr>
        <w:top w:val="none" w:sz="0" w:space="0" w:color="auto"/>
        <w:left w:val="none" w:sz="0" w:space="0" w:color="auto"/>
        <w:bottom w:val="none" w:sz="0" w:space="0" w:color="auto"/>
        <w:right w:val="none" w:sz="0" w:space="0" w:color="auto"/>
      </w:divBdr>
    </w:div>
    <w:div w:id="1989549242">
      <w:marLeft w:val="0"/>
      <w:marRight w:val="0"/>
      <w:marTop w:val="0"/>
      <w:marBottom w:val="0"/>
      <w:divBdr>
        <w:top w:val="none" w:sz="0" w:space="0" w:color="auto"/>
        <w:left w:val="none" w:sz="0" w:space="0" w:color="auto"/>
        <w:bottom w:val="none" w:sz="0" w:space="0" w:color="auto"/>
        <w:right w:val="none" w:sz="0" w:space="0" w:color="auto"/>
      </w:divBdr>
    </w:div>
    <w:div w:id="1989549243">
      <w:marLeft w:val="0"/>
      <w:marRight w:val="0"/>
      <w:marTop w:val="0"/>
      <w:marBottom w:val="0"/>
      <w:divBdr>
        <w:top w:val="none" w:sz="0" w:space="0" w:color="auto"/>
        <w:left w:val="none" w:sz="0" w:space="0" w:color="auto"/>
        <w:bottom w:val="none" w:sz="0" w:space="0" w:color="auto"/>
        <w:right w:val="none" w:sz="0" w:space="0" w:color="auto"/>
      </w:divBdr>
    </w:div>
    <w:div w:id="1989549244">
      <w:marLeft w:val="0"/>
      <w:marRight w:val="0"/>
      <w:marTop w:val="0"/>
      <w:marBottom w:val="0"/>
      <w:divBdr>
        <w:top w:val="none" w:sz="0" w:space="0" w:color="auto"/>
        <w:left w:val="none" w:sz="0" w:space="0" w:color="auto"/>
        <w:bottom w:val="none" w:sz="0" w:space="0" w:color="auto"/>
        <w:right w:val="none" w:sz="0" w:space="0" w:color="auto"/>
      </w:divBdr>
    </w:div>
    <w:div w:id="1989549245">
      <w:marLeft w:val="0"/>
      <w:marRight w:val="0"/>
      <w:marTop w:val="0"/>
      <w:marBottom w:val="0"/>
      <w:divBdr>
        <w:top w:val="none" w:sz="0" w:space="0" w:color="auto"/>
        <w:left w:val="none" w:sz="0" w:space="0" w:color="auto"/>
        <w:bottom w:val="none" w:sz="0" w:space="0" w:color="auto"/>
        <w:right w:val="none" w:sz="0" w:space="0" w:color="auto"/>
      </w:divBdr>
    </w:div>
    <w:div w:id="1989549246">
      <w:marLeft w:val="0"/>
      <w:marRight w:val="0"/>
      <w:marTop w:val="0"/>
      <w:marBottom w:val="0"/>
      <w:divBdr>
        <w:top w:val="none" w:sz="0" w:space="0" w:color="auto"/>
        <w:left w:val="none" w:sz="0" w:space="0" w:color="auto"/>
        <w:bottom w:val="none" w:sz="0" w:space="0" w:color="auto"/>
        <w:right w:val="none" w:sz="0" w:space="0" w:color="auto"/>
      </w:divBdr>
    </w:div>
    <w:div w:id="1989549247">
      <w:marLeft w:val="0"/>
      <w:marRight w:val="0"/>
      <w:marTop w:val="0"/>
      <w:marBottom w:val="0"/>
      <w:divBdr>
        <w:top w:val="none" w:sz="0" w:space="0" w:color="auto"/>
        <w:left w:val="none" w:sz="0" w:space="0" w:color="auto"/>
        <w:bottom w:val="none" w:sz="0" w:space="0" w:color="auto"/>
        <w:right w:val="none" w:sz="0" w:space="0" w:color="auto"/>
      </w:divBdr>
    </w:div>
    <w:div w:id="1989549248">
      <w:marLeft w:val="0"/>
      <w:marRight w:val="0"/>
      <w:marTop w:val="0"/>
      <w:marBottom w:val="0"/>
      <w:divBdr>
        <w:top w:val="none" w:sz="0" w:space="0" w:color="auto"/>
        <w:left w:val="none" w:sz="0" w:space="0" w:color="auto"/>
        <w:bottom w:val="none" w:sz="0" w:space="0" w:color="auto"/>
        <w:right w:val="none" w:sz="0" w:space="0" w:color="auto"/>
      </w:divBdr>
    </w:div>
    <w:div w:id="1989549249">
      <w:marLeft w:val="0"/>
      <w:marRight w:val="0"/>
      <w:marTop w:val="0"/>
      <w:marBottom w:val="0"/>
      <w:divBdr>
        <w:top w:val="none" w:sz="0" w:space="0" w:color="auto"/>
        <w:left w:val="none" w:sz="0" w:space="0" w:color="auto"/>
        <w:bottom w:val="none" w:sz="0" w:space="0" w:color="auto"/>
        <w:right w:val="none" w:sz="0" w:space="0" w:color="auto"/>
      </w:divBdr>
    </w:div>
    <w:div w:id="1989549250">
      <w:marLeft w:val="0"/>
      <w:marRight w:val="0"/>
      <w:marTop w:val="0"/>
      <w:marBottom w:val="0"/>
      <w:divBdr>
        <w:top w:val="none" w:sz="0" w:space="0" w:color="auto"/>
        <w:left w:val="none" w:sz="0" w:space="0" w:color="auto"/>
        <w:bottom w:val="none" w:sz="0" w:space="0" w:color="auto"/>
        <w:right w:val="none" w:sz="0" w:space="0" w:color="auto"/>
      </w:divBdr>
    </w:div>
    <w:div w:id="1989549251">
      <w:marLeft w:val="0"/>
      <w:marRight w:val="0"/>
      <w:marTop w:val="0"/>
      <w:marBottom w:val="0"/>
      <w:divBdr>
        <w:top w:val="none" w:sz="0" w:space="0" w:color="auto"/>
        <w:left w:val="none" w:sz="0" w:space="0" w:color="auto"/>
        <w:bottom w:val="none" w:sz="0" w:space="0" w:color="auto"/>
        <w:right w:val="none" w:sz="0" w:space="0" w:color="auto"/>
      </w:divBdr>
    </w:div>
    <w:div w:id="1989549252">
      <w:marLeft w:val="0"/>
      <w:marRight w:val="0"/>
      <w:marTop w:val="0"/>
      <w:marBottom w:val="0"/>
      <w:divBdr>
        <w:top w:val="none" w:sz="0" w:space="0" w:color="auto"/>
        <w:left w:val="none" w:sz="0" w:space="0" w:color="auto"/>
        <w:bottom w:val="none" w:sz="0" w:space="0" w:color="auto"/>
        <w:right w:val="none" w:sz="0" w:space="0" w:color="auto"/>
      </w:divBdr>
    </w:div>
    <w:div w:id="1989549253">
      <w:marLeft w:val="0"/>
      <w:marRight w:val="0"/>
      <w:marTop w:val="0"/>
      <w:marBottom w:val="0"/>
      <w:divBdr>
        <w:top w:val="none" w:sz="0" w:space="0" w:color="auto"/>
        <w:left w:val="none" w:sz="0" w:space="0" w:color="auto"/>
        <w:bottom w:val="none" w:sz="0" w:space="0" w:color="auto"/>
        <w:right w:val="none" w:sz="0" w:space="0" w:color="auto"/>
      </w:divBdr>
    </w:div>
    <w:div w:id="1989549254">
      <w:marLeft w:val="0"/>
      <w:marRight w:val="0"/>
      <w:marTop w:val="0"/>
      <w:marBottom w:val="0"/>
      <w:divBdr>
        <w:top w:val="none" w:sz="0" w:space="0" w:color="auto"/>
        <w:left w:val="none" w:sz="0" w:space="0" w:color="auto"/>
        <w:bottom w:val="none" w:sz="0" w:space="0" w:color="auto"/>
        <w:right w:val="none" w:sz="0" w:space="0" w:color="auto"/>
      </w:divBdr>
    </w:div>
    <w:div w:id="1989549255">
      <w:marLeft w:val="0"/>
      <w:marRight w:val="0"/>
      <w:marTop w:val="0"/>
      <w:marBottom w:val="0"/>
      <w:divBdr>
        <w:top w:val="none" w:sz="0" w:space="0" w:color="auto"/>
        <w:left w:val="none" w:sz="0" w:space="0" w:color="auto"/>
        <w:bottom w:val="none" w:sz="0" w:space="0" w:color="auto"/>
        <w:right w:val="none" w:sz="0" w:space="0" w:color="auto"/>
      </w:divBdr>
    </w:div>
    <w:div w:id="1989549256">
      <w:marLeft w:val="0"/>
      <w:marRight w:val="0"/>
      <w:marTop w:val="0"/>
      <w:marBottom w:val="0"/>
      <w:divBdr>
        <w:top w:val="none" w:sz="0" w:space="0" w:color="auto"/>
        <w:left w:val="none" w:sz="0" w:space="0" w:color="auto"/>
        <w:bottom w:val="none" w:sz="0" w:space="0" w:color="auto"/>
        <w:right w:val="none" w:sz="0" w:space="0" w:color="auto"/>
      </w:divBdr>
    </w:div>
    <w:div w:id="1989549257">
      <w:marLeft w:val="0"/>
      <w:marRight w:val="0"/>
      <w:marTop w:val="0"/>
      <w:marBottom w:val="0"/>
      <w:divBdr>
        <w:top w:val="none" w:sz="0" w:space="0" w:color="auto"/>
        <w:left w:val="none" w:sz="0" w:space="0" w:color="auto"/>
        <w:bottom w:val="none" w:sz="0" w:space="0" w:color="auto"/>
        <w:right w:val="none" w:sz="0" w:space="0" w:color="auto"/>
      </w:divBdr>
    </w:div>
    <w:div w:id="1989549258">
      <w:marLeft w:val="0"/>
      <w:marRight w:val="0"/>
      <w:marTop w:val="0"/>
      <w:marBottom w:val="0"/>
      <w:divBdr>
        <w:top w:val="none" w:sz="0" w:space="0" w:color="auto"/>
        <w:left w:val="none" w:sz="0" w:space="0" w:color="auto"/>
        <w:bottom w:val="none" w:sz="0" w:space="0" w:color="auto"/>
        <w:right w:val="none" w:sz="0" w:space="0" w:color="auto"/>
      </w:divBdr>
    </w:div>
    <w:div w:id="1989549259">
      <w:marLeft w:val="0"/>
      <w:marRight w:val="0"/>
      <w:marTop w:val="0"/>
      <w:marBottom w:val="0"/>
      <w:divBdr>
        <w:top w:val="none" w:sz="0" w:space="0" w:color="auto"/>
        <w:left w:val="none" w:sz="0" w:space="0" w:color="auto"/>
        <w:bottom w:val="none" w:sz="0" w:space="0" w:color="auto"/>
        <w:right w:val="none" w:sz="0" w:space="0" w:color="auto"/>
      </w:divBdr>
    </w:div>
    <w:div w:id="1989549260">
      <w:marLeft w:val="0"/>
      <w:marRight w:val="0"/>
      <w:marTop w:val="0"/>
      <w:marBottom w:val="0"/>
      <w:divBdr>
        <w:top w:val="none" w:sz="0" w:space="0" w:color="auto"/>
        <w:left w:val="none" w:sz="0" w:space="0" w:color="auto"/>
        <w:bottom w:val="none" w:sz="0" w:space="0" w:color="auto"/>
        <w:right w:val="none" w:sz="0" w:space="0" w:color="auto"/>
      </w:divBdr>
    </w:div>
    <w:div w:id="1989549261">
      <w:marLeft w:val="0"/>
      <w:marRight w:val="0"/>
      <w:marTop w:val="0"/>
      <w:marBottom w:val="0"/>
      <w:divBdr>
        <w:top w:val="none" w:sz="0" w:space="0" w:color="auto"/>
        <w:left w:val="none" w:sz="0" w:space="0" w:color="auto"/>
        <w:bottom w:val="none" w:sz="0" w:space="0" w:color="auto"/>
        <w:right w:val="none" w:sz="0" w:space="0" w:color="auto"/>
      </w:divBdr>
    </w:div>
    <w:div w:id="1989549262">
      <w:marLeft w:val="0"/>
      <w:marRight w:val="0"/>
      <w:marTop w:val="0"/>
      <w:marBottom w:val="0"/>
      <w:divBdr>
        <w:top w:val="none" w:sz="0" w:space="0" w:color="auto"/>
        <w:left w:val="none" w:sz="0" w:space="0" w:color="auto"/>
        <w:bottom w:val="none" w:sz="0" w:space="0" w:color="auto"/>
        <w:right w:val="none" w:sz="0" w:space="0" w:color="auto"/>
      </w:divBdr>
    </w:div>
    <w:div w:id="1989549263">
      <w:marLeft w:val="0"/>
      <w:marRight w:val="0"/>
      <w:marTop w:val="0"/>
      <w:marBottom w:val="0"/>
      <w:divBdr>
        <w:top w:val="none" w:sz="0" w:space="0" w:color="auto"/>
        <w:left w:val="none" w:sz="0" w:space="0" w:color="auto"/>
        <w:bottom w:val="none" w:sz="0" w:space="0" w:color="auto"/>
        <w:right w:val="none" w:sz="0" w:space="0" w:color="auto"/>
      </w:divBdr>
    </w:div>
    <w:div w:id="1989549264">
      <w:marLeft w:val="0"/>
      <w:marRight w:val="0"/>
      <w:marTop w:val="0"/>
      <w:marBottom w:val="0"/>
      <w:divBdr>
        <w:top w:val="none" w:sz="0" w:space="0" w:color="auto"/>
        <w:left w:val="none" w:sz="0" w:space="0" w:color="auto"/>
        <w:bottom w:val="none" w:sz="0" w:space="0" w:color="auto"/>
        <w:right w:val="none" w:sz="0" w:space="0" w:color="auto"/>
      </w:divBdr>
    </w:div>
    <w:div w:id="1989549265">
      <w:marLeft w:val="0"/>
      <w:marRight w:val="0"/>
      <w:marTop w:val="0"/>
      <w:marBottom w:val="0"/>
      <w:divBdr>
        <w:top w:val="none" w:sz="0" w:space="0" w:color="auto"/>
        <w:left w:val="none" w:sz="0" w:space="0" w:color="auto"/>
        <w:bottom w:val="none" w:sz="0" w:space="0" w:color="auto"/>
        <w:right w:val="none" w:sz="0" w:space="0" w:color="auto"/>
      </w:divBdr>
    </w:div>
    <w:div w:id="1989549266">
      <w:marLeft w:val="0"/>
      <w:marRight w:val="0"/>
      <w:marTop w:val="0"/>
      <w:marBottom w:val="0"/>
      <w:divBdr>
        <w:top w:val="none" w:sz="0" w:space="0" w:color="auto"/>
        <w:left w:val="none" w:sz="0" w:space="0" w:color="auto"/>
        <w:bottom w:val="none" w:sz="0" w:space="0" w:color="auto"/>
        <w:right w:val="none" w:sz="0" w:space="0" w:color="auto"/>
      </w:divBdr>
    </w:div>
    <w:div w:id="1989549267">
      <w:marLeft w:val="0"/>
      <w:marRight w:val="0"/>
      <w:marTop w:val="0"/>
      <w:marBottom w:val="0"/>
      <w:divBdr>
        <w:top w:val="none" w:sz="0" w:space="0" w:color="auto"/>
        <w:left w:val="none" w:sz="0" w:space="0" w:color="auto"/>
        <w:bottom w:val="none" w:sz="0" w:space="0" w:color="auto"/>
        <w:right w:val="none" w:sz="0" w:space="0" w:color="auto"/>
      </w:divBdr>
    </w:div>
    <w:div w:id="1989549268">
      <w:marLeft w:val="0"/>
      <w:marRight w:val="0"/>
      <w:marTop w:val="0"/>
      <w:marBottom w:val="0"/>
      <w:divBdr>
        <w:top w:val="none" w:sz="0" w:space="0" w:color="auto"/>
        <w:left w:val="none" w:sz="0" w:space="0" w:color="auto"/>
        <w:bottom w:val="none" w:sz="0" w:space="0" w:color="auto"/>
        <w:right w:val="none" w:sz="0" w:space="0" w:color="auto"/>
      </w:divBdr>
    </w:div>
    <w:div w:id="1989549269">
      <w:marLeft w:val="0"/>
      <w:marRight w:val="0"/>
      <w:marTop w:val="0"/>
      <w:marBottom w:val="0"/>
      <w:divBdr>
        <w:top w:val="none" w:sz="0" w:space="0" w:color="auto"/>
        <w:left w:val="none" w:sz="0" w:space="0" w:color="auto"/>
        <w:bottom w:val="none" w:sz="0" w:space="0" w:color="auto"/>
        <w:right w:val="none" w:sz="0" w:space="0" w:color="auto"/>
      </w:divBdr>
    </w:div>
    <w:div w:id="1989549270">
      <w:marLeft w:val="0"/>
      <w:marRight w:val="0"/>
      <w:marTop w:val="0"/>
      <w:marBottom w:val="0"/>
      <w:divBdr>
        <w:top w:val="none" w:sz="0" w:space="0" w:color="auto"/>
        <w:left w:val="none" w:sz="0" w:space="0" w:color="auto"/>
        <w:bottom w:val="none" w:sz="0" w:space="0" w:color="auto"/>
        <w:right w:val="none" w:sz="0" w:space="0" w:color="auto"/>
      </w:divBdr>
    </w:div>
    <w:div w:id="1989549271">
      <w:marLeft w:val="0"/>
      <w:marRight w:val="0"/>
      <w:marTop w:val="0"/>
      <w:marBottom w:val="0"/>
      <w:divBdr>
        <w:top w:val="none" w:sz="0" w:space="0" w:color="auto"/>
        <w:left w:val="none" w:sz="0" w:space="0" w:color="auto"/>
        <w:bottom w:val="none" w:sz="0" w:space="0" w:color="auto"/>
        <w:right w:val="none" w:sz="0" w:space="0" w:color="auto"/>
      </w:divBdr>
    </w:div>
    <w:div w:id="1989549272">
      <w:marLeft w:val="0"/>
      <w:marRight w:val="0"/>
      <w:marTop w:val="0"/>
      <w:marBottom w:val="0"/>
      <w:divBdr>
        <w:top w:val="none" w:sz="0" w:space="0" w:color="auto"/>
        <w:left w:val="none" w:sz="0" w:space="0" w:color="auto"/>
        <w:bottom w:val="none" w:sz="0" w:space="0" w:color="auto"/>
        <w:right w:val="none" w:sz="0" w:space="0" w:color="auto"/>
      </w:divBdr>
    </w:div>
    <w:div w:id="1989549273">
      <w:marLeft w:val="0"/>
      <w:marRight w:val="0"/>
      <w:marTop w:val="0"/>
      <w:marBottom w:val="0"/>
      <w:divBdr>
        <w:top w:val="none" w:sz="0" w:space="0" w:color="auto"/>
        <w:left w:val="none" w:sz="0" w:space="0" w:color="auto"/>
        <w:bottom w:val="none" w:sz="0" w:space="0" w:color="auto"/>
        <w:right w:val="none" w:sz="0" w:space="0" w:color="auto"/>
      </w:divBdr>
    </w:div>
    <w:div w:id="1989549274">
      <w:marLeft w:val="0"/>
      <w:marRight w:val="0"/>
      <w:marTop w:val="0"/>
      <w:marBottom w:val="0"/>
      <w:divBdr>
        <w:top w:val="none" w:sz="0" w:space="0" w:color="auto"/>
        <w:left w:val="none" w:sz="0" w:space="0" w:color="auto"/>
        <w:bottom w:val="none" w:sz="0" w:space="0" w:color="auto"/>
        <w:right w:val="none" w:sz="0" w:space="0" w:color="auto"/>
      </w:divBdr>
    </w:div>
    <w:div w:id="1989549275">
      <w:marLeft w:val="0"/>
      <w:marRight w:val="0"/>
      <w:marTop w:val="0"/>
      <w:marBottom w:val="0"/>
      <w:divBdr>
        <w:top w:val="none" w:sz="0" w:space="0" w:color="auto"/>
        <w:left w:val="none" w:sz="0" w:space="0" w:color="auto"/>
        <w:bottom w:val="none" w:sz="0" w:space="0" w:color="auto"/>
        <w:right w:val="none" w:sz="0" w:space="0" w:color="auto"/>
      </w:divBdr>
    </w:div>
    <w:div w:id="1989549276">
      <w:marLeft w:val="0"/>
      <w:marRight w:val="0"/>
      <w:marTop w:val="0"/>
      <w:marBottom w:val="0"/>
      <w:divBdr>
        <w:top w:val="none" w:sz="0" w:space="0" w:color="auto"/>
        <w:left w:val="none" w:sz="0" w:space="0" w:color="auto"/>
        <w:bottom w:val="none" w:sz="0" w:space="0" w:color="auto"/>
        <w:right w:val="none" w:sz="0" w:space="0" w:color="auto"/>
      </w:divBdr>
    </w:div>
    <w:div w:id="1989549277">
      <w:marLeft w:val="0"/>
      <w:marRight w:val="0"/>
      <w:marTop w:val="0"/>
      <w:marBottom w:val="0"/>
      <w:divBdr>
        <w:top w:val="none" w:sz="0" w:space="0" w:color="auto"/>
        <w:left w:val="none" w:sz="0" w:space="0" w:color="auto"/>
        <w:bottom w:val="none" w:sz="0" w:space="0" w:color="auto"/>
        <w:right w:val="none" w:sz="0" w:space="0" w:color="auto"/>
      </w:divBdr>
    </w:div>
    <w:div w:id="1989549278">
      <w:marLeft w:val="0"/>
      <w:marRight w:val="0"/>
      <w:marTop w:val="0"/>
      <w:marBottom w:val="0"/>
      <w:divBdr>
        <w:top w:val="none" w:sz="0" w:space="0" w:color="auto"/>
        <w:left w:val="none" w:sz="0" w:space="0" w:color="auto"/>
        <w:bottom w:val="none" w:sz="0" w:space="0" w:color="auto"/>
        <w:right w:val="none" w:sz="0" w:space="0" w:color="auto"/>
      </w:divBdr>
    </w:div>
    <w:div w:id="1989549279">
      <w:marLeft w:val="0"/>
      <w:marRight w:val="0"/>
      <w:marTop w:val="0"/>
      <w:marBottom w:val="0"/>
      <w:divBdr>
        <w:top w:val="none" w:sz="0" w:space="0" w:color="auto"/>
        <w:left w:val="none" w:sz="0" w:space="0" w:color="auto"/>
        <w:bottom w:val="none" w:sz="0" w:space="0" w:color="auto"/>
        <w:right w:val="none" w:sz="0" w:space="0" w:color="auto"/>
      </w:divBdr>
    </w:div>
    <w:div w:id="1989549280">
      <w:marLeft w:val="0"/>
      <w:marRight w:val="0"/>
      <w:marTop w:val="0"/>
      <w:marBottom w:val="0"/>
      <w:divBdr>
        <w:top w:val="none" w:sz="0" w:space="0" w:color="auto"/>
        <w:left w:val="none" w:sz="0" w:space="0" w:color="auto"/>
        <w:bottom w:val="none" w:sz="0" w:space="0" w:color="auto"/>
        <w:right w:val="none" w:sz="0" w:space="0" w:color="auto"/>
      </w:divBdr>
    </w:div>
    <w:div w:id="1989549281">
      <w:marLeft w:val="0"/>
      <w:marRight w:val="0"/>
      <w:marTop w:val="0"/>
      <w:marBottom w:val="0"/>
      <w:divBdr>
        <w:top w:val="none" w:sz="0" w:space="0" w:color="auto"/>
        <w:left w:val="none" w:sz="0" w:space="0" w:color="auto"/>
        <w:bottom w:val="none" w:sz="0" w:space="0" w:color="auto"/>
        <w:right w:val="none" w:sz="0" w:space="0" w:color="auto"/>
      </w:divBdr>
    </w:div>
    <w:div w:id="1989549282">
      <w:marLeft w:val="0"/>
      <w:marRight w:val="0"/>
      <w:marTop w:val="0"/>
      <w:marBottom w:val="0"/>
      <w:divBdr>
        <w:top w:val="none" w:sz="0" w:space="0" w:color="auto"/>
        <w:left w:val="none" w:sz="0" w:space="0" w:color="auto"/>
        <w:bottom w:val="none" w:sz="0" w:space="0" w:color="auto"/>
        <w:right w:val="none" w:sz="0" w:space="0" w:color="auto"/>
      </w:divBdr>
    </w:div>
    <w:div w:id="1989549283">
      <w:marLeft w:val="0"/>
      <w:marRight w:val="0"/>
      <w:marTop w:val="0"/>
      <w:marBottom w:val="0"/>
      <w:divBdr>
        <w:top w:val="none" w:sz="0" w:space="0" w:color="auto"/>
        <w:left w:val="none" w:sz="0" w:space="0" w:color="auto"/>
        <w:bottom w:val="none" w:sz="0" w:space="0" w:color="auto"/>
        <w:right w:val="none" w:sz="0" w:space="0" w:color="auto"/>
      </w:divBdr>
    </w:div>
    <w:div w:id="1989549284">
      <w:marLeft w:val="0"/>
      <w:marRight w:val="0"/>
      <w:marTop w:val="0"/>
      <w:marBottom w:val="0"/>
      <w:divBdr>
        <w:top w:val="none" w:sz="0" w:space="0" w:color="auto"/>
        <w:left w:val="none" w:sz="0" w:space="0" w:color="auto"/>
        <w:bottom w:val="none" w:sz="0" w:space="0" w:color="auto"/>
        <w:right w:val="none" w:sz="0" w:space="0" w:color="auto"/>
      </w:divBdr>
    </w:div>
    <w:div w:id="1989549285">
      <w:marLeft w:val="0"/>
      <w:marRight w:val="0"/>
      <w:marTop w:val="0"/>
      <w:marBottom w:val="0"/>
      <w:divBdr>
        <w:top w:val="none" w:sz="0" w:space="0" w:color="auto"/>
        <w:left w:val="none" w:sz="0" w:space="0" w:color="auto"/>
        <w:bottom w:val="none" w:sz="0" w:space="0" w:color="auto"/>
        <w:right w:val="none" w:sz="0" w:space="0" w:color="auto"/>
      </w:divBdr>
    </w:div>
    <w:div w:id="1989549286">
      <w:marLeft w:val="0"/>
      <w:marRight w:val="0"/>
      <w:marTop w:val="0"/>
      <w:marBottom w:val="0"/>
      <w:divBdr>
        <w:top w:val="none" w:sz="0" w:space="0" w:color="auto"/>
        <w:left w:val="none" w:sz="0" w:space="0" w:color="auto"/>
        <w:bottom w:val="none" w:sz="0" w:space="0" w:color="auto"/>
        <w:right w:val="none" w:sz="0" w:space="0" w:color="auto"/>
      </w:divBdr>
    </w:div>
    <w:div w:id="1989549287">
      <w:marLeft w:val="0"/>
      <w:marRight w:val="0"/>
      <w:marTop w:val="0"/>
      <w:marBottom w:val="0"/>
      <w:divBdr>
        <w:top w:val="none" w:sz="0" w:space="0" w:color="auto"/>
        <w:left w:val="none" w:sz="0" w:space="0" w:color="auto"/>
        <w:bottom w:val="none" w:sz="0" w:space="0" w:color="auto"/>
        <w:right w:val="none" w:sz="0" w:space="0" w:color="auto"/>
      </w:divBdr>
    </w:div>
    <w:div w:id="1989549288">
      <w:marLeft w:val="0"/>
      <w:marRight w:val="0"/>
      <w:marTop w:val="0"/>
      <w:marBottom w:val="0"/>
      <w:divBdr>
        <w:top w:val="none" w:sz="0" w:space="0" w:color="auto"/>
        <w:left w:val="none" w:sz="0" w:space="0" w:color="auto"/>
        <w:bottom w:val="none" w:sz="0" w:space="0" w:color="auto"/>
        <w:right w:val="none" w:sz="0" w:space="0" w:color="auto"/>
      </w:divBdr>
    </w:div>
    <w:div w:id="1989549289">
      <w:marLeft w:val="0"/>
      <w:marRight w:val="0"/>
      <w:marTop w:val="0"/>
      <w:marBottom w:val="0"/>
      <w:divBdr>
        <w:top w:val="none" w:sz="0" w:space="0" w:color="auto"/>
        <w:left w:val="none" w:sz="0" w:space="0" w:color="auto"/>
        <w:bottom w:val="none" w:sz="0" w:space="0" w:color="auto"/>
        <w:right w:val="none" w:sz="0" w:space="0" w:color="auto"/>
      </w:divBdr>
    </w:div>
    <w:div w:id="1989549290">
      <w:marLeft w:val="0"/>
      <w:marRight w:val="0"/>
      <w:marTop w:val="0"/>
      <w:marBottom w:val="0"/>
      <w:divBdr>
        <w:top w:val="none" w:sz="0" w:space="0" w:color="auto"/>
        <w:left w:val="none" w:sz="0" w:space="0" w:color="auto"/>
        <w:bottom w:val="none" w:sz="0" w:space="0" w:color="auto"/>
        <w:right w:val="none" w:sz="0" w:space="0" w:color="auto"/>
      </w:divBdr>
    </w:div>
    <w:div w:id="1989549291">
      <w:marLeft w:val="0"/>
      <w:marRight w:val="0"/>
      <w:marTop w:val="0"/>
      <w:marBottom w:val="0"/>
      <w:divBdr>
        <w:top w:val="none" w:sz="0" w:space="0" w:color="auto"/>
        <w:left w:val="none" w:sz="0" w:space="0" w:color="auto"/>
        <w:bottom w:val="none" w:sz="0" w:space="0" w:color="auto"/>
        <w:right w:val="none" w:sz="0" w:space="0" w:color="auto"/>
      </w:divBdr>
    </w:div>
    <w:div w:id="1989549292">
      <w:marLeft w:val="0"/>
      <w:marRight w:val="0"/>
      <w:marTop w:val="0"/>
      <w:marBottom w:val="0"/>
      <w:divBdr>
        <w:top w:val="none" w:sz="0" w:space="0" w:color="auto"/>
        <w:left w:val="none" w:sz="0" w:space="0" w:color="auto"/>
        <w:bottom w:val="none" w:sz="0" w:space="0" w:color="auto"/>
        <w:right w:val="none" w:sz="0" w:space="0" w:color="auto"/>
      </w:divBdr>
    </w:div>
    <w:div w:id="1989549293">
      <w:marLeft w:val="0"/>
      <w:marRight w:val="0"/>
      <w:marTop w:val="0"/>
      <w:marBottom w:val="0"/>
      <w:divBdr>
        <w:top w:val="none" w:sz="0" w:space="0" w:color="auto"/>
        <w:left w:val="none" w:sz="0" w:space="0" w:color="auto"/>
        <w:bottom w:val="none" w:sz="0" w:space="0" w:color="auto"/>
        <w:right w:val="none" w:sz="0" w:space="0" w:color="auto"/>
      </w:divBdr>
    </w:div>
    <w:div w:id="1989549294">
      <w:marLeft w:val="0"/>
      <w:marRight w:val="0"/>
      <w:marTop w:val="0"/>
      <w:marBottom w:val="0"/>
      <w:divBdr>
        <w:top w:val="none" w:sz="0" w:space="0" w:color="auto"/>
        <w:left w:val="none" w:sz="0" w:space="0" w:color="auto"/>
        <w:bottom w:val="none" w:sz="0" w:space="0" w:color="auto"/>
        <w:right w:val="none" w:sz="0" w:space="0" w:color="auto"/>
      </w:divBdr>
    </w:div>
    <w:div w:id="1989549295">
      <w:marLeft w:val="0"/>
      <w:marRight w:val="0"/>
      <w:marTop w:val="0"/>
      <w:marBottom w:val="0"/>
      <w:divBdr>
        <w:top w:val="none" w:sz="0" w:space="0" w:color="auto"/>
        <w:left w:val="none" w:sz="0" w:space="0" w:color="auto"/>
        <w:bottom w:val="none" w:sz="0" w:space="0" w:color="auto"/>
        <w:right w:val="none" w:sz="0" w:space="0" w:color="auto"/>
      </w:divBdr>
    </w:div>
    <w:div w:id="1989549296">
      <w:marLeft w:val="0"/>
      <w:marRight w:val="0"/>
      <w:marTop w:val="0"/>
      <w:marBottom w:val="0"/>
      <w:divBdr>
        <w:top w:val="none" w:sz="0" w:space="0" w:color="auto"/>
        <w:left w:val="none" w:sz="0" w:space="0" w:color="auto"/>
        <w:bottom w:val="none" w:sz="0" w:space="0" w:color="auto"/>
        <w:right w:val="none" w:sz="0" w:space="0" w:color="auto"/>
      </w:divBdr>
    </w:div>
    <w:div w:id="1989549297">
      <w:marLeft w:val="0"/>
      <w:marRight w:val="0"/>
      <w:marTop w:val="0"/>
      <w:marBottom w:val="0"/>
      <w:divBdr>
        <w:top w:val="none" w:sz="0" w:space="0" w:color="auto"/>
        <w:left w:val="none" w:sz="0" w:space="0" w:color="auto"/>
        <w:bottom w:val="none" w:sz="0" w:space="0" w:color="auto"/>
        <w:right w:val="none" w:sz="0" w:space="0" w:color="auto"/>
      </w:divBdr>
    </w:div>
    <w:div w:id="1989549298">
      <w:marLeft w:val="0"/>
      <w:marRight w:val="0"/>
      <w:marTop w:val="0"/>
      <w:marBottom w:val="0"/>
      <w:divBdr>
        <w:top w:val="none" w:sz="0" w:space="0" w:color="auto"/>
        <w:left w:val="none" w:sz="0" w:space="0" w:color="auto"/>
        <w:bottom w:val="none" w:sz="0" w:space="0" w:color="auto"/>
        <w:right w:val="none" w:sz="0" w:space="0" w:color="auto"/>
      </w:divBdr>
    </w:div>
    <w:div w:id="1989549299">
      <w:marLeft w:val="0"/>
      <w:marRight w:val="0"/>
      <w:marTop w:val="0"/>
      <w:marBottom w:val="0"/>
      <w:divBdr>
        <w:top w:val="none" w:sz="0" w:space="0" w:color="auto"/>
        <w:left w:val="none" w:sz="0" w:space="0" w:color="auto"/>
        <w:bottom w:val="none" w:sz="0" w:space="0" w:color="auto"/>
        <w:right w:val="none" w:sz="0" w:space="0" w:color="auto"/>
      </w:divBdr>
    </w:div>
    <w:div w:id="1989549300">
      <w:marLeft w:val="0"/>
      <w:marRight w:val="0"/>
      <w:marTop w:val="0"/>
      <w:marBottom w:val="0"/>
      <w:divBdr>
        <w:top w:val="none" w:sz="0" w:space="0" w:color="auto"/>
        <w:left w:val="none" w:sz="0" w:space="0" w:color="auto"/>
        <w:bottom w:val="none" w:sz="0" w:space="0" w:color="auto"/>
        <w:right w:val="none" w:sz="0" w:space="0" w:color="auto"/>
      </w:divBdr>
    </w:div>
    <w:div w:id="1989549301">
      <w:marLeft w:val="0"/>
      <w:marRight w:val="0"/>
      <w:marTop w:val="0"/>
      <w:marBottom w:val="0"/>
      <w:divBdr>
        <w:top w:val="none" w:sz="0" w:space="0" w:color="auto"/>
        <w:left w:val="none" w:sz="0" w:space="0" w:color="auto"/>
        <w:bottom w:val="none" w:sz="0" w:space="0" w:color="auto"/>
        <w:right w:val="none" w:sz="0" w:space="0" w:color="auto"/>
      </w:divBdr>
    </w:div>
    <w:div w:id="1989549302">
      <w:marLeft w:val="0"/>
      <w:marRight w:val="0"/>
      <w:marTop w:val="0"/>
      <w:marBottom w:val="0"/>
      <w:divBdr>
        <w:top w:val="none" w:sz="0" w:space="0" w:color="auto"/>
        <w:left w:val="none" w:sz="0" w:space="0" w:color="auto"/>
        <w:bottom w:val="none" w:sz="0" w:space="0" w:color="auto"/>
        <w:right w:val="none" w:sz="0" w:space="0" w:color="auto"/>
      </w:divBdr>
    </w:div>
    <w:div w:id="1989549303">
      <w:marLeft w:val="0"/>
      <w:marRight w:val="0"/>
      <w:marTop w:val="0"/>
      <w:marBottom w:val="0"/>
      <w:divBdr>
        <w:top w:val="none" w:sz="0" w:space="0" w:color="auto"/>
        <w:left w:val="none" w:sz="0" w:space="0" w:color="auto"/>
        <w:bottom w:val="none" w:sz="0" w:space="0" w:color="auto"/>
        <w:right w:val="none" w:sz="0" w:space="0" w:color="auto"/>
      </w:divBdr>
    </w:div>
    <w:div w:id="1989549304">
      <w:marLeft w:val="0"/>
      <w:marRight w:val="0"/>
      <w:marTop w:val="0"/>
      <w:marBottom w:val="0"/>
      <w:divBdr>
        <w:top w:val="none" w:sz="0" w:space="0" w:color="auto"/>
        <w:left w:val="none" w:sz="0" w:space="0" w:color="auto"/>
        <w:bottom w:val="none" w:sz="0" w:space="0" w:color="auto"/>
        <w:right w:val="none" w:sz="0" w:space="0" w:color="auto"/>
      </w:divBdr>
    </w:div>
    <w:div w:id="1989549305">
      <w:marLeft w:val="0"/>
      <w:marRight w:val="0"/>
      <w:marTop w:val="0"/>
      <w:marBottom w:val="0"/>
      <w:divBdr>
        <w:top w:val="none" w:sz="0" w:space="0" w:color="auto"/>
        <w:left w:val="none" w:sz="0" w:space="0" w:color="auto"/>
        <w:bottom w:val="none" w:sz="0" w:space="0" w:color="auto"/>
        <w:right w:val="none" w:sz="0" w:space="0" w:color="auto"/>
      </w:divBdr>
    </w:div>
    <w:div w:id="1989549306">
      <w:marLeft w:val="0"/>
      <w:marRight w:val="0"/>
      <w:marTop w:val="0"/>
      <w:marBottom w:val="0"/>
      <w:divBdr>
        <w:top w:val="none" w:sz="0" w:space="0" w:color="auto"/>
        <w:left w:val="none" w:sz="0" w:space="0" w:color="auto"/>
        <w:bottom w:val="none" w:sz="0" w:space="0" w:color="auto"/>
        <w:right w:val="none" w:sz="0" w:space="0" w:color="auto"/>
      </w:divBdr>
    </w:div>
    <w:div w:id="1989549307">
      <w:marLeft w:val="0"/>
      <w:marRight w:val="0"/>
      <w:marTop w:val="0"/>
      <w:marBottom w:val="0"/>
      <w:divBdr>
        <w:top w:val="none" w:sz="0" w:space="0" w:color="auto"/>
        <w:left w:val="none" w:sz="0" w:space="0" w:color="auto"/>
        <w:bottom w:val="none" w:sz="0" w:space="0" w:color="auto"/>
        <w:right w:val="none" w:sz="0" w:space="0" w:color="auto"/>
      </w:divBdr>
    </w:div>
    <w:div w:id="1989549308">
      <w:marLeft w:val="0"/>
      <w:marRight w:val="0"/>
      <w:marTop w:val="0"/>
      <w:marBottom w:val="0"/>
      <w:divBdr>
        <w:top w:val="none" w:sz="0" w:space="0" w:color="auto"/>
        <w:left w:val="none" w:sz="0" w:space="0" w:color="auto"/>
        <w:bottom w:val="none" w:sz="0" w:space="0" w:color="auto"/>
        <w:right w:val="none" w:sz="0" w:space="0" w:color="auto"/>
      </w:divBdr>
    </w:div>
    <w:div w:id="1989549309">
      <w:marLeft w:val="0"/>
      <w:marRight w:val="0"/>
      <w:marTop w:val="0"/>
      <w:marBottom w:val="0"/>
      <w:divBdr>
        <w:top w:val="none" w:sz="0" w:space="0" w:color="auto"/>
        <w:left w:val="none" w:sz="0" w:space="0" w:color="auto"/>
        <w:bottom w:val="none" w:sz="0" w:space="0" w:color="auto"/>
        <w:right w:val="none" w:sz="0" w:space="0" w:color="auto"/>
      </w:divBdr>
    </w:div>
    <w:div w:id="1989549310">
      <w:marLeft w:val="0"/>
      <w:marRight w:val="0"/>
      <w:marTop w:val="0"/>
      <w:marBottom w:val="0"/>
      <w:divBdr>
        <w:top w:val="none" w:sz="0" w:space="0" w:color="auto"/>
        <w:left w:val="none" w:sz="0" w:space="0" w:color="auto"/>
        <w:bottom w:val="none" w:sz="0" w:space="0" w:color="auto"/>
        <w:right w:val="none" w:sz="0" w:space="0" w:color="auto"/>
      </w:divBdr>
    </w:div>
    <w:div w:id="1989549311">
      <w:marLeft w:val="0"/>
      <w:marRight w:val="0"/>
      <w:marTop w:val="0"/>
      <w:marBottom w:val="0"/>
      <w:divBdr>
        <w:top w:val="none" w:sz="0" w:space="0" w:color="auto"/>
        <w:left w:val="none" w:sz="0" w:space="0" w:color="auto"/>
        <w:bottom w:val="none" w:sz="0" w:space="0" w:color="auto"/>
        <w:right w:val="none" w:sz="0" w:space="0" w:color="auto"/>
      </w:divBdr>
    </w:div>
    <w:div w:id="1989549312">
      <w:marLeft w:val="0"/>
      <w:marRight w:val="0"/>
      <w:marTop w:val="0"/>
      <w:marBottom w:val="0"/>
      <w:divBdr>
        <w:top w:val="none" w:sz="0" w:space="0" w:color="auto"/>
        <w:left w:val="none" w:sz="0" w:space="0" w:color="auto"/>
        <w:bottom w:val="none" w:sz="0" w:space="0" w:color="auto"/>
        <w:right w:val="none" w:sz="0" w:space="0" w:color="auto"/>
      </w:divBdr>
    </w:div>
    <w:div w:id="1989549313">
      <w:marLeft w:val="0"/>
      <w:marRight w:val="0"/>
      <w:marTop w:val="0"/>
      <w:marBottom w:val="0"/>
      <w:divBdr>
        <w:top w:val="none" w:sz="0" w:space="0" w:color="auto"/>
        <w:left w:val="none" w:sz="0" w:space="0" w:color="auto"/>
        <w:bottom w:val="none" w:sz="0" w:space="0" w:color="auto"/>
        <w:right w:val="none" w:sz="0" w:space="0" w:color="auto"/>
      </w:divBdr>
    </w:div>
    <w:div w:id="1989549314">
      <w:marLeft w:val="0"/>
      <w:marRight w:val="0"/>
      <w:marTop w:val="0"/>
      <w:marBottom w:val="0"/>
      <w:divBdr>
        <w:top w:val="none" w:sz="0" w:space="0" w:color="auto"/>
        <w:left w:val="none" w:sz="0" w:space="0" w:color="auto"/>
        <w:bottom w:val="none" w:sz="0" w:space="0" w:color="auto"/>
        <w:right w:val="none" w:sz="0" w:space="0" w:color="auto"/>
      </w:divBdr>
    </w:div>
    <w:div w:id="1989549315">
      <w:marLeft w:val="0"/>
      <w:marRight w:val="0"/>
      <w:marTop w:val="0"/>
      <w:marBottom w:val="0"/>
      <w:divBdr>
        <w:top w:val="none" w:sz="0" w:space="0" w:color="auto"/>
        <w:left w:val="none" w:sz="0" w:space="0" w:color="auto"/>
        <w:bottom w:val="none" w:sz="0" w:space="0" w:color="auto"/>
        <w:right w:val="none" w:sz="0" w:space="0" w:color="auto"/>
      </w:divBdr>
    </w:div>
    <w:div w:id="1989549316">
      <w:marLeft w:val="0"/>
      <w:marRight w:val="0"/>
      <w:marTop w:val="0"/>
      <w:marBottom w:val="0"/>
      <w:divBdr>
        <w:top w:val="none" w:sz="0" w:space="0" w:color="auto"/>
        <w:left w:val="none" w:sz="0" w:space="0" w:color="auto"/>
        <w:bottom w:val="none" w:sz="0" w:space="0" w:color="auto"/>
        <w:right w:val="none" w:sz="0" w:space="0" w:color="auto"/>
      </w:divBdr>
    </w:div>
    <w:div w:id="1989549317">
      <w:marLeft w:val="0"/>
      <w:marRight w:val="0"/>
      <w:marTop w:val="0"/>
      <w:marBottom w:val="0"/>
      <w:divBdr>
        <w:top w:val="none" w:sz="0" w:space="0" w:color="auto"/>
        <w:left w:val="none" w:sz="0" w:space="0" w:color="auto"/>
        <w:bottom w:val="none" w:sz="0" w:space="0" w:color="auto"/>
        <w:right w:val="none" w:sz="0" w:space="0" w:color="auto"/>
      </w:divBdr>
    </w:div>
    <w:div w:id="1989549318">
      <w:marLeft w:val="0"/>
      <w:marRight w:val="0"/>
      <w:marTop w:val="0"/>
      <w:marBottom w:val="0"/>
      <w:divBdr>
        <w:top w:val="none" w:sz="0" w:space="0" w:color="auto"/>
        <w:left w:val="none" w:sz="0" w:space="0" w:color="auto"/>
        <w:bottom w:val="none" w:sz="0" w:space="0" w:color="auto"/>
        <w:right w:val="none" w:sz="0" w:space="0" w:color="auto"/>
      </w:divBdr>
    </w:div>
    <w:div w:id="1989549319">
      <w:marLeft w:val="0"/>
      <w:marRight w:val="0"/>
      <w:marTop w:val="0"/>
      <w:marBottom w:val="0"/>
      <w:divBdr>
        <w:top w:val="none" w:sz="0" w:space="0" w:color="auto"/>
        <w:left w:val="none" w:sz="0" w:space="0" w:color="auto"/>
        <w:bottom w:val="none" w:sz="0" w:space="0" w:color="auto"/>
        <w:right w:val="none" w:sz="0" w:space="0" w:color="auto"/>
      </w:divBdr>
    </w:div>
    <w:div w:id="1989549320">
      <w:marLeft w:val="0"/>
      <w:marRight w:val="0"/>
      <w:marTop w:val="0"/>
      <w:marBottom w:val="0"/>
      <w:divBdr>
        <w:top w:val="none" w:sz="0" w:space="0" w:color="auto"/>
        <w:left w:val="none" w:sz="0" w:space="0" w:color="auto"/>
        <w:bottom w:val="none" w:sz="0" w:space="0" w:color="auto"/>
        <w:right w:val="none" w:sz="0" w:space="0" w:color="auto"/>
      </w:divBdr>
    </w:div>
    <w:div w:id="1989549321">
      <w:marLeft w:val="0"/>
      <w:marRight w:val="0"/>
      <w:marTop w:val="0"/>
      <w:marBottom w:val="0"/>
      <w:divBdr>
        <w:top w:val="none" w:sz="0" w:space="0" w:color="auto"/>
        <w:left w:val="none" w:sz="0" w:space="0" w:color="auto"/>
        <w:bottom w:val="none" w:sz="0" w:space="0" w:color="auto"/>
        <w:right w:val="none" w:sz="0" w:space="0" w:color="auto"/>
      </w:divBdr>
    </w:div>
    <w:div w:id="1989549322">
      <w:marLeft w:val="0"/>
      <w:marRight w:val="0"/>
      <w:marTop w:val="0"/>
      <w:marBottom w:val="0"/>
      <w:divBdr>
        <w:top w:val="none" w:sz="0" w:space="0" w:color="auto"/>
        <w:left w:val="none" w:sz="0" w:space="0" w:color="auto"/>
        <w:bottom w:val="none" w:sz="0" w:space="0" w:color="auto"/>
        <w:right w:val="none" w:sz="0" w:space="0" w:color="auto"/>
      </w:divBdr>
    </w:div>
    <w:div w:id="1989549323">
      <w:marLeft w:val="0"/>
      <w:marRight w:val="0"/>
      <w:marTop w:val="0"/>
      <w:marBottom w:val="0"/>
      <w:divBdr>
        <w:top w:val="none" w:sz="0" w:space="0" w:color="auto"/>
        <w:left w:val="none" w:sz="0" w:space="0" w:color="auto"/>
        <w:bottom w:val="none" w:sz="0" w:space="0" w:color="auto"/>
        <w:right w:val="none" w:sz="0" w:space="0" w:color="auto"/>
      </w:divBdr>
    </w:div>
    <w:div w:id="1989549324">
      <w:marLeft w:val="0"/>
      <w:marRight w:val="0"/>
      <w:marTop w:val="0"/>
      <w:marBottom w:val="0"/>
      <w:divBdr>
        <w:top w:val="none" w:sz="0" w:space="0" w:color="auto"/>
        <w:left w:val="none" w:sz="0" w:space="0" w:color="auto"/>
        <w:bottom w:val="none" w:sz="0" w:space="0" w:color="auto"/>
        <w:right w:val="none" w:sz="0" w:space="0" w:color="auto"/>
      </w:divBdr>
    </w:div>
    <w:div w:id="1989549325">
      <w:marLeft w:val="0"/>
      <w:marRight w:val="0"/>
      <w:marTop w:val="0"/>
      <w:marBottom w:val="0"/>
      <w:divBdr>
        <w:top w:val="none" w:sz="0" w:space="0" w:color="auto"/>
        <w:left w:val="none" w:sz="0" w:space="0" w:color="auto"/>
        <w:bottom w:val="none" w:sz="0" w:space="0" w:color="auto"/>
        <w:right w:val="none" w:sz="0" w:space="0" w:color="auto"/>
      </w:divBdr>
    </w:div>
    <w:div w:id="1989549326">
      <w:marLeft w:val="0"/>
      <w:marRight w:val="0"/>
      <w:marTop w:val="0"/>
      <w:marBottom w:val="0"/>
      <w:divBdr>
        <w:top w:val="none" w:sz="0" w:space="0" w:color="auto"/>
        <w:left w:val="none" w:sz="0" w:space="0" w:color="auto"/>
        <w:bottom w:val="none" w:sz="0" w:space="0" w:color="auto"/>
        <w:right w:val="none" w:sz="0" w:space="0" w:color="auto"/>
      </w:divBdr>
    </w:div>
    <w:div w:id="1989549327">
      <w:marLeft w:val="0"/>
      <w:marRight w:val="0"/>
      <w:marTop w:val="0"/>
      <w:marBottom w:val="0"/>
      <w:divBdr>
        <w:top w:val="none" w:sz="0" w:space="0" w:color="auto"/>
        <w:left w:val="none" w:sz="0" w:space="0" w:color="auto"/>
        <w:bottom w:val="none" w:sz="0" w:space="0" w:color="auto"/>
        <w:right w:val="none" w:sz="0" w:space="0" w:color="auto"/>
      </w:divBdr>
    </w:div>
    <w:div w:id="1989549328">
      <w:marLeft w:val="0"/>
      <w:marRight w:val="0"/>
      <w:marTop w:val="0"/>
      <w:marBottom w:val="0"/>
      <w:divBdr>
        <w:top w:val="none" w:sz="0" w:space="0" w:color="auto"/>
        <w:left w:val="none" w:sz="0" w:space="0" w:color="auto"/>
        <w:bottom w:val="none" w:sz="0" w:space="0" w:color="auto"/>
        <w:right w:val="none" w:sz="0" w:space="0" w:color="auto"/>
      </w:divBdr>
    </w:div>
    <w:div w:id="1989549329">
      <w:marLeft w:val="0"/>
      <w:marRight w:val="0"/>
      <w:marTop w:val="0"/>
      <w:marBottom w:val="0"/>
      <w:divBdr>
        <w:top w:val="none" w:sz="0" w:space="0" w:color="auto"/>
        <w:left w:val="none" w:sz="0" w:space="0" w:color="auto"/>
        <w:bottom w:val="none" w:sz="0" w:space="0" w:color="auto"/>
        <w:right w:val="none" w:sz="0" w:space="0" w:color="auto"/>
      </w:divBdr>
    </w:div>
    <w:div w:id="1989549330">
      <w:marLeft w:val="0"/>
      <w:marRight w:val="0"/>
      <w:marTop w:val="0"/>
      <w:marBottom w:val="0"/>
      <w:divBdr>
        <w:top w:val="none" w:sz="0" w:space="0" w:color="auto"/>
        <w:left w:val="none" w:sz="0" w:space="0" w:color="auto"/>
        <w:bottom w:val="none" w:sz="0" w:space="0" w:color="auto"/>
        <w:right w:val="none" w:sz="0" w:space="0" w:color="auto"/>
      </w:divBdr>
    </w:div>
    <w:div w:id="1989549331">
      <w:marLeft w:val="0"/>
      <w:marRight w:val="0"/>
      <w:marTop w:val="0"/>
      <w:marBottom w:val="0"/>
      <w:divBdr>
        <w:top w:val="none" w:sz="0" w:space="0" w:color="auto"/>
        <w:left w:val="none" w:sz="0" w:space="0" w:color="auto"/>
        <w:bottom w:val="none" w:sz="0" w:space="0" w:color="auto"/>
        <w:right w:val="none" w:sz="0" w:space="0" w:color="auto"/>
      </w:divBdr>
    </w:div>
    <w:div w:id="1989549332">
      <w:marLeft w:val="0"/>
      <w:marRight w:val="0"/>
      <w:marTop w:val="0"/>
      <w:marBottom w:val="0"/>
      <w:divBdr>
        <w:top w:val="none" w:sz="0" w:space="0" w:color="auto"/>
        <w:left w:val="none" w:sz="0" w:space="0" w:color="auto"/>
        <w:bottom w:val="none" w:sz="0" w:space="0" w:color="auto"/>
        <w:right w:val="none" w:sz="0" w:space="0" w:color="auto"/>
      </w:divBdr>
    </w:div>
    <w:div w:id="1989549333">
      <w:marLeft w:val="0"/>
      <w:marRight w:val="0"/>
      <w:marTop w:val="0"/>
      <w:marBottom w:val="0"/>
      <w:divBdr>
        <w:top w:val="none" w:sz="0" w:space="0" w:color="auto"/>
        <w:left w:val="none" w:sz="0" w:space="0" w:color="auto"/>
        <w:bottom w:val="none" w:sz="0" w:space="0" w:color="auto"/>
        <w:right w:val="none" w:sz="0" w:space="0" w:color="auto"/>
      </w:divBdr>
    </w:div>
    <w:div w:id="1989549334">
      <w:marLeft w:val="0"/>
      <w:marRight w:val="0"/>
      <w:marTop w:val="0"/>
      <w:marBottom w:val="0"/>
      <w:divBdr>
        <w:top w:val="none" w:sz="0" w:space="0" w:color="auto"/>
        <w:left w:val="none" w:sz="0" w:space="0" w:color="auto"/>
        <w:bottom w:val="none" w:sz="0" w:space="0" w:color="auto"/>
        <w:right w:val="none" w:sz="0" w:space="0" w:color="auto"/>
      </w:divBdr>
    </w:div>
    <w:div w:id="1989549335">
      <w:marLeft w:val="0"/>
      <w:marRight w:val="0"/>
      <w:marTop w:val="0"/>
      <w:marBottom w:val="0"/>
      <w:divBdr>
        <w:top w:val="none" w:sz="0" w:space="0" w:color="auto"/>
        <w:left w:val="none" w:sz="0" w:space="0" w:color="auto"/>
        <w:bottom w:val="none" w:sz="0" w:space="0" w:color="auto"/>
        <w:right w:val="none" w:sz="0" w:space="0" w:color="auto"/>
      </w:divBdr>
    </w:div>
    <w:div w:id="1989549336">
      <w:marLeft w:val="0"/>
      <w:marRight w:val="0"/>
      <w:marTop w:val="0"/>
      <w:marBottom w:val="0"/>
      <w:divBdr>
        <w:top w:val="none" w:sz="0" w:space="0" w:color="auto"/>
        <w:left w:val="none" w:sz="0" w:space="0" w:color="auto"/>
        <w:bottom w:val="none" w:sz="0" w:space="0" w:color="auto"/>
        <w:right w:val="none" w:sz="0" w:space="0" w:color="auto"/>
      </w:divBdr>
    </w:div>
    <w:div w:id="1989549337">
      <w:marLeft w:val="0"/>
      <w:marRight w:val="0"/>
      <w:marTop w:val="0"/>
      <w:marBottom w:val="0"/>
      <w:divBdr>
        <w:top w:val="none" w:sz="0" w:space="0" w:color="auto"/>
        <w:left w:val="none" w:sz="0" w:space="0" w:color="auto"/>
        <w:bottom w:val="none" w:sz="0" w:space="0" w:color="auto"/>
        <w:right w:val="none" w:sz="0" w:space="0" w:color="auto"/>
      </w:divBdr>
    </w:div>
    <w:div w:id="1989549338">
      <w:marLeft w:val="0"/>
      <w:marRight w:val="0"/>
      <w:marTop w:val="0"/>
      <w:marBottom w:val="0"/>
      <w:divBdr>
        <w:top w:val="none" w:sz="0" w:space="0" w:color="auto"/>
        <w:left w:val="none" w:sz="0" w:space="0" w:color="auto"/>
        <w:bottom w:val="none" w:sz="0" w:space="0" w:color="auto"/>
        <w:right w:val="none" w:sz="0" w:space="0" w:color="auto"/>
      </w:divBdr>
    </w:div>
    <w:div w:id="1989549339">
      <w:marLeft w:val="0"/>
      <w:marRight w:val="0"/>
      <w:marTop w:val="0"/>
      <w:marBottom w:val="0"/>
      <w:divBdr>
        <w:top w:val="none" w:sz="0" w:space="0" w:color="auto"/>
        <w:left w:val="none" w:sz="0" w:space="0" w:color="auto"/>
        <w:bottom w:val="none" w:sz="0" w:space="0" w:color="auto"/>
        <w:right w:val="none" w:sz="0" w:space="0" w:color="auto"/>
      </w:divBdr>
    </w:div>
    <w:div w:id="1989549340">
      <w:marLeft w:val="0"/>
      <w:marRight w:val="0"/>
      <w:marTop w:val="0"/>
      <w:marBottom w:val="0"/>
      <w:divBdr>
        <w:top w:val="none" w:sz="0" w:space="0" w:color="auto"/>
        <w:left w:val="none" w:sz="0" w:space="0" w:color="auto"/>
        <w:bottom w:val="none" w:sz="0" w:space="0" w:color="auto"/>
        <w:right w:val="none" w:sz="0" w:space="0" w:color="auto"/>
      </w:divBdr>
    </w:div>
    <w:div w:id="1989549341">
      <w:marLeft w:val="0"/>
      <w:marRight w:val="0"/>
      <w:marTop w:val="0"/>
      <w:marBottom w:val="0"/>
      <w:divBdr>
        <w:top w:val="none" w:sz="0" w:space="0" w:color="auto"/>
        <w:left w:val="none" w:sz="0" w:space="0" w:color="auto"/>
        <w:bottom w:val="none" w:sz="0" w:space="0" w:color="auto"/>
        <w:right w:val="none" w:sz="0" w:space="0" w:color="auto"/>
      </w:divBdr>
    </w:div>
    <w:div w:id="1989549342">
      <w:marLeft w:val="0"/>
      <w:marRight w:val="0"/>
      <w:marTop w:val="0"/>
      <w:marBottom w:val="0"/>
      <w:divBdr>
        <w:top w:val="none" w:sz="0" w:space="0" w:color="auto"/>
        <w:left w:val="none" w:sz="0" w:space="0" w:color="auto"/>
        <w:bottom w:val="none" w:sz="0" w:space="0" w:color="auto"/>
        <w:right w:val="none" w:sz="0" w:space="0" w:color="auto"/>
      </w:divBdr>
    </w:div>
    <w:div w:id="1989549343">
      <w:marLeft w:val="0"/>
      <w:marRight w:val="0"/>
      <w:marTop w:val="0"/>
      <w:marBottom w:val="0"/>
      <w:divBdr>
        <w:top w:val="none" w:sz="0" w:space="0" w:color="auto"/>
        <w:left w:val="none" w:sz="0" w:space="0" w:color="auto"/>
        <w:bottom w:val="none" w:sz="0" w:space="0" w:color="auto"/>
        <w:right w:val="none" w:sz="0" w:space="0" w:color="auto"/>
      </w:divBdr>
    </w:div>
    <w:div w:id="1989549344">
      <w:marLeft w:val="0"/>
      <w:marRight w:val="0"/>
      <w:marTop w:val="0"/>
      <w:marBottom w:val="0"/>
      <w:divBdr>
        <w:top w:val="none" w:sz="0" w:space="0" w:color="auto"/>
        <w:left w:val="none" w:sz="0" w:space="0" w:color="auto"/>
        <w:bottom w:val="none" w:sz="0" w:space="0" w:color="auto"/>
        <w:right w:val="none" w:sz="0" w:space="0" w:color="auto"/>
      </w:divBdr>
    </w:div>
    <w:div w:id="1989549345">
      <w:marLeft w:val="0"/>
      <w:marRight w:val="0"/>
      <w:marTop w:val="0"/>
      <w:marBottom w:val="0"/>
      <w:divBdr>
        <w:top w:val="none" w:sz="0" w:space="0" w:color="auto"/>
        <w:left w:val="none" w:sz="0" w:space="0" w:color="auto"/>
        <w:bottom w:val="none" w:sz="0" w:space="0" w:color="auto"/>
        <w:right w:val="none" w:sz="0" w:space="0" w:color="auto"/>
      </w:divBdr>
    </w:div>
    <w:div w:id="1989549346">
      <w:marLeft w:val="0"/>
      <w:marRight w:val="0"/>
      <w:marTop w:val="0"/>
      <w:marBottom w:val="0"/>
      <w:divBdr>
        <w:top w:val="none" w:sz="0" w:space="0" w:color="auto"/>
        <w:left w:val="none" w:sz="0" w:space="0" w:color="auto"/>
        <w:bottom w:val="none" w:sz="0" w:space="0" w:color="auto"/>
        <w:right w:val="none" w:sz="0" w:space="0" w:color="auto"/>
      </w:divBdr>
    </w:div>
    <w:div w:id="1989549347">
      <w:marLeft w:val="0"/>
      <w:marRight w:val="0"/>
      <w:marTop w:val="0"/>
      <w:marBottom w:val="0"/>
      <w:divBdr>
        <w:top w:val="none" w:sz="0" w:space="0" w:color="auto"/>
        <w:left w:val="none" w:sz="0" w:space="0" w:color="auto"/>
        <w:bottom w:val="none" w:sz="0" w:space="0" w:color="auto"/>
        <w:right w:val="none" w:sz="0" w:space="0" w:color="auto"/>
      </w:divBdr>
    </w:div>
    <w:div w:id="1989549348">
      <w:marLeft w:val="0"/>
      <w:marRight w:val="0"/>
      <w:marTop w:val="0"/>
      <w:marBottom w:val="0"/>
      <w:divBdr>
        <w:top w:val="none" w:sz="0" w:space="0" w:color="auto"/>
        <w:left w:val="none" w:sz="0" w:space="0" w:color="auto"/>
        <w:bottom w:val="none" w:sz="0" w:space="0" w:color="auto"/>
        <w:right w:val="none" w:sz="0" w:space="0" w:color="auto"/>
      </w:divBdr>
    </w:div>
    <w:div w:id="1989549349">
      <w:marLeft w:val="0"/>
      <w:marRight w:val="0"/>
      <w:marTop w:val="0"/>
      <w:marBottom w:val="0"/>
      <w:divBdr>
        <w:top w:val="none" w:sz="0" w:space="0" w:color="auto"/>
        <w:left w:val="none" w:sz="0" w:space="0" w:color="auto"/>
        <w:bottom w:val="none" w:sz="0" w:space="0" w:color="auto"/>
        <w:right w:val="none" w:sz="0" w:space="0" w:color="auto"/>
      </w:divBdr>
    </w:div>
    <w:div w:id="1989549350">
      <w:marLeft w:val="0"/>
      <w:marRight w:val="0"/>
      <w:marTop w:val="0"/>
      <w:marBottom w:val="0"/>
      <w:divBdr>
        <w:top w:val="none" w:sz="0" w:space="0" w:color="auto"/>
        <w:left w:val="none" w:sz="0" w:space="0" w:color="auto"/>
        <w:bottom w:val="none" w:sz="0" w:space="0" w:color="auto"/>
        <w:right w:val="none" w:sz="0" w:space="0" w:color="auto"/>
      </w:divBdr>
    </w:div>
    <w:div w:id="1989549351">
      <w:marLeft w:val="0"/>
      <w:marRight w:val="0"/>
      <w:marTop w:val="0"/>
      <w:marBottom w:val="0"/>
      <w:divBdr>
        <w:top w:val="none" w:sz="0" w:space="0" w:color="auto"/>
        <w:left w:val="none" w:sz="0" w:space="0" w:color="auto"/>
        <w:bottom w:val="none" w:sz="0" w:space="0" w:color="auto"/>
        <w:right w:val="none" w:sz="0" w:space="0" w:color="auto"/>
      </w:divBdr>
    </w:div>
    <w:div w:id="1989549352">
      <w:marLeft w:val="0"/>
      <w:marRight w:val="0"/>
      <w:marTop w:val="0"/>
      <w:marBottom w:val="0"/>
      <w:divBdr>
        <w:top w:val="none" w:sz="0" w:space="0" w:color="auto"/>
        <w:left w:val="none" w:sz="0" w:space="0" w:color="auto"/>
        <w:bottom w:val="none" w:sz="0" w:space="0" w:color="auto"/>
        <w:right w:val="none" w:sz="0" w:space="0" w:color="auto"/>
      </w:divBdr>
    </w:div>
    <w:div w:id="1989549353">
      <w:marLeft w:val="0"/>
      <w:marRight w:val="0"/>
      <w:marTop w:val="0"/>
      <w:marBottom w:val="0"/>
      <w:divBdr>
        <w:top w:val="none" w:sz="0" w:space="0" w:color="auto"/>
        <w:left w:val="none" w:sz="0" w:space="0" w:color="auto"/>
        <w:bottom w:val="none" w:sz="0" w:space="0" w:color="auto"/>
        <w:right w:val="none" w:sz="0" w:space="0" w:color="auto"/>
      </w:divBdr>
    </w:div>
    <w:div w:id="1989549354">
      <w:marLeft w:val="0"/>
      <w:marRight w:val="0"/>
      <w:marTop w:val="0"/>
      <w:marBottom w:val="0"/>
      <w:divBdr>
        <w:top w:val="none" w:sz="0" w:space="0" w:color="auto"/>
        <w:left w:val="none" w:sz="0" w:space="0" w:color="auto"/>
        <w:bottom w:val="none" w:sz="0" w:space="0" w:color="auto"/>
        <w:right w:val="none" w:sz="0" w:space="0" w:color="auto"/>
      </w:divBdr>
    </w:div>
    <w:div w:id="1989549355">
      <w:marLeft w:val="0"/>
      <w:marRight w:val="0"/>
      <w:marTop w:val="0"/>
      <w:marBottom w:val="0"/>
      <w:divBdr>
        <w:top w:val="none" w:sz="0" w:space="0" w:color="auto"/>
        <w:left w:val="none" w:sz="0" w:space="0" w:color="auto"/>
        <w:bottom w:val="none" w:sz="0" w:space="0" w:color="auto"/>
        <w:right w:val="none" w:sz="0" w:space="0" w:color="auto"/>
      </w:divBdr>
    </w:div>
    <w:div w:id="1989549356">
      <w:marLeft w:val="0"/>
      <w:marRight w:val="0"/>
      <w:marTop w:val="0"/>
      <w:marBottom w:val="0"/>
      <w:divBdr>
        <w:top w:val="none" w:sz="0" w:space="0" w:color="auto"/>
        <w:left w:val="none" w:sz="0" w:space="0" w:color="auto"/>
        <w:bottom w:val="none" w:sz="0" w:space="0" w:color="auto"/>
        <w:right w:val="none" w:sz="0" w:space="0" w:color="auto"/>
      </w:divBdr>
    </w:div>
    <w:div w:id="1989549357">
      <w:marLeft w:val="0"/>
      <w:marRight w:val="0"/>
      <w:marTop w:val="0"/>
      <w:marBottom w:val="0"/>
      <w:divBdr>
        <w:top w:val="none" w:sz="0" w:space="0" w:color="auto"/>
        <w:left w:val="none" w:sz="0" w:space="0" w:color="auto"/>
        <w:bottom w:val="none" w:sz="0" w:space="0" w:color="auto"/>
        <w:right w:val="none" w:sz="0" w:space="0" w:color="auto"/>
      </w:divBdr>
    </w:div>
    <w:div w:id="1989549358">
      <w:marLeft w:val="0"/>
      <w:marRight w:val="0"/>
      <w:marTop w:val="0"/>
      <w:marBottom w:val="0"/>
      <w:divBdr>
        <w:top w:val="none" w:sz="0" w:space="0" w:color="auto"/>
        <w:left w:val="none" w:sz="0" w:space="0" w:color="auto"/>
        <w:bottom w:val="none" w:sz="0" w:space="0" w:color="auto"/>
        <w:right w:val="none" w:sz="0" w:space="0" w:color="auto"/>
      </w:divBdr>
    </w:div>
    <w:div w:id="1989549359">
      <w:marLeft w:val="0"/>
      <w:marRight w:val="0"/>
      <w:marTop w:val="0"/>
      <w:marBottom w:val="0"/>
      <w:divBdr>
        <w:top w:val="none" w:sz="0" w:space="0" w:color="auto"/>
        <w:left w:val="none" w:sz="0" w:space="0" w:color="auto"/>
        <w:bottom w:val="none" w:sz="0" w:space="0" w:color="auto"/>
        <w:right w:val="none" w:sz="0" w:space="0" w:color="auto"/>
      </w:divBdr>
    </w:div>
    <w:div w:id="1989549360">
      <w:marLeft w:val="0"/>
      <w:marRight w:val="0"/>
      <w:marTop w:val="0"/>
      <w:marBottom w:val="0"/>
      <w:divBdr>
        <w:top w:val="none" w:sz="0" w:space="0" w:color="auto"/>
        <w:left w:val="none" w:sz="0" w:space="0" w:color="auto"/>
        <w:bottom w:val="none" w:sz="0" w:space="0" w:color="auto"/>
        <w:right w:val="none" w:sz="0" w:space="0" w:color="auto"/>
      </w:divBdr>
    </w:div>
    <w:div w:id="1989549361">
      <w:marLeft w:val="0"/>
      <w:marRight w:val="0"/>
      <w:marTop w:val="0"/>
      <w:marBottom w:val="0"/>
      <w:divBdr>
        <w:top w:val="none" w:sz="0" w:space="0" w:color="auto"/>
        <w:left w:val="none" w:sz="0" w:space="0" w:color="auto"/>
        <w:bottom w:val="none" w:sz="0" w:space="0" w:color="auto"/>
        <w:right w:val="none" w:sz="0" w:space="0" w:color="auto"/>
      </w:divBdr>
    </w:div>
    <w:div w:id="1989549362">
      <w:marLeft w:val="0"/>
      <w:marRight w:val="0"/>
      <w:marTop w:val="0"/>
      <w:marBottom w:val="0"/>
      <w:divBdr>
        <w:top w:val="none" w:sz="0" w:space="0" w:color="auto"/>
        <w:left w:val="none" w:sz="0" w:space="0" w:color="auto"/>
        <w:bottom w:val="none" w:sz="0" w:space="0" w:color="auto"/>
        <w:right w:val="none" w:sz="0" w:space="0" w:color="auto"/>
      </w:divBdr>
    </w:div>
    <w:div w:id="1989549363">
      <w:marLeft w:val="0"/>
      <w:marRight w:val="0"/>
      <w:marTop w:val="0"/>
      <w:marBottom w:val="0"/>
      <w:divBdr>
        <w:top w:val="none" w:sz="0" w:space="0" w:color="auto"/>
        <w:left w:val="none" w:sz="0" w:space="0" w:color="auto"/>
        <w:bottom w:val="none" w:sz="0" w:space="0" w:color="auto"/>
        <w:right w:val="none" w:sz="0" w:space="0" w:color="auto"/>
      </w:divBdr>
    </w:div>
    <w:div w:id="1989549364">
      <w:marLeft w:val="0"/>
      <w:marRight w:val="0"/>
      <w:marTop w:val="0"/>
      <w:marBottom w:val="0"/>
      <w:divBdr>
        <w:top w:val="none" w:sz="0" w:space="0" w:color="auto"/>
        <w:left w:val="none" w:sz="0" w:space="0" w:color="auto"/>
        <w:bottom w:val="none" w:sz="0" w:space="0" w:color="auto"/>
        <w:right w:val="none" w:sz="0" w:space="0" w:color="auto"/>
      </w:divBdr>
    </w:div>
    <w:div w:id="1989549365">
      <w:marLeft w:val="0"/>
      <w:marRight w:val="0"/>
      <w:marTop w:val="0"/>
      <w:marBottom w:val="0"/>
      <w:divBdr>
        <w:top w:val="none" w:sz="0" w:space="0" w:color="auto"/>
        <w:left w:val="none" w:sz="0" w:space="0" w:color="auto"/>
        <w:bottom w:val="none" w:sz="0" w:space="0" w:color="auto"/>
        <w:right w:val="none" w:sz="0" w:space="0" w:color="auto"/>
      </w:divBdr>
    </w:div>
    <w:div w:id="1989549366">
      <w:marLeft w:val="0"/>
      <w:marRight w:val="0"/>
      <w:marTop w:val="0"/>
      <w:marBottom w:val="0"/>
      <w:divBdr>
        <w:top w:val="none" w:sz="0" w:space="0" w:color="auto"/>
        <w:left w:val="none" w:sz="0" w:space="0" w:color="auto"/>
        <w:bottom w:val="none" w:sz="0" w:space="0" w:color="auto"/>
        <w:right w:val="none" w:sz="0" w:space="0" w:color="auto"/>
      </w:divBdr>
    </w:div>
    <w:div w:id="1989549367">
      <w:marLeft w:val="0"/>
      <w:marRight w:val="0"/>
      <w:marTop w:val="0"/>
      <w:marBottom w:val="0"/>
      <w:divBdr>
        <w:top w:val="none" w:sz="0" w:space="0" w:color="auto"/>
        <w:left w:val="none" w:sz="0" w:space="0" w:color="auto"/>
        <w:bottom w:val="none" w:sz="0" w:space="0" w:color="auto"/>
        <w:right w:val="none" w:sz="0" w:space="0" w:color="auto"/>
      </w:divBdr>
    </w:div>
    <w:div w:id="1989549368">
      <w:marLeft w:val="0"/>
      <w:marRight w:val="0"/>
      <w:marTop w:val="0"/>
      <w:marBottom w:val="0"/>
      <w:divBdr>
        <w:top w:val="none" w:sz="0" w:space="0" w:color="auto"/>
        <w:left w:val="none" w:sz="0" w:space="0" w:color="auto"/>
        <w:bottom w:val="none" w:sz="0" w:space="0" w:color="auto"/>
        <w:right w:val="none" w:sz="0" w:space="0" w:color="auto"/>
      </w:divBdr>
    </w:div>
    <w:div w:id="1989549369">
      <w:marLeft w:val="0"/>
      <w:marRight w:val="0"/>
      <w:marTop w:val="0"/>
      <w:marBottom w:val="0"/>
      <w:divBdr>
        <w:top w:val="none" w:sz="0" w:space="0" w:color="auto"/>
        <w:left w:val="none" w:sz="0" w:space="0" w:color="auto"/>
        <w:bottom w:val="none" w:sz="0" w:space="0" w:color="auto"/>
        <w:right w:val="none" w:sz="0" w:space="0" w:color="auto"/>
      </w:divBdr>
    </w:div>
    <w:div w:id="1989549370">
      <w:marLeft w:val="0"/>
      <w:marRight w:val="0"/>
      <w:marTop w:val="0"/>
      <w:marBottom w:val="0"/>
      <w:divBdr>
        <w:top w:val="none" w:sz="0" w:space="0" w:color="auto"/>
        <w:left w:val="none" w:sz="0" w:space="0" w:color="auto"/>
        <w:bottom w:val="none" w:sz="0" w:space="0" w:color="auto"/>
        <w:right w:val="none" w:sz="0" w:space="0" w:color="auto"/>
      </w:divBdr>
    </w:div>
    <w:div w:id="1989549371">
      <w:marLeft w:val="0"/>
      <w:marRight w:val="0"/>
      <w:marTop w:val="0"/>
      <w:marBottom w:val="0"/>
      <w:divBdr>
        <w:top w:val="none" w:sz="0" w:space="0" w:color="auto"/>
        <w:left w:val="none" w:sz="0" w:space="0" w:color="auto"/>
        <w:bottom w:val="none" w:sz="0" w:space="0" w:color="auto"/>
        <w:right w:val="none" w:sz="0" w:space="0" w:color="auto"/>
      </w:divBdr>
    </w:div>
    <w:div w:id="1989549372">
      <w:marLeft w:val="0"/>
      <w:marRight w:val="0"/>
      <w:marTop w:val="0"/>
      <w:marBottom w:val="0"/>
      <w:divBdr>
        <w:top w:val="none" w:sz="0" w:space="0" w:color="auto"/>
        <w:left w:val="none" w:sz="0" w:space="0" w:color="auto"/>
        <w:bottom w:val="none" w:sz="0" w:space="0" w:color="auto"/>
        <w:right w:val="none" w:sz="0" w:space="0" w:color="auto"/>
      </w:divBdr>
    </w:div>
    <w:div w:id="1989549373">
      <w:marLeft w:val="0"/>
      <w:marRight w:val="0"/>
      <w:marTop w:val="0"/>
      <w:marBottom w:val="0"/>
      <w:divBdr>
        <w:top w:val="none" w:sz="0" w:space="0" w:color="auto"/>
        <w:left w:val="none" w:sz="0" w:space="0" w:color="auto"/>
        <w:bottom w:val="none" w:sz="0" w:space="0" w:color="auto"/>
        <w:right w:val="none" w:sz="0" w:space="0" w:color="auto"/>
      </w:divBdr>
    </w:div>
    <w:div w:id="1989549374">
      <w:marLeft w:val="0"/>
      <w:marRight w:val="0"/>
      <w:marTop w:val="0"/>
      <w:marBottom w:val="0"/>
      <w:divBdr>
        <w:top w:val="none" w:sz="0" w:space="0" w:color="auto"/>
        <w:left w:val="none" w:sz="0" w:space="0" w:color="auto"/>
        <w:bottom w:val="none" w:sz="0" w:space="0" w:color="auto"/>
        <w:right w:val="none" w:sz="0" w:space="0" w:color="auto"/>
      </w:divBdr>
    </w:div>
    <w:div w:id="1989549375">
      <w:marLeft w:val="0"/>
      <w:marRight w:val="0"/>
      <w:marTop w:val="0"/>
      <w:marBottom w:val="0"/>
      <w:divBdr>
        <w:top w:val="none" w:sz="0" w:space="0" w:color="auto"/>
        <w:left w:val="none" w:sz="0" w:space="0" w:color="auto"/>
        <w:bottom w:val="none" w:sz="0" w:space="0" w:color="auto"/>
        <w:right w:val="none" w:sz="0" w:space="0" w:color="auto"/>
      </w:divBdr>
    </w:div>
    <w:div w:id="1989549376">
      <w:marLeft w:val="0"/>
      <w:marRight w:val="0"/>
      <w:marTop w:val="0"/>
      <w:marBottom w:val="0"/>
      <w:divBdr>
        <w:top w:val="none" w:sz="0" w:space="0" w:color="auto"/>
        <w:left w:val="none" w:sz="0" w:space="0" w:color="auto"/>
        <w:bottom w:val="none" w:sz="0" w:space="0" w:color="auto"/>
        <w:right w:val="none" w:sz="0" w:space="0" w:color="auto"/>
      </w:divBdr>
    </w:div>
    <w:div w:id="1989549377">
      <w:marLeft w:val="0"/>
      <w:marRight w:val="0"/>
      <w:marTop w:val="0"/>
      <w:marBottom w:val="0"/>
      <w:divBdr>
        <w:top w:val="none" w:sz="0" w:space="0" w:color="auto"/>
        <w:left w:val="none" w:sz="0" w:space="0" w:color="auto"/>
        <w:bottom w:val="none" w:sz="0" w:space="0" w:color="auto"/>
        <w:right w:val="none" w:sz="0" w:space="0" w:color="auto"/>
      </w:divBdr>
    </w:div>
    <w:div w:id="1989549378">
      <w:marLeft w:val="0"/>
      <w:marRight w:val="0"/>
      <w:marTop w:val="0"/>
      <w:marBottom w:val="0"/>
      <w:divBdr>
        <w:top w:val="none" w:sz="0" w:space="0" w:color="auto"/>
        <w:left w:val="none" w:sz="0" w:space="0" w:color="auto"/>
        <w:bottom w:val="none" w:sz="0" w:space="0" w:color="auto"/>
        <w:right w:val="none" w:sz="0" w:space="0" w:color="auto"/>
      </w:divBdr>
    </w:div>
    <w:div w:id="1989549379">
      <w:marLeft w:val="0"/>
      <w:marRight w:val="0"/>
      <w:marTop w:val="0"/>
      <w:marBottom w:val="0"/>
      <w:divBdr>
        <w:top w:val="none" w:sz="0" w:space="0" w:color="auto"/>
        <w:left w:val="none" w:sz="0" w:space="0" w:color="auto"/>
        <w:bottom w:val="none" w:sz="0" w:space="0" w:color="auto"/>
        <w:right w:val="none" w:sz="0" w:space="0" w:color="auto"/>
      </w:divBdr>
    </w:div>
    <w:div w:id="1989549380">
      <w:marLeft w:val="0"/>
      <w:marRight w:val="0"/>
      <w:marTop w:val="0"/>
      <w:marBottom w:val="0"/>
      <w:divBdr>
        <w:top w:val="none" w:sz="0" w:space="0" w:color="auto"/>
        <w:left w:val="none" w:sz="0" w:space="0" w:color="auto"/>
        <w:bottom w:val="none" w:sz="0" w:space="0" w:color="auto"/>
        <w:right w:val="none" w:sz="0" w:space="0" w:color="auto"/>
      </w:divBdr>
    </w:div>
    <w:div w:id="1989549381">
      <w:marLeft w:val="0"/>
      <w:marRight w:val="0"/>
      <w:marTop w:val="0"/>
      <w:marBottom w:val="0"/>
      <w:divBdr>
        <w:top w:val="none" w:sz="0" w:space="0" w:color="auto"/>
        <w:left w:val="none" w:sz="0" w:space="0" w:color="auto"/>
        <w:bottom w:val="none" w:sz="0" w:space="0" w:color="auto"/>
        <w:right w:val="none" w:sz="0" w:space="0" w:color="auto"/>
      </w:divBdr>
    </w:div>
    <w:div w:id="1989549382">
      <w:marLeft w:val="0"/>
      <w:marRight w:val="0"/>
      <w:marTop w:val="0"/>
      <w:marBottom w:val="0"/>
      <w:divBdr>
        <w:top w:val="none" w:sz="0" w:space="0" w:color="auto"/>
        <w:left w:val="none" w:sz="0" w:space="0" w:color="auto"/>
        <w:bottom w:val="none" w:sz="0" w:space="0" w:color="auto"/>
        <w:right w:val="none" w:sz="0" w:space="0" w:color="auto"/>
      </w:divBdr>
    </w:div>
    <w:div w:id="1989549383">
      <w:marLeft w:val="0"/>
      <w:marRight w:val="0"/>
      <w:marTop w:val="0"/>
      <w:marBottom w:val="0"/>
      <w:divBdr>
        <w:top w:val="none" w:sz="0" w:space="0" w:color="auto"/>
        <w:left w:val="none" w:sz="0" w:space="0" w:color="auto"/>
        <w:bottom w:val="none" w:sz="0" w:space="0" w:color="auto"/>
        <w:right w:val="none" w:sz="0" w:space="0" w:color="auto"/>
      </w:divBdr>
    </w:div>
    <w:div w:id="1989549384">
      <w:marLeft w:val="0"/>
      <w:marRight w:val="0"/>
      <w:marTop w:val="0"/>
      <w:marBottom w:val="0"/>
      <w:divBdr>
        <w:top w:val="none" w:sz="0" w:space="0" w:color="auto"/>
        <w:left w:val="none" w:sz="0" w:space="0" w:color="auto"/>
        <w:bottom w:val="none" w:sz="0" w:space="0" w:color="auto"/>
        <w:right w:val="none" w:sz="0" w:space="0" w:color="auto"/>
      </w:divBdr>
    </w:div>
    <w:div w:id="1989549385">
      <w:marLeft w:val="0"/>
      <w:marRight w:val="0"/>
      <w:marTop w:val="0"/>
      <w:marBottom w:val="0"/>
      <w:divBdr>
        <w:top w:val="none" w:sz="0" w:space="0" w:color="auto"/>
        <w:left w:val="none" w:sz="0" w:space="0" w:color="auto"/>
        <w:bottom w:val="none" w:sz="0" w:space="0" w:color="auto"/>
        <w:right w:val="none" w:sz="0" w:space="0" w:color="auto"/>
      </w:divBdr>
    </w:div>
    <w:div w:id="1989549386">
      <w:marLeft w:val="0"/>
      <w:marRight w:val="0"/>
      <w:marTop w:val="0"/>
      <w:marBottom w:val="0"/>
      <w:divBdr>
        <w:top w:val="none" w:sz="0" w:space="0" w:color="auto"/>
        <w:left w:val="none" w:sz="0" w:space="0" w:color="auto"/>
        <w:bottom w:val="none" w:sz="0" w:space="0" w:color="auto"/>
        <w:right w:val="none" w:sz="0" w:space="0" w:color="auto"/>
      </w:divBdr>
    </w:div>
    <w:div w:id="1989549387">
      <w:marLeft w:val="0"/>
      <w:marRight w:val="0"/>
      <w:marTop w:val="0"/>
      <w:marBottom w:val="0"/>
      <w:divBdr>
        <w:top w:val="none" w:sz="0" w:space="0" w:color="auto"/>
        <w:left w:val="none" w:sz="0" w:space="0" w:color="auto"/>
        <w:bottom w:val="none" w:sz="0" w:space="0" w:color="auto"/>
        <w:right w:val="none" w:sz="0" w:space="0" w:color="auto"/>
      </w:divBdr>
    </w:div>
    <w:div w:id="20052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FF7E-5241-4E69-89BF-4CCD54F6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4192</TotalTime>
  <Pages>32</Pages>
  <Words>6324</Words>
  <Characters>36049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науки и молодежи Республики Крым</vt:lpstr>
    </vt:vector>
  </TitlesOfParts>
  <Company>Microsoft</Company>
  <LinksUpToDate>false</LinksUpToDate>
  <CharactersWithSpaces>42289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науки и молодежи Республики Крым</dc:title>
  <dc:subject/>
  <dc:creator>Admin</dc:creator>
  <cp:keywords/>
  <dc:description/>
  <cp:lastModifiedBy>Админ</cp:lastModifiedBy>
  <cp:revision>366</cp:revision>
  <dcterms:created xsi:type="dcterms:W3CDTF">2020-11-08T15:26:00Z</dcterms:created>
  <dcterms:modified xsi:type="dcterms:W3CDTF">2025-09-03T18:07:00Z</dcterms:modified>
</cp:coreProperties>
</file>