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C9D" w:rsidRPr="00155929" w:rsidRDefault="00723C9D" w:rsidP="00723C9D">
      <w:pPr>
        <w:ind w:left="-360" w:hanging="180"/>
        <w:jc w:val="center"/>
        <w:rPr>
          <w:rFonts w:ascii="Times New Roman" w:hAnsi="Times New Roman" w:cs="Times New Roman"/>
          <w:b/>
          <w:sz w:val="28"/>
          <w:szCs w:val="28"/>
          <w:shd w:val="clear" w:color="auto" w:fill="FFFFFF"/>
        </w:rPr>
      </w:pPr>
      <w:r w:rsidRPr="00155929">
        <w:rPr>
          <w:rFonts w:ascii="Times New Roman" w:hAnsi="Times New Roman" w:cs="Times New Roman"/>
          <w:b/>
          <w:sz w:val="28"/>
          <w:szCs w:val="28"/>
        </w:rPr>
        <w:t>Министерство образования, науки и молодежи Республики Крым</w:t>
      </w:r>
      <w:r w:rsidRPr="00155929">
        <w:rPr>
          <w:rFonts w:ascii="Times New Roman" w:hAnsi="Times New Roman" w:cs="Times New Roman"/>
          <w:b/>
          <w:sz w:val="28"/>
          <w:szCs w:val="28"/>
        </w:rPr>
        <w:br/>
      </w:r>
      <w:r w:rsidRPr="00155929">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723C9D" w:rsidRPr="00155929" w:rsidRDefault="00723C9D" w:rsidP="00723C9D">
      <w:pPr>
        <w:ind w:left="-360" w:hanging="180"/>
        <w:jc w:val="center"/>
        <w:rPr>
          <w:rFonts w:ascii="Times New Roman" w:hAnsi="Times New Roman" w:cs="Times New Roman"/>
          <w:b/>
          <w:i/>
          <w:sz w:val="28"/>
          <w:szCs w:val="28"/>
        </w:rPr>
      </w:pPr>
      <w:r w:rsidRPr="00155929">
        <w:rPr>
          <w:rFonts w:ascii="Times New Roman" w:hAnsi="Times New Roman" w:cs="Times New Roman"/>
          <w:b/>
          <w:sz w:val="28"/>
          <w:szCs w:val="28"/>
          <w:shd w:val="clear" w:color="auto" w:fill="FFFFFF"/>
        </w:rPr>
        <w:t xml:space="preserve"> "Чапаевский агротехнологический техникум</w:t>
      </w:r>
      <w:r w:rsidR="0066284C" w:rsidRPr="00155929">
        <w:rPr>
          <w:rFonts w:ascii="Times New Roman" w:hAnsi="Times New Roman" w:cs="Times New Roman"/>
          <w:b/>
          <w:sz w:val="28"/>
          <w:szCs w:val="28"/>
          <w:shd w:val="clear" w:color="auto" w:fill="FFFFFF"/>
        </w:rPr>
        <w:t xml:space="preserve"> имени И.Н</w:t>
      </w:r>
      <w:r w:rsidRPr="00155929">
        <w:rPr>
          <w:rFonts w:ascii="Times New Roman" w:hAnsi="Times New Roman" w:cs="Times New Roman"/>
          <w:b/>
          <w:sz w:val="28"/>
          <w:szCs w:val="28"/>
          <w:shd w:val="clear" w:color="auto" w:fill="FFFFFF"/>
        </w:rPr>
        <w:t>. Шатилова"</w:t>
      </w:r>
    </w:p>
    <w:p w:rsidR="00723C9D" w:rsidRPr="00155929" w:rsidRDefault="00723C9D" w:rsidP="00723C9D">
      <w:pPr>
        <w:adjustRightInd w:val="0"/>
        <w:jc w:val="center"/>
        <w:rPr>
          <w:rFonts w:ascii="Times New Roman" w:hAnsi="Times New Roman" w:cs="Times New Roman"/>
          <w:sz w:val="28"/>
          <w:szCs w:val="28"/>
        </w:rPr>
      </w:pPr>
    </w:p>
    <w:p w:rsidR="00723C9D" w:rsidRPr="00155929" w:rsidRDefault="00723C9D" w:rsidP="00723C9D">
      <w:pPr>
        <w:adjustRightInd w:val="0"/>
        <w:jc w:val="center"/>
        <w:rPr>
          <w:rFonts w:ascii="Times New Roman" w:hAnsi="Times New Roman" w:cs="Times New Roman"/>
          <w:sz w:val="28"/>
          <w:szCs w:val="28"/>
        </w:rPr>
      </w:pPr>
    </w:p>
    <w:p w:rsidR="001F4C33" w:rsidRDefault="001F4C33" w:rsidP="001F4C33">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proofErr w:type="gramStart"/>
      <w:r>
        <w:rPr>
          <w:rFonts w:ascii="Times New Roman" w:hAnsi="Times New Roman"/>
          <w:sz w:val="28"/>
          <w:szCs w:val="28"/>
        </w:rPr>
        <w:t>цикловой  комиссии</w:t>
      </w:r>
      <w:proofErr w:type="gramEnd"/>
      <w:r>
        <w:rPr>
          <w:rFonts w:ascii="Times New Roman" w:hAnsi="Times New Roman"/>
          <w:sz w:val="28"/>
          <w:szCs w:val="28"/>
        </w:rPr>
        <w:t xml:space="preserve">                        решением  Педагогического совета</w:t>
      </w:r>
    </w:p>
    <w:p w:rsidR="001F4C33" w:rsidRDefault="001F4C33" w:rsidP="001F4C33">
      <w:pPr>
        <w:contextualSpacing/>
        <w:rPr>
          <w:rFonts w:ascii="Times New Roman" w:hAnsi="Times New Roman"/>
          <w:sz w:val="28"/>
          <w:szCs w:val="28"/>
        </w:rPr>
      </w:pPr>
      <w:proofErr w:type="spellStart"/>
      <w:proofErr w:type="gramStart"/>
      <w:r>
        <w:rPr>
          <w:rFonts w:ascii="Times New Roman" w:hAnsi="Times New Roman"/>
          <w:sz w:val="28"/>
          <w:szCs w:val="28"/>
        </w:rPr>
        <w:t>обещобразовательного</w:t>
      </w:r>
      <w:proofErr w:type="spellEnd"/>
      <w:r>
        <w:rPr>
          <w:rFonts w:ascii="Times New Roman" w:hAnsi="Times New Roman"/>
          <w:sz w:val="28"/>
          <w:szCs w:val="28"/>
        </w:rPr>
        <w:t xml:space="preserve">  цикла</w:t>
      </w:r>
      <w:proofErr w:type="gramEnd"/>
      <w:r>
        <w:rPr>
          <w:rFonts w:ascii="Times New Roman" w:hAnsi="Times New Roman"/>
          <w:sz w:val="28"/>
          <w:szCs w:val="28"/>
        </w:rPr>
        <w:t xml:space="preserve">                       ГБПОУ РК «ЧАТ имени И.Н. Шатилова»                                                                                                                                         </w:t>
      </w:r>
    </w:p>
    <w:p w:rsidR="001F4C33" w:rsidRPr="00474C76" w:rsidRDefault="001F4C33" w:rsidP="001F4C33">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w:t>
      </w:r>
      <w:proofErr w:type="gramStart"/>
      <w:r>
        <w:rPr>
          <w:rFonts w:ascii="Times New Roman" w:hAnsi="Times New Roman"/>
          <w:sz w:val="28"/>
          <w:szCs w:val="28"/>
        </w:rPr>
        <w:t xml:space="preserve">№  </w:t>
      </w:r>
      <w:r w:rsidRPr="005044DA">
        <w:rPr>
          <w:rFonts w:ascii="Times New Roman" w:hAnsi="Times New Roman"/>
          <w:sz w:val="28"/>
          <w:szCs w:val="28"/>
          <w:u w:val="single"/>
        </w:rPr>
        <w:t>9</w:t>
      </w:r>
      <w:proofErr w:type="gramEnd"/>
      <w:r w:rsidRPr="005044DA">
        <w:rPr>
          <w:rFonts w:ascii="Times New Roman" w:hAnsi="Times New Roman"/>
          <w:sz w:val="28"/>
          <w:szCs w:val="28"/>
          <w:u w:val="single"/>
        </w:rPr>
        <w:t xml:space="preserve">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w:t>
      </w:r>
      <w:proofErr w:type="gramStart"/>
      <w:r>
        <w:rPr>
          <w:rFonts w:ascii="Times New Roman" w:hAnsi="Times New Roman"/>
          <w:sz w:val="28"/>
          <w:szCs w:val="28"/>
        </w:rPr>
        <w:t>от  23</w:t>
      </w:r>
      <w:proofErr w:type="gramEnd"/>
      <w:r>
        <w:rPr>
          <w:rFonts w:ascii="Times New Roman" w:hAnsi="Times New Roman"/>
          <w:sz w:val="28"/>
          <w:szCs w:val="28"/>
        </w:rPr>
        <w:t xml:space="preserve">.05.2025г.           </w:t>
      </w:r>
    </w:p>
    <w:p w:rsidR="001F4C33" w:rsidRDefault="001F4C33" w:rsidP="001F4C33">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proofErr w:type="spellStart"/>
      <w:r w:rsidRPr="00474C76">
        <w:rPr>
          <w:rFonts w:ascii="Times New Roman" w:hAnsi="Times New Roman"/>
          <w:sz w:val="28"/>
          <w:szCs w:val="28"/>
        </w:rPr>
        <w:t>Василько</w:t>
      </w:r>
      <w:proofErr w:type="spellEnd"/>
      <w:r>
        <w:rPr>
          <w:rFonts w:ascii="Times New Roman" w:hAnsi="Times New Roman"/>
          <w:sz w:val="28"/>
          <w:szCs w:val="28"/>
        </w:rPr>
        <w:t xml:space="preserve">                    </w:t>
      </w:r>
      <w:proofErr w:type="gramStart"/>
      <w:r>
        <w:rPr>
          <w:rFonts w:ascii="Times New Roman" w:hAnsi="Times New Roman"/>
          <w:sz w:val="28"/>
          <w:szCs w:val="28"/>
        </w:rPr>
        <w:t>Председатель:  _</w:t>
      </w:r>
      <w:proofErr w:type="gramEnd"/>
      <w:r>
        <w:rPr>
          <w:rFonts w:ascii="Times New Roman" w:hAnsi="Times New Roman"/>
          <w:sz w:val="28"/>
          <w:szCs w:val="28"/>
        </w:rPr>
        <w:t xml:space="preserve">___ А.А. Булатова      </w:t>
      </w:r>
    </w:p>
    <w:p w:rsidR="001F4C33" w:rsidRPr="00474C76" w:rsidRDefault="001F4C33" w:rsidP="001F4C33">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                                                                                                  .</w:t>
      </w:r>
    </w:p>
    <w:p w:rsidR="004A59A7" w:rsidRPr="00155929" w:rsidRDefault="004A59A7" w:rsidP="004A59A7">
      <w:pPr>
        <w:shd w:val="clear" w:color="auto" w:fill="FFFFFF"/>
        <w:spacing w:after="140" w:line="240" w:lineRule="auto"/>
        <w:jc w:val="center"/>
        <w:rPr>
          <w:rFonts w:ascii="Times New Roman" w:eastAsia="Times New Roman" w:hAnsi="Times New Roman" w:cs="Times New Roman"/>
          <w:color w:val="000000"/>
          <w:sz w:val="28"/>
          <w:szCs w:val="28"/>
        </w:rPr>
      </w:pPr>
    </w:p>
    <w:p w:rsidR="00B267A3" w:rsidRPr="00155929" w:rsidRDefault="00B267A3"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155929"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A59A7" w:rsidRPr="00155929" w:rsidRDefault="004A59A7" w:rsidP="00B267A3">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201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55929">
        <w:rPr>
          <w:rFonts w:ascii="Times New Roman" w:eastAsia="Times New Roman" w:hAnsi="Times New Roman" w:cs="Times New Roman"/>
          <w:b/>
          <w:caps/>
          <w:sz w:val="28"/>
          <w:szCs w:val="28"/>
          <w:lang w:eastAsia="ru-RU"/>
        </w:rPr>
        <w:t>РАБОЧАЯ ПРОГРАММа</w:t>
      </w:r>
      <w:r w:rsidR="00201347" w:rsidRPr="00155929">
        <w:rPr>
          <w:rFonts w:ascii="Times New Roman" w:eastAsia="Times New Roman" w:hAnsi="Times New Roman" w:cs="Times New Roman"/>
          <w:b/>
          <w:caps/>
          <w:sz w:val="28"/>
          <w:szCs w:val="28"/>
          <w:lang w:eastAsia="ru-RU"/>
        </w:rPr>
        <w:t xml:space="preserve"> </w:t>
      </w:r>
      <w:r w:rsidRPr="00155929">
        <w:rPr>
          <w:rFonts w:ascii="Times New Roman" w:eastAsia="Times New Roman" w:hAnsi="Times New Roman" w:cs="Times New Roman"/>
          <w:b/>
          <w:sz w:val="28"/>
          <w:szCs w:val="28"/>
          <w:lang w:eastAsia="ru-RU"/>
        </w:rPr>
        <w:t>УЧЕБНОЙ ДИСЦИПЛИНЫ</w:t>
      </w: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lang w:eastAsia="ru-RU"/>
        </w:rPr>
        <w:t>О</w:t>
      </w:r>
      <w:r w:rsidR="00395ECA">
        <w:rPr>
          <w:rFonts w:ascii="Times New Roman" w:eastAsia="Times New Roman" w:hAnsi="Times New Roman" w:cs="Times New Roman"/>
          <w:b/>
          <w:sz w:val="28"/>
          <w:szCs w:val="28"/>
          <w:lang w:eastAsia="ru-RU"/>
        </w:rPr>
        <w:t>О</w:t>
      </w:r>
      <w:r w:rsidR="00A735C9" w:rsidRPr="00155929">
        <w:rPr>
          <w:rFonts w:ascii="Times New Roman" w:eastAsia="Times New Roman" w:hAnsi="Times New Roman" w:cs="Times New Roman"/>
          <w:b/>
          <w:sz w:val="28"/>
          <w:szCs w:val="28"/>
          <w:lang w:eastAsia="ru-RU"/>
        </w:rPr>
        <w:t>Д</w:t>
      </w:r>
      <w:r w:rsidRPr="00155929">
        <w:rPr>
          <w:rFonts w:ascii="Times New Roman" w:eastAsia="Times New Roman" w:hAnsi="Times New Roman" w:cs="Times New Roman"/>
          <w:b/>
          <w:sz w:val="28"/>
          <w:szCs w:val="28"/>
          <w:lang w:eastAsia="ru-RU"/>
        </w:rPr>
        <w:t>.</w:t>
      </w:r>
      <w:r w:rsidR="0066284C" w:rsidRPr="00155929">
        <w:rPr>
          <w:rFonts w:ascii="Times New Roman" w:eastAsia="Times New Roman" w:hAnsi="Times New Roman" w:cs="Times New Roman"/>
          <w:b/>
          <w:sz w:val="28"/>
          <w:szCs w:val="28"/>
          <w:lang w:eastAsia="ru-RU"/>
        </w:rPr>
        <w:t>13 Биология</w:t>
      </w:r>
    </w:p>
    <w:p w:rsidR="00B353BC" w:rsidRPr="00155929"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353BC" w:rsidRPr="00155929"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B353BC" w:rsidRPr="00155929" w:rsidRDefault="00B353BC"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по </w:t>
      </w:r>
      <w:r w:rsidR="00B267A3" w:rsidRPr="00155929">
        <w:rPr>
          <w:rFonts w:ascii="Times New Roman" w:eastAsia="Times New Roman" w:hAnsi="Times New Roman" w:cs="Times New Roman"/>
          <w:sz w:val="28"/>
          <w:szCs w:val="28"/>
        </w:rPr>
        <w:t xml:space="preserve">профессии </w:t>
      </w:r>
    </w:p>
    <w:p w:rsidR="00B267A3" w:rsidRPr="00155929" w:rsidRDefault="00BF35B1" w:rsidP="00B35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23</w:t>
      </w:r>
      <w:r w:rsidR="00B267A3" w:rsidRPr="00155929">
        <w:rPr>
          <w:rFonts w:ascii="Times New Roman" w:eastAsia="Times New Roman" w:hAnsi="Times New Roman" w:cs="Times New Roman"/>
          <w:sz w:val="28"/>
          <w:szCs w:val="28"/>
        </w:rPr>
        <w:t>.01.17 Мастер по ремонту и обслуживанию автомобилей</w:t>
      </w: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Cs/>
          <w:sz w:val="28"/>
          <w:szCs w:val="28"/>
        </w:rPr>
      </w:pPr>
    </w:p>
    <w:p w:rsidR="00B267A3" w:rsidRPr="00155929" w:rsidRDefault="00B267A3" w:rsidP="00B2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C33" w:rsidRPr="00155929" w:rsidRDefault="001F4C3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267A3" w:rsidRPr="00155929" w:rsidRDefault="00B267A3" w:rsidP="00B267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E342D" w:rsidRDefault="00395ECA"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2025</w:t>
      </w:r>
      <w:r w:rsidR="000E342D" w:rsidRPr="00155929">
        <w:rPr>
          <w:rFonts w:ascii="Times New Roman" w:eastAsia="Times New Roman" w:hAnsi="Times New Roman" w:cs="Times New Roman"/>
          <w:bCs/>
          <w:sz w:val="28"/>
          <w:szCs w:val="28"/>
          <w:lang w:eastAsia="ru-RU"/>
        </w:rPr>
        <w:t xml:space="preserve"> г</w:t>
      </w:r>
      <w:r w:rsidR="00A735C9" w:rsidRPr="00155929">
        <w:rPr>
          <w:rFonts w:ascii="Times New Roman" w:eastAsia="Times New Roman" w:hAnsi="Times New Roman" w:cs="Times New Roman"/>
          <w:bCs/>
          <w:sz w:val="28"/>
          <w:szCs w:val="28"/>
          <w:lang w:eastAsia="ru-RU"/>
        </w:rPr>
        <w:t>.</w:t>
      </w:r>
    </w:p>
    <w:p w:rsidR="00395ECA" w:rsidRDefault="00395ECA"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95ECA" w:rsidRDefault="00395ECA"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395ECA" w:rsidRPr="00155929" w:rsidRDefault="00395ECA" w:rsidP="00B35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A735C9" w:rsidRPr="00155929" w:rsidRDefault="00A735C9" w:rsidP="000E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1F4C33" w:rsidRPr="005044DA" w:rsidRDefault="001F4C33" w:rsidP="001F4C33">
      <w:pPr>
        <w:widowControl w:val="0"/>
        <w:suppressAutoHyphens/>
        <w:autoSpaceDE w:val="0"/>
        <w:autoSpaceDN w:val="0"/>
        <w:spacing w:line="288" w:lineRule="auto"/>
        <w:jc w:val="both"/>
        <w:rPr>
          <w:rFonts w:ascii="Times New Roman" w:eastAsia="Times New Roman" w:hAnsi="Times New Roman" w:cs="Times New Roman"/>
          <w:sz w:val="28"/>
          <w:szCs w:val="28"/>
        </w:rPr>
      </w:pPr>
      <w:r w:rsidRPr="005044DA">
        <w:rPr>
          <w:rFonts w:ascii="Times New Roman" w:eastAsia="Times New Roman" w:hAnsi="Times New Roman" w:cs="Times New Roman"/>
          <w:sz w:val="28"/>
          <w:szCs w:val="28"/>
          <w:lang w:eastAsia="ar-SA"/>
        </w:rPr>
        <w:t>Программа разработана на основе следующих нормативных документов:</w:t>
      </w:r>
    </w:p>
    <w:p w:rsidR="001F4C33" w:rsidRPr="005044DA" w:rsidRDefault="001F4C33" w:rsidP="001F4C33">
      <w:pPr>
        <w:widowControl w:val="0"/>
        <w:numPr>
          <w:ilvl w:val="0"/>
          <w:numId w:val="28"/>
        </w:numPr>
        <w:suppressAutoHyphens/>
        <w:autoSpaceDE w:val="0"/>
        <w:autoSpaceDN w:val="0"/>
        <w:spacing w:after="0" w:line="288" w:lineRule="auto"/>
        <w:ind w:left="0" w:firstLine="0"/>
        <w:contextualSpacing/>
        <w:jc w:val="both"/>
        <w:rPr>
          <w:rFonts w:ascii="Times New Roman" w:eastAsia="Times New Roman" w:hAnsi="Times New Roman" w:cs="Times New Roman"/>
          <w:sz w:val="28"/>
          <w:szCs w:val="28"/>
          <w:lang w:eastAsia="ar-SA"/>
        </w:rPr>
      </w:pPr>
      <w:bookmarkStart w:id="0" w:name="_Hlk144565088"/>
      <w:r w:rsidRPr="005044DA">
        <w:rPr>
          <w:rFonts w:ascii="Times New Roman" w:eastAsia="Times New Roman" w:hAnsi="Times New Roman" w:cs="Times New Roman"/>
          <w:bCs/>
          <w:sz w:val="28"/>
          <w:szCs w:val="28"/>
        </w:rPr>
        <w:t xml:space="preserve">Приказа </w:t>
      </w:r>
      <w:r w:rsidRPr="005044DA">
        <w:rPr>
          <w:rFonts w:ascii="Times New Roman" w:eastAsia="Times New Roman" w:hAnsi="Times New Roman" w:cs="Times New Roman"/>
          <w:sz w:val="28"/>
          <w:szCs w:val="28"/>
        </w:rPr>
        <w:t xml:space="preserve">Министерства образования и науки Российской Федерации от </w:t>
      </w:r>
      <w:r w:rsidRPr="005044DA">
        <w:rPr>
          <w:rFonts w:ascii="Times New Roman" w:eastAsia="Times New Roman" w:hAnsi="Times New Roman" w:cs="Times New Roman"/>
          <w:bCs/>
          <w:sz w:val="28"/>
          <w:szCs w:val="28"/>
        </w:rPr>
        <w:t xml:space="preserve">17.05.2012 г. № 413 </w:t>
      </w:r>
      <w:r w:rsidRPr="005044DA">
        <w:rPr>
          <w:rFonts w:ascii="Times New Roman" w:eastAsia="Times New Roman" w:hAnsi="Times New Roman" w:cs="Times New Roman"/>
          <w:sz w:val="28"/>
          <w:szCs w:val="28"/>
        </w:rPr>
        <w:t xml:space="preserve">«Об утверждении Федерального государственного образовательного стандарта </w:t>
      </w:r>
      <w:r w:rsidRPr="005044DA">
        <w:rPr>
          <w:rFonts w:ascii="Times New Roman" w:eastAsia="Times New Roman" w:hAnsi="Times New Roman" w:cs="Times New Roman"/>
          <w:sz w:val="28"/>
          <w:szCs w:val="28"/>
          <w:shd w:val="clear" w:color="auto" w:fill="FFFFFF"/>
        </w:rPr>
        <w:t xml:space="preserve">среднего полного </w:t>
      </w:r>
      <w:r w:rsidRPr="005044DA">
        <w:rPr>
          <w:rFonts w:ascii="Times New Roman" w:eastAsia="Times New Roman" w:hAnsi="Times New Roman" w:cs="Times New Roman"/>
          <w:sz w:val="28"/>
          <w:szCs w:val="28"/>
        </w:rPr>
        <w:t>общего образования» (с изменениями и дополнениями);</w:t>
      </w:r>
    </w:p>
    <w:p w:rsidR="001F4C33" w:rsidRPr="005044DA" w:rsidRDefault="001F4C33" w:rsidP="001F4C33">
      <w:pPr>
        <w:widowControl w:val="0"/>
        <w:numPr>
          <w:ilvl w:val="0"/>
          <w:numId w:val="28"/>
        </w:numPr>
        <w:autoSpaceDE w:val="0"/>
        <w:autoSpaceDN w:val="0"/>
        <w:spacing w:after="0" w:line="276" w:lineRule="auto"/>
        <w:ind w:left="0" w:firstLine="0"/>
        <w:jc w:val="both"/>
        <w:rPr>
          <w:rFonts w:ascii="Times New Roman" w:eastAsia="Tahoma" w:hAnsi="Times New Roman" w:cs="Times New Roman"/>
          <w:sz w:val="28"/>
          <w:szCs w:val="28"/>
        </w:rPr>
      </w:pPr>
      <w:r w:rsidRPr="005044DA">
        <w:rPr>
          <w:rFonts w:ascii="Times New Roman" w:eastAsia="Tahoma" w:hAnsi="Times New Roman" w:cs="Times New Roman"/>
          <w:sz w:val="28"/>
          <w:szCs w:val="28"/>
        </w:rPr>
        <w:t xml:space="preserve">Инструктивно-методического письма Департамента государственной политики в сфере среднего профессионального образования и профессионального </w:t>
      </w:r>
      <w:proofErr w:type="gramStart"/>
      <w:r w:rsidRPr="005044DA">
        <w:rPr>
          <w:rFonts w:ascii="Times New Roman" w:eastAsia="Tahoma" w:hAnsi="Times New Roman" w:cs="Times New Roman"/>
          <w:sz w:val="28"/>
          <w:szCs w:val="28"/>
        </w:rPr>
        <w:t>обучения  от</w:t>
      </w:r>
      <w:proofErr w:type="gramEnd"/>
      <w:r w:rsidRPr="005044DA">
        <w:rPr>
          <w:rFonts w:ascii="Times New Roman" w:eastAsia="Tahoma" w:hAnsi="Times New Roman" w:cs="Times New Roman"/>
          <w:sz w:val="28"/>
          <w:szCs w:val="28"/>
        </w:rPr>
        <w:t xml:space="preserve">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1F4C33" w:rsidRPr="005044DA" w:rsidRDefault="001F4C33" w:rsidP="001F4C33">
      <w:pPr>
        <w:widowControl w:val="0"/>
        <w:tabs>
          <w:tab w:val="left" w:pos="142"/>
        </w:tabs>
        <w:autoSpaceDE w:val="0"/>
        <w:autoSpaceDN w:val="0"/>
        <w:spacing w:line="276" w:lineRule="auto"/>
        <w:ind w:left="142" w:hanging="142"/>
        <w:jc w:val="both"/>
        <w:rPr>
          <w:rFonts w:ascii="Times New Roman" w:eastAsia="Tahoma" w:hAnsi="Times New Roman" w:cs="Times New Roman"/>
          <w:sz w:val="28"/>
          <w:szCs w:val="28"/>
        </w:rPr>
      </w:pPr>
      <w:bookmarkStart w:id="1" w:name="_Hlk144565039"/>
      <w:r w:rsidRPr="005044DA">
        <w:rPr>
          <w:rFonts w:ascii="Times New Roman" w:eastAsia="Tahoma" w:hAnsi="Times New Roman" w:cs="Times New Roman"/>
          <w:sz w:val="28"/>
          <w:szCs w:val="28"/>
        </w:rPr>
        <w:t>‒</w:t>
      </w:r>
      <w:bookmarkEnd w:id="1"/>
      <w:r w:rsidRPr="005044DA">
        <w:rPr>
          <w:rFonts w:ascii="Times New Roman" w:eastAsia="Tahoma" w:hAnsi="Times New Roman" w:cs="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w:anchor="Par23" w:tooltip="МЕТОДИЧЕСКИЕ РЕКОМЕНДАЦИИ" w:history="1">
        <w:r w:rsidRPr="005044DA">
          <w:rPr>
            <w:rFonts w:ascii="Times New Roman" w:eastAsia="Tahoma" w:hAnsi="Times New Roman" w:cs="Times New Roman"/>
            <w:sz w:val="28"/>
            <w:szCs w:val="28"/>
          </w:rPr>
          <w:t>Методические рекомендации</w:t>
        </w:r>
      </w:hyperlink>
      <w:r w:rsidRPr="005044DA">
        <w:rPr>
          <w:rFonts w:ascii="Times New Roman" w:eastAsia="Tahoma" w:hAnsi="Times New Roman" w:cs="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1F4C33" w:rsidRPr="005044DA" w:rsidRDefault="001F4C33" w:rsidP="001F4C33">
      <w:pPr>
        <w:widowControl w:val="0"/>
        <w:spacing w:line="288" w:lineRule="auto"/>
        <w:jc w:val="both"/>
        <w:rPr>
          <w:rFonts w:ascii="Times New Roman" w:eastAsia="Times New Roman" w:hAnsi="Times New Roman" w:cs="Times New Roman"/>
          <w:sz w:val="28"/>
          <w:szCs w:val="28"/>
        </w:rPr>
      </w:pPr>
      <w:r w:rsidRPr="005044DA">
        <w:rPr>
          <w:rFonts w:ascii="Times New Roman" w:eastAsia="Tahoma" w:hAnsi="Times New Roman" w:cs="Times New Roman"/>
          <w:sz w:val="28"/>
          <w:szCs w:val="28"/>
        </w:rPr>
        <w:t xml:space="preserve">‒ </w:t>
      </w:r>
      <w:r w:rsidRPr="005044DA">
        <w:rPr>
          <w:rFonts w:ascii="Times New Roman" w:eastAsia="Times New Roman" w:hAnsi="Times New Roman" w:cs="Times New Roman"/>
          <w:sz w:val="28"/>
          <w:szCs w:val="28"/>
        </w:rPr>
        <w:t>Примерной программы общеобразовательно</w:t>
      </w:r>
      <w:r w:rsidR="00C765AF">
        <w:rPr>
          <w:rFonts w:ascii="Times New Roman" w:eastAsia="Times New Roman" w:hAnsi="Times New Roman" w:cs="Times New Roman"/>
          <w:sz w:val="28"/>
          <w:szCs w:val="28"/>
        </w:rPr>
        <w:t>й учебной дисциплины «Биология</w:t>
      </w:r>
      <w:r w:rsidRPr="005044DA">
        <w:rPr>
          <w:rFonts w:ascii="Times New Roman" w:eastAsia="Times New Roman" w:hAnsi="Times New Roman" w:cs="Times New Roman"/>
          <w:sz w:val="28"/>
          <w:szCs w:val="28"/>
        </w:rPr>
        <w:t xml:space="preserve">» для профессиональных образовательных </w:t>
      </w:r>
      <w:proofErr w:type="gramStart"/>
      <w:r w:rsidRPr="005044DA">
        <w:rPr>
          <w:rFonts w:ascii="Times New Roman" w:eastAsia="Times New Roman" w:hAnsi="Times New Roman" w:cs="Times New Roman"/>
          <w:sz w:val="28"/>
          <w:szCs w:val="28"/>
        </w:rPr>
        <w:t>организаций  (</w:t>
      </w:r>
      <w:proofErr w:type="gramEnd"/>
      <w:r w:rsidRPr="005044DA">
        <w:rPr>
          <w:rFonts w:ascii="Times New Roman" w:eastAsia="Times New Roman" w:hAnsi="Times New Roman" w:cs="Times New Roman"/>
          <w:sz w:val="28"/>
          <w:szCs w:val="28"/>
        </w:rPr>
        <w:t>одобренной на заседании Педагогического Совета  ФГБОУ ДПО ИРПО</w:t>
      </w:r>
    </w:p>
    <w:p w:rsidR="001F4C33" w:rsidRPr="005044DA" w:rsidRDefault="001F4C33" w:rsidP="001F4C33">
      <w:pPr>
        <w:suppressAutoHyphens/>
        <w:spacing w:line="288" w:lineRule="auto"/>
        <w:contextualSpacing/>
        <w:jc w:val="both"/>
        <w:rPr>
          <w:rFonts w:ascii="Times New Roman" w:eastAsia="Times New Roman" w:hAnsi="Times New Roman" w:cs="Times New Roman"/>
          <w:sz w:val="28"/>
          <w:szCs w:val="28"/>
          <w:lang w:eastAsia="ar-SA"/>
        </w:rPr>
      </w:pPr>
      <w:r w:rsidRPr="005044DA">
        <w:rPr>
          <w:rFonts w:ascii="Times New Roman" w:eastAsia="Times New Roman" w:hAnsi="Times New Roman" w:cs="Times New Roman"/>
          <w:sz w:val="28"/>
          <w:szCs w:val="28"/>
        </w:rPr>
        <w:t>протоколом №6/2025 от «18» апреля 2025 года);</w:t>
      </w:r>
    </w:p>
    <w:p w:rsidR="001F4C33" w:rsidRPr="00807E74" w:rsidRDefault="001F4C33" w:rsidP="001F4C33">
      <w:pPr>
        <w:pStyle w:val="af3"/>
        <w:spacing w:line="288" w:lineRule="auto"/>
        <w:jc w:val="both"/>
        <w:rPr>
          <w:bCs/>
          <w:sz w:val="28"/>
          <w:szCs w:val="28"/>
        </w:rPr>
      </w:pPr>
      <w:r w:rsidRPr="005044DA">
        <w:rPr>
          <w:sz w:val="28"/>
          <w:szCs w:val="28"/>
          <w:lang w:eastAsia="ar-SA"/>
        </w:rPr>
        <w:t xml:space="preserve"> –   ФГОС СПО по профессии</w:t>
      </w:r>
      <w:r w:rsidRPr="005044DA">
        <w:rPr>
          <w:bCs/>
          <w:sz w:val="28"/>
          <w:szCs w:val="28"/>
        </w:rPr>
        <w:t xml:space="preserve"> </w:t>
      </w:r>
      <w:r w:rsidRPr="00807E74">
        <w:rPr>
          <w:bCs/>
          <w:sz w:val="28"/>
          <w:szCs w:val="28"/>
        </w:rPr>
        <w:t>23.01.17 Мастер по ремонту и обслуживанию автомобилей</w:t>
      </w:r>
    </w:p>
    <w:bookmarkEnd w:id="0"/>
    <w:p w:rsidR="001F4C33" w:rsidRPr="00CE3256" w:rsidRDefault="001F4C33" w:rsidP="001F4C33">
      <w:pPr>
        <w:contextualSpacing/>
        <w:rPr>
          <w:rFonts w:ascii="Times New Roman" w:hAnsi="Times New Roman"/>
          <w:sz w:val="28"/>
          <w:szCs w:val="28"/>
        </w:rPr>
      </w:pPr>
    </w:p>
    <w:p w:rsidR="001F4C33" w:rsidRDefault="001F4C33" w:rsidP="001F4C33">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1F4C33" w:rsidRPr="00AE3668" w:rsidRDefault="001F4C33" w:rsidP="001F4C33">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1F4C33" w:rsidRDefault="001F4C33" w:rsidP="001F4C33">
      <w:pPr>
        <w:contextualSpacing/>
        <w:rPr>
          <w:rFonts w:ascii="Times New Roman" w:hAnsi="Times New Roman"/>
          <w:sz w:val="28"/>
          <w:szCs w:val="28"/>
        </w:rPr>
      </w:pPr>
    </w:p>
    <w:p w:rsidR="001F4C33" w:rsidRPr="00CE3256" w:rsidRDefault="001F4C33" w:rsidP="001F4C33">
      <w:pPr>
        <w:contextualSpacing/>
        <w:rPr>
          <w:rFonts w:ascii="Times New Roman" w:hAnsi="Times New Roman"/>
          <w:sz w:val="28"/>
          <w:szCs w:val="28"/>
        </w:rPr>
      </w:pPr>
    </w:p>
    <w:p w:rsidR="001F4C33" w:rsidRDefault="001F4C33" w:rsidP="001F4C33">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proofErr w:type="spellStart"/>
      <w:r>
        <w:rPr>
          <w:rFonts w:ascii="Times New Roman" w:hAnsi="Times New Roman"/>
          <w:sz w:val="28"/>
          <w:szCs w:val="28"/>
        </w:rPr>
        <w:t>Узунова</w:t>
      </w:r>
      <w:proofErr w:type="spellEnd"/>
      <w:r>
        <w:rPr>
          <w:rFonts w:ascii="Times New Roman" w:hAnsi="Times New Roman"/>
          <w:sz w:val="28"/>
          <w:szCs w:val="28"/>
        </w:rPr>
        <w:t xml:space="preserve">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Pr>
          <w:rFonts w:ascii="Times New Roman" w:hAnsi="Times New Roman"/>
          <w:sz w:val="28"/>
          <w:szCs w:val="28"/>
        </w:rPr>
        <w:t>биологии</w:t>
      </w:r>
    </w:p>
    <w:p w:rsidR="001F4C33" w:rsidRDefault="001F4C33" w:rsidP="001F4C33">
      <w:pPr>
        <w:pStyle w:val="311"/>
        <w:shd w:val="clear" w:color="auto" w:fill="auto"/>
        <w:spacing w:before="0" w:line="270" w:lineRule="exact"/>
        <w:ind w:left="180"/>
        <w:jc w:val="center"/>
      </w:pPr>
    </w:p>
    <w:p w:rsidR="001F4C33" w:rsidRDefault="001F4C33" w:rsidP="001F4C33">
      <w:pPr>
        <w:pStyle w:val="311"/>
        <w:shd w:val="clear" w:color="auto" w:fill="auto"/>
        <w:spacing w:before="0" w:line="270" w:lineRule="exact"/>
        <w:ind w:left="180"/>
        <w:jc w:val="center"/>
      </w:pPr>
    </w:p>
    <w:p w:rsidR="001F4C33" w:rsidRPr="00960CCD" w:rsidRDefault="001F4C33" w:rsidP="001F4C33">
      <w:pPr>
        <w:pStyle w:val="311"/>
        <w:shd w:val="clear" w:color="auto" w:fill="auto"/>
        <w:spacing w:before="0" w:line="270" w:lineRule="exact"/>
        <w:ind w:left="180" w:hanging="180"/>
        <w:rPr>
          <w:b/>
        </w:rPr>
      </w:pPr>
      <w:r w:rsidRPr="00960CCD">
        <w:rPr>
          <w:b/>
        </w:rPr>
        <w:t>Согласовано:</w:t>
      </w:r>
    </w:p>
    <w:p w:rsidR="001F4C33" w:rsidRPr="00960CCD" w:rsidRDefault="001F4C33" w:rsidP="001F4C33">
      <w:pPr>
        <w:pStyle w:val="311"/>
        <w:shd w:val="clear" w:color="auto" w:fill="auto"/>
        <w:spacing w:before="0" w:line="270" w:lineRule="exact"/>
      </w:pPr>
      <w:r>
        <w:t>Исполняющий обязанности заместителя директора по учебно-производственной работе</w:t>
      </w:r>
    </w:p>
    <w:p w:rsidR="001F4C33" w:rsidRPr="00960CCD" w:rsidRDefault="001F4C33" w:rsidP="001F4C33">
      <w:pPr>
        <w:pStyle w:val="311"/>
        <w:shd w:val="clear" w:color="auto" w:fill="auto"/>
        <w:spacing w:before="0" w:line="270" w:lineRule="exact"/>
      </w:pPr>
      <w:r w:rsidRPr="00960CCD">
        <w:rPr>
          <w:u w:val="single"/>
        </w:rPr>
        <w:t>________________</w:t>
      </w:r>
      <w:r w:rsidRPr="00960CCD">
        <w:t>_О.А. Довгань</w:t>
      </w:r>
    </w:p>
    <w:p w:rsidR="001F4C33" w:rsidRPr="00155929" w:rsidRDefault="001F4C33" w:rsidP="001F4C3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60CCD">
        <w:br w:type="page"/>
      </w:r>
    </w:p>
    <w:p w:rsidR="001C423A" w:rsidRDefault="001C423A" w:rsidP="00EC2FE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1C423A" w:rsidRDefault="001C423A" w:rsidP="00EC2FE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1C423A" w:rsidRDefault="001C423A" w:rsidP="00EC2FE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1C423A" w:rsidRPr="00155929" w:rsidRDefault="001C423A" w:rsidP="00EC2FE9">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B267A3" w:rsidRPr="00155929" w:rsidRDefault="00B267A3"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61960" w:rsidRPr="00155929" w:rsidRDefault="00861960"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Default="00B267A3"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55929">
        <w:rPr>
          <w:rFonts w:ascii="Times New Roman" w:eastAsia="Times New Roman" w:hAnsi="Times New Roman" w:cs="Times New Roman"/>
          <w:b/>
          <w:sz w:val="28"/>
          <w:szCs w:val="28"/>
          <w:lang w:eastAsia="ru-RU"/>
        </w:rPr>
        <w:t>СОДЕРЖАНИЕ</w:t>
      </w:r>
    </w:p>
    <w:p w:rsidR="008E072E" w:rsidRPr="00155929" w:rsidRDefault="008E072E" w:rsidP="00B267A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sz w:val="28"/>
          <w:szCs w:val="28"/>
          <w:lang w:eastAsia="ru-RU"/>
        </w:rPr>
      </w:pPr>
    </w:p>
    <w:p w:rsidR="00EC2FE9" w:rsidRPr="00155929" w:rsidRDefault="00E17A34" w:rsidP="00EC2FE9">
      <w:pPr>
        <w:pStyle w:val="13"/>
        <w:tabs>
          <w:tab w:val="right" w:leader="dot" w:pos="9355"/>
        </w:tabs>
        <w:rPr>
          <w:rFonts w:ascii="Times New Roman" w:hAnsi="Times New Roman" w:cs="Times New Roman"/>
          <w:sz w:val="28"/>
          <w:szCs w:val="28"/>
        </w:rPr>
      </w:pPr>
      <w:hyperlink w:anchor="__RefHeading___1" w:history="1">
        <w:r w:rsidR="00EC2FE9" w:rsidRPr="00155929">
          <w:rPr>
            <w:rFonts w:ascii="Times New Roman" w:hAnsi="Times New Roman" w:cs="Times New Roman"/>
            <w:sz w:val="28"/>
            <w:szCs w:val="28"/>
          </w:rPr>
          <w:t>1. Общая характеристика рабочей программы общеобразовательной дисциплины «Биология»</w:t>
        </w:r>
        <w:r w:rsidR="00EC2FE9" w:rsidRPr="00155929">
          <w:rPr>
            <w:rFonts w:ascii="Times New Roman" w:hAnsi="Times New Roman" w:cs="Times New Roman"/>
            <w:sz w:val="28"/>
            <w:szCs w:val="28"/>
          </w:rPr>
          <w:tab/>
        </w:r>
      </w:hyperlink>
    </w:p>
    <w:p w:rsidR="00EC2FE9" w:rsidRDefault="00E17A34" w:rsidP="00EC2FE9">
      <w:pPr>
        <w:pStyle w:val="13"/>
        <w:tabs>
          <w:tab w:val="right" w:leader="dot" w:pos="9355"/>
        </w:tabs>
        <w:rPr>
          <w:rFonts w:ascii="Times New Roman" w:hAnsi="Times New Roman" w:cs="Times New Roman"/>
          <w:sz w:val="28"/>
          <w:szCs w:val="28"/>
        </w:rPr>
      </w:pPr>
      <w:hyperlink w:anchor="__RefHeading___2" w:history="1">
        <w:r w:rsidR="00EC2FE9" w:rsidRPr="00155929">
          <w:rPr>
            <w:rFonts w:ascii="Times New Roman" w:hAnsi="Times New Roman" w:cs="Times New Roman"/>
            <w:sz w:val="28"/>
            <w:szCs w:val="28"/>
          </w:rPr>
          <w:t>2. Структура и содержание общеобразовательной дисциплины</w:t>
        </w:r>
        <w:r w:rsidR="00EC2FE9" w:rsidRPr="00155929">
          <w:rPr>
            <w:rFonts w:ascii="Times New Roman" w:hAnsi="Times New Roman" w:cs="Times New Roman"/>
            <w:sz w:val="28"/>
            <w:szCs w:val="28"/>
          </w:rPr>
          <w:tab/>
        </w:r>
        <w:r w:rsidR="00EC2FE9">
          <w:rPr>
            <w:rFonts w:ascii="Times New Roman" w:hAnsi="Times New Roman" w:cs="Times New Roman"/>
            <w:sz w:val="28"/>
            <w:szCs w:val="28"/>
          </w:rPr>
          <w:t>……</w:t>
        </w:r>
      </w:hyperlink>
    </w:p>
    <w:p w:rsidR="00EC2FE9" w:rsidRPr="00155929" w:rsidRDefault="00E17A34" w:rsidP="00EC2FE9">
      <w:pPr>
        <w:pStyle w:val="13"/>
        <w:tabs>
          <w:tab w:val="right" w:leader="dot" w:pos="9355"/>
        </w:tabs>
        <w:rPr>
          <w:rFonts w:ascii="Times New Roman" w:hAnsi="Times New Roman" w:cs="Times New Roman"/>
          <w:sz w:val="28"/>
          <w:szCs w:val="28"/>
        </w:rPr>
      </w:pPr>
      <w:hyperlink w:anchor="__RefHeading___3" w:history="1">
        <w:r w:rsidR="00EC2FE9" w:rsidRPr="00155929">
          <w:rPr>
            <w:rFonts w:ascii="Times New Roman" w:hAnsi="Times New Roman" w:cs="Times New Roman"/>
            <w:sz w:val="28"/>
            <w:szCs w:val="28"/>
          </w:rPr>
          <w:t>3. Условия реализации программы общеобразовательной дисциплины</w:t>
        </w:r>
        <w:r w:rsidR="00EC2FE9" w:rsidRPr="00155929">
          <w:rPr>
            <w:rFonts w:ascii="Times New Roman" w:hAnsi="Times New Roman" w:cs="Times New Roman"/>
            <w:sz w:val="28"/>
            <w:szCs w:val="28"/>
          </w:rPr>
          <w:tab/>
        </w:r>
        <w:r w:rsidR="00EC2FE9">
          <w:rPr>
            <w:rFonts w:ascii="Times New Roman" w:hAnsi="Times New Roman" w:cs="Times New Roman"/>
            <w:sz w:val="28"/>
            <w:szCs w:val="28"/>
          </w:rPr>
          <w:t>…….</w:t>
        </w:r>
      </w:hyperlink>
      <w:r w:rsidR="00EC2FE9" w:rsidRPr="00155929">
        <w:rPr>
          <w:rFonts w:ascii="Times New Roman" w:hAnsi="Times New Roman" w:cs="Times New Roman"/>
          <w:sz w:val="28"/>
          <w:szCs w:val="28"/>
        </w:rPr>
        <w:t xml:space="preserve"> </w:t>
      </w:r>
    </w:p>
    <w:p w:rsidR="00EC2FE9" w:rsidRPr="00155929" w:rsidRDefault="00E17A34" w:rsidP="00EC2FE9">
      <w:pPr>
        <w:pStyle w:val="13"/>
        <w:tabs>
          <w:tab w:val="right" w:leader="dot" w:pos="9355"/>
        </w:tabs>
        <w:rPr>
          <w:rFonts w:ascii="Times New Roman" w:hAnsi="Times New Roman" w:cs="Times New Roman"/>
          <w:sz w:val="28"/>
          <w:szCs w:val="28"/>
        </w:rPr>
      </w:pPr>
      <w:hyperlink w:anchor="__RefHeading___4" w:history="1">
        <w:r w:rsidR="00EC2FE9" w:rsidRPr="00155929">
          <w:rPr>
            <w:rFonts w:ascii="Times New Roman" w:hAnsi="Times New Roman" w:cs="Times New Roman"/>
            <w:sz w:val="28"/>
            <w:szCs w:val="28"/>
          </w:rPr>
          <w:t>4. Контроль и оценка результатов освоения общеобразовательной дисциплины</w:t>
        </w:r>
        <w:r w:rsidR="00EC2FE9" w:rsidRPr="00155929">
          <w:rPr>
            <w:rFonts w:ascii="Times New Roman" w:hAnsi="Times New Roman" w:cs="Times New Roman"/>
            <w:sz w:val="28"/>
            <w:szCs w:val="28"/>
          </w:rPr>
          <w:tab/>
        </w:r>
      </w:hyperlink>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jc w:val="both"/>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B267A3" w:rsidRPr="00155929" w:rsidRDefault="00B267A3" w:rsidP="00B267A3">
      <w:pPr>
        <w:rPr>
          <w:rFonts w:ascii="Times New Roman" w:eastAsia="Times New Roman" w:hAnsi="Times New Roman" w:cs="Times New Roman"/>
          <w:b/>
          <w:sz w:val="28"/>
          <w:szCs w:val="28"/>
          <w:lang w:eastAsia="ru-RU"/>
        </w:rPr>
      </w:pPr>
    </w:p>
    <w:p w:rsidR="00A735C9" w:rsidRPr="00155929" w:rsidRDefault="00A735C9" w:rsidP="00B267A3">
      <w:pPr>
        <w:rPr>
          <w:rFonts w:ascii="Times New Roman" w:eastAsia="Times New Roman" w:hAnsi="Times New Roman" w:cs="Times New Roman"/>
          <w:b/>
          <w:sz w:val="28"/>
          <w:szCs w:val="28"/>
          <w:lang w:eastAsia="ru-RU"/>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spacing w:after="0" w:line="240" w:lineRule="auto"/>
        <w:ind w:firstLine="709"/>
        <w:jc w:val="both"/>
        <w:rPr>
          <w:rFonts w:ascii="Times New Roman" w:hAnsi="Times New Roman" w:cs="Times New Roman"/>
          <w:sz w:val="28"/>
          <w:szCs w:val="28"/>
        </w:rPr>
      </w:pPr>
    </w:p>
    <w:p w:rsidR="00B267A3" w:rsidRDefault="00B267A3" w:rsidP="00B267A3">
      <w:pPr>
        <w:spacing w:after="0" w:line="240" w:lineRule="auto"/>
        <w:ind w:firstLine="709"/>
        <w:jc w:val="both"/>
        <w:rPr>
          <w:rFonts w:ascii="Times New Roman" w:hAnsi="Times New Roman" w:cs="Times New Roman"/>
          <w:sz w:val="28"/>
          <w:szCs w:val="28"/>
        </w:rPr>
      </w:pPr>
    </w:p>
    <w:p w:rsidR="005F0455" w:rsidRDefault="005F0455" w:rsidP="00B267A3">
      <w:pPr>
        <w:spacing w:after="0" w:line="240" w:lineRule="auto"/>
        <w:ind w:firstLine="709"/>
        <w:jc w:val="both"/>
        <w:rPr>
          <w:rFonts w:ascii="Times New Roman" w:hAnsi="Times New Roman" w:cs="Times New Roman"/>
          <w:sz w:val="28"/>
          <w:szCs w:val="28"/>
        </w:rPr>
      </w:pPr>
    </w:p>
    <w:p w:rsidR="005F0455" w:rsidRDefault="005F0455" w:rsidP="00B267A3">
      <w:pPr>
        <w:spacing w:after="0" w:line="240" w:lineRule="auto"/>
        <w:ind w:firstLine="709"/>
        <w:jc w:val="both"/>
        <w:rPr>
          <w:rFonts w:ascii="Times New Roman" w:hAnsi="Times New Roman" w:cs="Times New Roman"/>
          <w:sz w:val="28"/>
          <w:szCs w:val="28"/>
        </w:rPr>
      </w:pPr>
    </w:p>
    <w:p w:rsidR="005F0455" w:rsidRDefault="005F0455" w:rsidP="00B267A3">
      <w:pPr>
        <w:spacing w:after="0" w:line="240" w:lineRule="auto"/>
        <w:ind w:firstLine="709"/>
        <w:jc w:val="both"/>
        <w:rPr>
          <w:rFonts w:ascii="Times New Roman" w:hAnsi="Times New Roman" w:cs="Times New Roman"/>
          <w:sz w:val="28"/>
          <w:szCs w:val="28"/>
        </w:rPr>
      </w:pPr>
    </w:p>
    <w:p w:rsidR="005F0455" w:rsidRPr="00155929" w:rsidRDefault="005F0455" w:rsidP="00B267A3">
      <w:pPr>
        <w:spacing w:after="0" w:line="240" w:lineRule="auto"/>
        <w:ind w:firstLine="709"/>
        <w:jc w:val="both"/>
        <w:rPr>
          <w:rFonts w:ascii="Times New Roman" w:hAnsi="Times New Roman" w:cs="Times New Roman"/>
          <w:sz w:val="28"/>
          <w:szCs w:val="28"/>
        </w:rPr>
      </w:pPr>
    </w:p>
    <w:p w:rsidR="00B267A3" w:rsidRPr="00155929" w:rsidRDefault="00B267A3" w:rsidP="00B267A3">
      <w:pPr>
        <w:rPr>
          <w:rFonts w:ascii="Times New Roman" w:hAnsi="Times New Roman" w:cs="Times New Roman"/>
          <w:sz w:val="28"/>
          <w:szCs w:val="28"/>
        </w:rPr>
      </w:pPr>
    </w:p>
    <w:p w:rsidR="00053160" w:rsidRDefault="00053160" w:rsidP="00861960">
      <w:pPr>
        <w:spacing w:after="0" w:line="288" w:lineRule="auto"/>
        <w:ind w:left="1069"/>
        <w:jc w:val="center"/>
        <w:rPr>
          <w:rFonts w:ascii="Times New Roman" w:eastAsia="Times New Roman" w:hAnsi="Times New Roman" w:cs="Times New Roman"/>
          <w:b/>
          <w:color w:val="000000"/>
          <w:sz w:val="28"/>
          <w:szCs w:val="28"/>
          <w:lang w:eastAsia="ru-RU"/>
        </w:rPr>
      </w:pPr>
    </w:p>
    <w:p w:rsidR="00B267A3" w:rsidRPr="00155929" w:rsidRDefault="00B267A3" w:rsidP="00861960">
      <w:pPr>
        <w:spacing w:after="0" w:line="288" w:lineRule="auto"/>
        <w:ind w:left="1069"/>
        <w:jc w:val="center"/>
        <w:rPr>
          <w:rFonts w:ascii="Times New Roman" w:eastAsia="Times New Roman" w:hAnsi="Times New Roman" w:cs="Times New Roman"/>
          <w:b/>
          <w:color w:val="000000"/>
          <w:sz w:val="28"/>
          <w:szCs w:val="28"/>
          <w:lang w:eastAsia="ru-RU"/>
        </w:rPr>
      </w:pPr>
      <w:r w:rsidRPr="00155929">
        <w:rPr>
          <w:rFonts w:ascii="Times New Roman" w:eastAsia="Times New Roman" w:hAnsi="Times New Roman" w:cs="Times New Roman"/>
          <w:b/>
          <w:color w:val="000000"/>
          <w:sz w:val="28"/>
          <w:szCs w:val="28"/>
          <w:lang w:eastAsia="ru-RU"/>
        </w:rPr>
        <w:t xml:space="preserve">1.ОБЩАЯ ХАРАКТЕРИСТИКА РАБОЧЕЙ ПРОГРАММЫ </w:t>
      </w:r>
      <w:r w:rsidR="00861960" w:rsidRPr="00155929">
        <w:rPr>
          <w:rFonts w:ascii="Times New Roman" w:eastAsia="Times New Roman" w:hAnsi="Times New Roman" w:cs="Times New Roman"/>
          <w:b/>
          <w:color w:val="000000"/>
          <w:sz w:val="28"/>
          <w:szCs w:val="28"/>
          <w:lang w:eastAsia="ru-RU"/>
        </w:rPr>
        <w:t>ОБЩЕОБРАЗОВАТЕЛЬНОЙ</w:t>
      </w:r>
      <w:r w:rsidRPr="00155929">
        <w:rPr>
          <w:rFonts w:ascii="Times New Roman" w:eastAsia="Times New Roman" w:hAnsi="Times New Roman" w:cs="Times New Roman"/>
          <w:b/>
          <w:color w:val="000000"/>
          <w:sz w:val="28"/>
          <w:szCs w:val="28"/>
          <w:lang w:eastAsia="ru-RU"/>
        </w:rPr>
        <w:t xml:space="preserve"> ДИСЦИПЛИНЫ «</w:t>
      </w:r>
      <w:r w:rsidR="00B353BC" w:rsidRPr="00155929">
        <w:rPr>
          <w:rFonts w:ascii="Times New Roman" w:eastAsia="Times New Roman" w:hAnsi="Times New Roman" w:cs="Times New Roman"/>
          <w:b/>
          <w:color w:val="000000"/>
          <w:sz w:val="28"/>
          <w:szCs w:val="28"/>
          <w:lang w:eastAsia="ru-RU"/>
        </w:rPr>
        <w:t>БИОЛОГИЯ</w:t>
      </w:r>
      <w:r w:rsidRPr="00155929">
        <w:rPr>
          <w:rFonts w:ascii="Times New Roman" w:eastAsia="Times New Roman" w:hAnsi="Times New Roman" w:cs="Times New Roman"/>
          <w:b/>
          <w:color w:val="000000"/>
          <w:sz w:val="28"/>
          <w:szCs w:val="28"/>
          <w:lang w:eastAsia="ru-RU"/>
        </w:rPr>
        <w:t>»</w:t>
      </w:r>
    </w:p>
    <w:p w:rsidR="005F0455" w:rsidRDefault="005F0455" w:rsidP="00201347">
      <w:pPr>
        <w:spacing w:after="0" w:line="240" w:lineRule="auto"/>
        <w:ind w:firstLine="709"/>
        <w:jc w:val="both"/>
        <w:rPr>
          <w:rFonts w:ascii="Times New Roman" w:hAnsi="Times New Roman" w:cs="Times New Roman"/>
          <w:sz w:val="28"/>
          <w:szCs w:val="28"/>
        </w:rPr>
      </w:pPr>
    </w:p>
    <w:p w:rsidR="005F0455" w:rsidRDefault="005F0455" w:rsidP="00201347">
      <w:pPr>
        <w:spacing w:after="0" w:line="240" w:lineRule="auto"/>
        <w:ind w:firstLine="709"/>
        <w:jc w:val="both"/>
        <w:rPr>
          <w:rFonts w:ascii="Times New Roman" w:hAnsi="Times New Roman" w:cs="Times New Roman"/>
          <w:sz w:val="28"/>
          <w:szCs w:val="28"/>
        </w:rPr>
      </w:pPr>
    </w:p>
    <w:p w:rsidR="00FF3B9E" w:rsidRPr="00362080" w:rsidRDefault="00FF3B9E" w:rsidP="00FF3B9E">
      <w:pPr>
        <w:pStyle w:val="af0"/>
        <w:widowControl w:val="0"/>
        <w:numPr>
          <w:ilvl w:val="1"/>
          <w:numId w:val="33"/>
        </w:numPr>
        <w:tabs>
          <w:tab w:val="left" w:pos="1276"/>
          <w:tab w:val="left" w:pos="10992"/>
          <w:tab w:val="left" w:pos="11908"/>
          <w:tab w:val="left" w:pos="12824"/>
          <w:tab w:val="left" w:pos="13740"/>
          <w:tab w:val="left" w:pos="14656"/>
        </w:tabs>
        <w:spacing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rsidR="00FF3B9E" w:rsidRPr="00FF3B9E" w:rsidRDefault="00FF3B9E" w:rsidP="00FF3B9E">
      <w:pPr>
        <w:contextualSpacing/>
        <w:jc w:val="both"/>
        <w:rPr>
          <w:rFonts w:ascii="Times New Roman" w:hAnsi="Times New Roman"/>
          <w:sz w:val="28"/>
          <w:szCs w:val="28"/>
        </w:rPr>
      </w:pPr>
      <w:r w:rsidRPr="00362080">
        <w:rPr>
          <w:rFonts w:ascii="Times New Roman" w:hAnsi="Times New Roman"/>
          <w:sz w:val="28"/>
        </w:rPr>
        <w:t>Общеобразовательная дисциплина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Pr>
          <w:rFonts w:ascii="Times New Roman" w:hAnsi="Times New Roman"/>
          <w:sz w:val="28"/>
        </w:rPr>
        <w:t xml:space="preserve">СПО по </w:t>
      </w:r>
      <w:r w:rsidRPr="007E7003">
        <w:rPr>
          <w:rFonts w:ascii="Times New Roman" w:eastAsia="Calibri" w:hAnsi="Times New Roman"/>
          <w:sz w:val="28"/>
          <w:szCs w:val="28"/>
        </w:rPr>
        <w:t>23.01.17 «Мастер по ремонту и обслуживанию автомобилей</w:t>
      </w:r>
      <w:proofErr w:type="gramStart"/>
      <w:r w:rsidRPr="007E7003">
        <w:rPr>
          <w:rFonts w:ascii="Times New Roman" w:eastAsia="Calibri" w:hAnsi="Times New Roman"/>
          <w:sz w:val="28"/>
          <w:szCs w:val="28"/>
        </w:rPr>
        <w:t>»</w:t>
      </w:r>
      <w:r w:rsidRPr="00FF3B9E">
        <w:rPr>
          <w:rFonts w:ascii="Times New Roman" w:hAnsi="Times New Roman"/>
          <w:sz w:val="28"/>
        </w:rPr>
        <w:t xml:space="preserve"> .</w:t>
      </w:r>
      <w:proofErr w:type="gramEnd"/>
    </w:p>
    <w:p w:rsidR="00FF3B9E" w:rsidRPr="00362080" w:rsidRDefault="00FF3B9E" w:rsidP="00FF3B9E">
      <w:pPr>
        <w:pStyle w:val="af0"/>
        <w:tabs>
          <w:tab w:val="left" w:pos="10076"/>
          <w:tab w:val="left" w:pos="10992"/>
          <w:tab w:val="left" w:pos="11908"/>
          <w:tab w:val="left" w:pos="12824"/>
          <w:tab w:val="left" w:pos="13740"/>
          <w:tab w:val="left" w:pos="14656"/>
        </w:tabs>
        <w:spacing w:line="360" w:lineRule="auto"/>
        <w:ind w:left="0"/>
        <w:jc w:val="both"/>
        <w:rPr>
          <w:rFonts w:ascii="Times New Roman" w:hAnsi="Times New Roman"/>
          <w:i/>
          <w:sz w:val="28"/>
        </w:rPr>
      </w:pPr>
      <w:r w:rsidRPr="00362080">
        <w:rPr>
          <w:rFonts w:ascii="Times New Roman" w:hAnsi="Times New Roman"/>
          <w:i/>
          <w:sz w:val="32"/>
          <w:vertAlign w:val="superscript"/>
        </w:rPr>
        <w:t xml:space="preserve">                                        </w:t>
      </w:r>
      <w:r>
        <w:rPr>
          <w:rFonts w:ascii="Times New Roman" w:hAnsi="Times New Roman"/>
          <w:i/>
          <w:sz w:val="32"/>
          <w:vertAlign w:val="superscript"/>
        </w:rPr>
        <w:t xml:space="preserve">      </w:t>
      </w:r>
    </w:p>
    <w:p w:rsidR="00FF3B9E" w:rsidRPr="00362080" w:rsidRDefault="00FF3B9E" w:rsidP="00FF3B9E">
      <w:pPr>
        <w:spacing w:after="0" w:line="360" w:lineRule="auto"/>
        <w:ind w:firstLine="709"/>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rsidR="00FF3B9E" w:rsidRPr="00362080" w:rsidRDefault="00FF3B9E" w:rsidP="00FF3B9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rsidR="00FF3B9E" w:rsidRPr="00362080" w:rsidRDefault="00FF3B9E" w:rsidP="00FF3B9E">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Pr>
          <w:rFonts w:ascii="Times New Roman" w:hAnsi="Times New Roman"/>
          <w:sz w:val="28"/>
        </w:rPr>
        <w:t xml:space="preserve"> </w:t>
      </w:r>
      <w:r w:rsidRPr="00BF1510">
        <w:rPr>
          <w:rFonts w:ascii="Times New Roman" w:hAnsi="Times New Roman"/>
          <w:sz w:val="28"/>
        </w:rPr>
        <w:t xml:space="preserve">Цель изучения </w:t>
      </w:r>
      <w:r>
        <w:rPr>
          <w:rFonts w:ascii="Times New Roman" w:hAnsi="Times New Roman"/>
          <w:sz w:val="28"/>
        </w:rPr>
        <w:t>дисциплины</w:t>
      </w:r>
      <w:r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F3B9E" w:rsidRPr="000F382D" w:rsidRDefault="00FF3B9E" w:rsidP="00FF3B9E">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rsidR="00FF3B9E" w:rsidRPr="00EE2533" w:rsidRDefault="00FF3B9E" w:rsidP="00FF3B9E">
      <w:pPr>
        <w:pStyle w:val="af0"/>
        <w:numPr>
          <w:ilvl w:val="0"/>
          <w:numId w:val="34"/>
        </w:numPr>
        <w:spacing w:line="360" w:lineRule="auto"/>
        <w:ind w:left="0" w:firstLine="0"/>
        <w:jc w:val="both"/>
        <w:rPr>
          <w:rFonts w:ascii="Times New Roman" w:hAnsi="Times New Roman"/>
          <w:sz w:val="28"/>
        </w:rPr>
      </w:pPr>
      <w:r w:rsidRPr="00EE2533">
        <w:rPr>
          <w:rFonts w:ascii="Times New Roman" w:hAnsi="Times New Roman"/>
          <w:sz w:val="28"/>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Pr>
          <w:rFonts w:ascii="Times New Roman" w:hAnsi="Times New Roman"/>
          <w:sz w:val="28"/>
        </w:rPr>
        <w:br/>
      </w:r>
      <w:r w:rsidRPr="00EE2533">
        <w:rPr>
          <w:rFonts w:ascii="Times New Roman" w:hAnsi="Times New Roman"/>
          <w:sz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F3B9E" w:rsidRPr="000F382D" w:rsidRDefault="00FF3B9E" w:rsidP="00FF3B9E">
      <w:pPr>
        <w:pStyle w:val="af0"/>
        <w:numPr>
          <w:ilvl w:val="0"/>
          <w:numId w:val="3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w:t>
      </w:r>
      <w:r>
        <w:rPr>
          <w:rFonts w:ascii="Times New Roman" w:hAnsi="Times New Roman"/>
          <w:sz w:val="28"/>
        </w:rPr>
        <w:br/>
      </w:r>
      <w:r w:rsidRPr="000F382D">
        <w:rPr>
          <w:rFonts w:ascii="Times New Roman" w:hAnsi="Times New Roman"/>
          <w:sz w:val="28"/>
        </w:rPr>
        <w:t xml:space="preserve">и творческих способностей в процессе анализа данных о путях развития </w:t>
      </w:r>
      <w:r>
        <w:rPr>
          <w:rFonts w:ascii="Times New Roman" w:hAnsi="Times New Roman"/>
          <w:sz w:val="28"/>
        </w:rPr>
        <w:br/>
      </w:r>
      <w:r w:rsidRPr="000F382D">
        <w:rPr>
          <w:rFonts w:ascii="Times New Roman" w:hAnsi="Times New Roman"/>
          <w:sz w:val="28"/>
        </w:rPr>
        <w:t>в биологии научных взглядов, идей и подходов к изучению живых систем разного уровня организации;</w:t>
      </w:r>
    </w:p>
    <w:p w:rsidR="00FF3B9E" w:rsidRDefault="00FF3B9E" w:rsidP="00FF3B9E">
      <w:pPr>
        <w:pStyle w:val="af0"/>
        <w:numPr>
          <w:ilvl w:val="0"/>
          <w:numId w:val="34"/>
        </w:numPr>
        <w:spacing w:line="360" w:lineRule="auto"/>
        <w:ind w:left="0" w:firstLine="0"/>
        <w:jc w:val="both"/>
        <w:rPr>
          <w:rFonts w:ascii="Times New Roman" w:hAnsi="Times New Roman"/>
          <w:sz w:val="28"/>
        </w:rPr>
      </w:pPr>
      <w:r w:rsidRPr="000F382D">
        <w:rPr>
          <w:rFonts w:ascii="Times New Roman" w:hAnsi="Times New Roman"/>
          <w:sz w:val="28"/>
        </w:rPr>
        <w:lastRenderedPageBreak/>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F3B9E" w:rsidRDefault="00FF3B9E" w:rsidP="00FF3B9E">
      <w:pPr>
        <w:pStyle w:val="af0"/>
        <w:numPr>
          <w:ilvl w:val="0"/>
          <w:numId w:val="34"/>
        </w:numPr>
        <w:spacing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0F382D">
        <w:rPr>
          <w:rFonts w:ascii="Times New Roman" w:hAnsi="Times New Roman"/>
          <w:sz w:val="28"/>
        </w:rPr>
        <w:t>агробиотехнологий</w:t>
      </w:r>
      <w:proofErr w:type="spellEnd"/>
      <w:r w:rsidRPr="000F382D">
        <w:rPr>
          <w:rFonts w:ascii="Times New Roman" w:hAnsi="Times New Roman"/>
          <w:sz w:val="28"/>
        </w:rPr>
        <w:t>;</w:t>
      </w:r>
    </w:p>
    <w:p w:rsidR="00FF3B9E" w:rsidRPr="000F382D" w:rsidRDefault="00FF3B9E" w:rsidP="00FF3B9E">
      <w:pPr>
        <w:pStyle w:val="af0"/>
        <w:numPr>
          <w:ilvl w:val="0"/>
          <w:numId w:val="34"/>
        </w:numPr>
        <w:spacing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rsidR="00FF3B9E" w:rsidRDefault="00FF3B9E" w:rsidP="00FF3B9E">
      <w:pPr>
        <w:spacing w:after="0" w:line="360" w:lineRule="auto"/>
        <w:jc w:val="both"/>
        <w:rPr>
          <w:rFonts w:ascii="Times New Roman" w:hAnsi="Times New Roman"/>
          <w:sz w:val="28"/>
        </w:rPr>
      </w:pPr>
      <w:r w:rsidRPr="000F382D">
        <w:rPr>
          <w:rFonts w:ascii="Times New Roman" w:hAnsi="Times New Roman"/>
          <w:sz w:val="28"/>
        </w:rPr>
        <w:t>природы, необходимости бережного отношения к ней, соблюдения этических норм при проведении биологических исследований;</w:t>
      </w:r>
    </w:p>
    <w:p w:rsidR="00FF3B9E" w:rsidRDefault="00FF3B9E" w:rsidP="00FF3B9E">
      <w:pPr>
        <w:pStyle w:val="af0"/>
        <w:numPr>
          <w:ilvl w:val="0"/>
          <w:numId w:val="34"/>
        </w:numPr>
        <w:spacing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rsidR="00FF3B9E" w:rsidRPr="00EE2533" w:rsidRDefault="00FF3B9E" w:rsidP="00FF3B9E">
      <w:pPr>
        <w:pStyle w:val="af0"/>
        <w:numPr>
          <w:ilvl w:val="0"/>
          <w:numId w:val="34"/>
        </w:numPr>
        <w:spacing w:line="360" w:lineRule="auto"/>
        <w:ind w:left="0" w:firstLine="0"/>
        <w:jc w:val="both"/>
        <w:rPr>
          <w:rFonts w:ascii="Times New Roman" w:hAnsi="Times New Roman"/>
          <w:sz w:val="28"/>
        </w:rPr>
      </w:pPr>
      <w:r w:rsidRPr="00EE2533">
        <w:rPr>
          <w:rFonts w:ascii="Times New Roman" w:hAnsi="Times New Roman"/>
          <w:sz w:val="28"/>
        </w:rPr>
        <w:t xml:space="preserve">применение приобретённых знаний и умений в повседневной жизни </w:t>
      </w:r>
      <w:r w:rsidRPr="00EE2533">
        <w:rPr>
          <w:rFonts w:ascii="Times New Roman" w:hAnsi="Times New Roman"/>
          <w:sz w:val="28"/>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F3B9E" w:rsidRPr="00FF3B9E" w:rsidRDefault="00FF3B9E" w:rsidP="00FF3B9E">
      <w:pPr>
        <w:spacing w:after="0" w:line="360" w:lineRule="auto"/>
        <w:ind w:firstLine="720"/>
        <w:jc w:val="both"/>
        <w:rPr>
          <w:rFonts w:ascii="Times New Roman" w:hAnsi="Times New Roman"/>
          <w:iCs/>
          <w:sz w:val="28"/>
        </w:rPr>
      </w:pPr>
      <w:bookmarkStart w:id="2" w:name="_Hlk191896228"/>
      <w:r w:rsidRPr="00FF3B9E">
        <w:rPr>
          <w:rFonts w:ascii="Times New Roman" w:hAnsi="Times New Roman"/>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FF3B9E">
        <w:rPr>
          <w:rFonts w:ascii="Times New Roman" w:hAnsi="Times New Roman"/>
          <w:iCs/>
          <w:sz w:val="28"/>
        </w:rPr>
        <w:br/>
        <w:t>В основное содержание включены все содержательные линии,</w:t>
      </w:r>
      <w:r w:rsidRPr="00FF3B9E">
        <w:rPr>
          <w:iCs/>
        </w:rPr>
        <w:t xml:space="preserve"> </w:t>
      </w:r>
      <w:r w:rsidRPr="00FF3B9E">
        <w:rPr>
          <w:rFonts w:ascii="Times New Roman" w:hAnsi="Times New Roman"/>
          <w:iCs/>
          <w:sz w:val="28"/>
        </w:rPr>
        <w:t xml:space="preserve">которые предлагаются для обязательного изучения федеральной образовательной программой среднего общего образования по Биологии (базовый уровень). </w:t>
      </w:r>
      <w:r w:rsidRPr="00FF3B9E">
        <w:rPr>
          <w:rFonts w:ascii="Times New Roman" w:hAnsi="Times New Roman"/>
          <w:iCs/>
          <w:sz w:val="28"/>
        </w:rPr>
        <w:br/>
        <w:t xml:space="preserve">При разработке рабочей программы дисциплины, преподаватель вправе изменить последовательность изучения и объем часов, отводимый </w:t>
      </w:r>
      <w:r w:rsidRPr="00FF3B9E">
        <w:rPr>
          <w:rFonts w:ascii="Times New Roman" w:hAnsi="Times New Roman"/>
          <w:iCs/>
          <w:sz w:val="28"/>
        </w:rPr>
        <w:br/>
        <w:t xml:space="preserve">на изучение тем основного содержания для установления </w:t>
      </w:r>
      <w:proofErr w:type="spellStart"/>
      <w:r w:rsidRPr="00FF3B9E">
        <w:rPr>
          <w:rFonts w:ascii="Times New Roman" w:hAnsi="Times New Roman"/>
          <w:iCs/>
          <w:sz w:val="28"/>
        </w:rPr>
        <w:t>межпредметных</w:t>
      </w:r>
      <w:proofErr w:type="spellEnd"/>
      <w:r w:rsidRPr="00FF3B9E">
        <w:rPr>
          <w:rFonts w:ascii="Times New Roman" w:hAnsi="Times New Roman"/>
          <w:iCs/>
          <w:sz w:val="28"/>
        </w:rPr>
        <w:t xml:space="preserve"> связей с другими дисциплинами общеобразовательного </w:t>
      </w:r>
      <w:r w:rsidRPr="00FF3B9E">
        <w:rPr>
          <w:rFonts w:ascii="Times New Roman" w:hAnsi="Times New Roman"/>
          <w:iCs/>
          <w:sz w:val="28"/>
        </w:rPr>
        <w:br/>
        <w:t>и общепрофессионального циклов учебного плана ОП СПО. Преподаватель вправе заменить лабораторные и практические занятия основного содержания на аналогичные по тематике</w:t>
      </w:r>
      <w:r w:rsidRPr="00FF3B9E">
        <w:rPr>
          <w:rFonts w:ascii="Times New Roman" w:hAnsi="Times New Roman"/>
          <w:iCs/>
          <w:sz w:val="28"/>
          <w:szCs w:val="28"/>
        </w:rPr>
        <w:t xml:space="preserve">, учитывая имеющееся </w:t>
      </w:r>
      <w:r w:rsidRPr="00FF3B9E">
        <w:rPr>
          <w:rFonts w:ascii="Times New Roman" w:hAnsi="Times New Roman"/>
          <w:iCs/>
          <w:sz w:val="28"/>
          <w:szCs w:val="28"/>
        </w:rPr>
        <w:br/>
        <w:t>в образовательной организации оборудование.</w:t>
      </w:r>
    </w:p>
    <w:p w:rsidR="00FF3B9E" w:rsidRPr="00FF3B9E" w:rsidRDefault="00FF3B9E" w:rsidP="00FF3B9E">
      <w:pPr>
        <w:spacing w:after="0" w:line="360" w:lineRule="auto"/>
        <w:ind w:firstLine="720"/>
        <w:jc w:val="both"/>
        <w:rPr>
          <w:rFonts w:ascii="Times New Roman" w:hAnsi="Times New Roman"/>
          <w:iCs/>
          <w:sz w:val="28"/>
        </w:rPr>
      </w:pPr>
      <w:r w:rsidRPr="00FF3B9E">
        <w:rPr>
          <w:rFonts w:ascii="Times New Roman" w:hAnsi="Times New Roman"/>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FF3B9E">
        <w:rPr>
          <w:rFonts w:ascii="Times New Roman" w:hAnsi="Times New Roman"/>
          <w:iCs/>
          <w:sz w:val="28"/>
        </w:rPr>
        <w:br/>
      </w:r>
      <w:r w:rsidRPr="00FF3B9E">
        <w:rPr>
          <w:rFonts w:ascii="Times New Roman" w:hAnsi="Times New Roman"/>
          <w:iCs/>
          <w:sz w:val="28"/>
        </w:rPr>
        <w:lastRenderedPageBreak/>
        <w:t xml:space="preserve">для дальнейшего успешного освоения ОП СПО. </w:t>
      </w:r>
      <w:r w:rsidRPr="00FF3B9E">
        <w:rPr>
          <w:rFonts w:ascii="Times New Roman" w:hAnsi="Times New Roman"/>
          <w:iCs/>
          <w:sz w:val="28"/>
          <w:szCs w:val="28"/>
        </w:rPr>
        <w:t>Преподаватель может выбрать содержание прикладного модуля из предложенных вариантов</w:t>
      </w:r>
      <w:r w:rsidRPr="00FF3B9E">
        <w:rPr>
          <w:rFonts w:ascii="Times New Roman" w:hAnsi="Times New Roman"/>
          <w:iCs/>
          <w:sz w:val="28"/>
        </w:rPr>
        <w:t xml:space="preserve">, </w:t>
      </w:r>
      <w:r w:rsidRPr="00FF3B9E">
        <w:rPr>
          <w:rFonts w:ascii="Times New Roman" w:hAnsi="Times New Roman"/>
          <w:iCs/>
          <w:sz w:val="28"/>
        </w:rPr>
        <w:br/>
        <w:t>в соответствии с особенностями сферы деятельности будущих специалистов</w:t>
      </w:r>
      <w:r w:rsidRPr="00FF3B9E">
        <w:rPr>
          <w:rFonts w:ascii="Times New Roman" w:hAnsi="Times New Roman"/>
          <w:iCs/>
          <w:sz w:val="28"/>
          <w:szCs w:val="28"/>
        </w:rPr>
        <w:t xml:space="preserve"> или разработать его самостоятельно, интегрируя содержание дисциплины «Биология» с содержанием общепрофессиональных дисциплин </w:t>
      </w:r>
      <w:r w:rsidRPr="00FF3B9E">
        <w:rPr>
          <w:rFonts w:ascii="Times New Roman" w:hAnsi="Times New Roman"/>
          <w:iCs/>
          <w:sz w:val="28"/>
          <w:szCs w:val="28"/>
        </w:rPr>
        <w:br/>
        <w:t>и профессиональных модулей ОП СПО с целью формирования профессиональных компетенций.</w:t>
      </w:r>
    </w:p>
    <w:bookmarkEnd w:id="2"/>
    <w:p w:rsidR="00FF3B9E" w:rsidRPr="00FF3B9E" w:rsidRDefault="00FF3B9E" w:rsidP="00FF3B9E">
      <w:pPr>
        <w:spacing w:after="0" w:line="360" w:lineRule="auto"/>
        <w:jc w:val="both"/>
        <w:rPr>
          <w:rFonts w:ascii="Times New Roman" w:hAnsi="Times New Roman"/>
          <w:sz w:val="28"/>
        </w:rPr>
      </w:pPr>
    </w:p>
    <w:p w:rsidR="00FF3B9E" w:rsidRPr="00362080" w:rsidRDefault="00FF3B9E" w:rsidP="00FF3B9E">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45099B" w:rsidRDefault="00FF3B9E" w:rsidP="00FF3B9E">
      <w:pPr>
        <w:spacing w:after="0" w:line="360" w:lineRule="auto"/>
        <w:jc w:val="both"/>
        <w:rPr>
          <w:rFonts w:ascii="Times New Roman" w:hAnsi="Times New Roman"/>
          <w:sz w:val="28"/>
        </w:rPr>
        <w:sectPr w:rsidR="0045099B" w:rsidSect="00395ECA">
          <w:footerReference w:type="default" r:id="rId7"/>
          <w:pgSz w:w="11906" w:h="16838"/>
          <w:pgMar w:top="426" w:right="424" w:bottom="568" w:left="1134" w:header="57" w:footer="113" w:gutter="0"/>
          <w:cols w:space="720"/>
          <w:docGrid w:linePitch="299"/>
        </w:sectPr>
      </w:pPr>
      <w:bookmarkStart w:id="3" w:name="_Hlk190947971"/>
      <w:r>
        <w:rPr>
          <w:rFonts w:ascii="Times New Roman" w:hAnsi="Times New Roman"/>
          <w:sz w:val="28"/>
        </w:rPr>
        <w:t xml:space="preserve">Общие компетенции (далее – ОК) и профессиональные компетенции (далее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w:t>
      </w:r>
      <w:proofErr w:type="spellStart"/>
      <w:r w:rsidRPr="00DD36B2">
        <w:rPr>
          <w:rFonts w:ascii="Times New Roman" w:hAnsi="Times New Roman"/>
          <w:sz w:val="28"/>
        </w:rPr>
        <w:t>метапредметными</w:t>
      </w:r>
      <w:proofErr w:type="spellEnd"/>
      <w:r w:rsidRPr="00DD36B2">
        <w:rPr>
          <w:rFonts w:ascii="Times New Roman" w:hAnsi="Times New Roman"/>
          <w:sz w:val="28"/>
        </w:rPr>
        <w:t xml:space="preserve"> </w:t>
      </w:r>
      <w:r>
        <w:rPr>
          <w:rFonts w:ascii="Times New Roman" w:hAnsi="Times New Roman"/>
          <w:sz w:val="28"/>
        </w:rPr>
        <w:br/>
      </w:r>
      <w:r w:rsidRPr="00DD36B2">
        <w:rPr>
          <w:rFonts w:ascii="Times New Roman" w:hAnsi="Times New Roman"/>
          <w:sz w:val="28"/>
        </w:rPr>
        <w:t xml:space="preserve">и предметными результатами </w:t>
      </w:r>
      <w:r>
        <w:rPr>
          <w:rFonts w:ascii="Times New Roman" w:hAnsi="Times New Roman"/>
          <w:sz w:val="28"/>
        </w:rPr>
        <w:t xml:space="preserve">обучения базового уровня (далее – </w:t>
      </w:r>
      <w:proofErr w:type="spellStart"/>
      <w:r>
        <w:rPr>
          <w:rFonts w:ascii="Times New Roman" w:hAnsi="Times New Roman"/>
          <w:sz w:val="28"/>
        </w:rPr>
        <w:t>ПРб</w:t>
      </w:r>
      <w:proofErr w:type="spellEnd"/>
      <w:r>
        <w:rPr>
          <w:rFonts w:ascii="Times New Roman" w:hAnsi="Times New Roman"/>
          <w:sz w:val="28"/>
        </w:rPr>
        <w:t xml:space="preserve">)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tbl>
      <w:tblPr>
        <w:tblStyle w:val="43"/>
        <w:tblW w:w="15109"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E46201" w:rsidRPr="00996547" w:rsidTr="00E46201">
        <w:trPr>
          <w:cantSplit/>
          <w:trHeight w:val="415"/>
        </w:trPr>
        <w:tc>
          <w:tcPr>
            <w:tcW w:w="2295" w:type="dxa"/>
            <w:vMerge w:val="restart"/>
            <w:vAlign w:val="center"/>
          </w:tcPr>
          <w:p w:rsidR="00E46201" w:rsidRPr="00996547" w:rsidRDefault="00E46201" w:rsidP="00E37A1F">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lastRenderedPageBreak/>
              <w:t>Код и наименование формируемых компетенций</w:t>
            </w:r>
          </w:p>
        </w:tc>
        <w:tc>
          <w:tcPr>
            <w:tcW w:w="12814" w:type="dxa"/>
            <w:gridSpan w:val="2"/>
            <w:vAlign w:val="center"/>
          </w:tcPr>
          <w:p w:rsidR="00E46201" w:rsidRPr="00996547" w:rsidRDefault="00E46201" w:rsidP="00E37A1F">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Планируемые результаты освоения дисциплины</w:t>
            </w:r>
          </w:p>
        </w:tc>
      </w:tr>
      <w:tr w:rsidR="00E46201" w:rsidRPr="00996547" w:rsidTr="00E46201">
        <w:trPr>
          <w:cantSplit/>
          <w:trHeight w:val="872"/>
        </w:trPr>
        <w:tc>
          <w:tcPr>
            <w:tcW w:w="2295" w:type="dxa"/>
            <w:vMerge/>
            <w:vAlign w:val="center"/>
          </w:tcPr>
          <w:p w:rsidR="00E46201" w:rsidRPr="00996547" w:rsidRDefault="00E46201" w:rsidP="00E37A1F">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6152" w:type="dxa"/>
            <w:vAlign w:val="center"/>
          </w:tcPr>
          <w:p w:rsidR="00E46201" w:rsidRPr="00996547" w:rsidRDefault="00E46201" w:rsidP="00E46201">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Общие</w:t>
            </w:r>
          </w:p>
        </w:tc>
        <w:tc>
          <w:tcPr>
            <w:tcW w:w="6662" w:type="dxa"/>
            <w:vAlign w:val="center"/>
          </w:tcPr>
          <w:p w:rsidR="00E46201" w:rsidRPr="00996547" w:rsidRDefault="00E46201" w:rsidP="00E46201">
            <w:pPr>
              <w:spacing w:after="0" w:line="240"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Дисциплинарные</w:t>
            </w:r>
          </w:p>
        </w:tc>
      </w:tr>
      <w:tr w:rsidR="00E46201" w:rsidRPr="00996547" w:rsidTr="00E46201">
        <w:trPr>
          <w:trHeight w:val="674"/>
        </w:trPr>
        <w:tc>
          <w:tcPr>
            <w:tcW w:w="2295" w:type="dxa"/>
          </w:tcPr>
          <w:p w:rsidR="00E46201"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rsidR="00E46201" w:rsidRPr="00996547"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к различным контекстам</w:t>
            </w:r>
          </w:p>
        </w:tc>
        <w:tc>
          <w:tcPr>
            <w:tcW w:w="6152" w:type="dxa"/>
          </w:tcPr>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трудового воспитания:</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w:t>
            </w:r>
            <w:r>
              <w:rPr>
                <w:rFonts w:ascii="Times New Roman" w:hAnsi="Times New Roman"/>
                <w:sz w:val="24"/>
                <w:szCs w:val="24"/>
              </w:rPr>
              <w:br/>
            </w:r>
            <w:r w:rsidRPr="00362080">
              <w:rPr>
                <w:rFonts w:ascii="Times New Roman" w:hAnsi="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rsidR="00E46201" w:rsidRPr="00362080" w:rsidRDefault="00E46201" w:rsidP="00E37A1F">
            <w:pPr>
              <w:spacing w:after="0" w:line="240" w:lineRule="auto"/>
              <w:contextualSpacing/>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самостоятельно формулировать и актуализировать проблему, рассматривать ее всесторонне;</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определять цели деятельности, задавать параметры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критерии их достижения;</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в рассматриваемых явлениях;  </w:t>
            </w:r>
          </w:p>
          <w:p w:rsidR="00E46201" w:rsidRPr="00362080" w:rsidRDefault="00E46201" w:rsidP="00E37A1F">
            <w:pPr>
              <w:pStyle w:val="dt-p"/>
              <w:spacing w:beforeAutospacing="0" w:after="0" w:afterAutospacing="0"/>
              <w:contextualSpacing/>
              <w:jc w:val="both"/>
              <w:rPr>
                <w:szCs w:val="24"/>
              </w:rPr>
            </w:pPr>
            <w:r w:rsidRPr="00362080">
              <w:rPr>
                <w:szCs w:val="24"/>
              </w:rPr>
              <w:t>- вносить коррективы в деятельность, оценивать соответствие результатов целям, оценивать риски последствий деятельности</w:t>
            </w:r>
            <w:r>
              <w:rPr>
                <w:szCs w:val="24"/>
              </w:rPr>
              <w:t>;</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проектной деятельности, навыками разрешения проблем; </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и актуализировать задачу, выдвигать гипотезу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ее решения, находить аргументы для доказательства </w:t>
            </w:r>
            <w:r w:rsidRPr="00362080">
              <w:rPr>
                <w:rFonts w:ascii="Times New Roman" w:hAnsi="Times New Roman"/>
                <w:sz w:val="24"/>
                <w:szCs w:val="24"/>
              </w:rPr>
              <w:lastRenderedPageBreak/>
              <w:t xml:space="preserve">своих утверждений, задавать параметры и критерии решения;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rsidR="00E46201"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и практическую области жизнедеятельности;</w:t>
            </w:r>
          </w:p>
          <w:p w:rsidR="00E46201" w:rsidRPr="00362080" w:rsidRDefault="00E46201" w:rsidP="00E37A1F">
            <w:pPr>
              <w:spacing w:after="0" w:line="240" w:lineRule="auto"/>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rsidR="00E46201" w:rsidRPr="00996547" w:rsidRDefault="00E46201" w:rsidP="00E37A1F">
            <w:pPr>
              <w:spacing w:after="0" w:line="240" w:lineRule="auto"/>
              <w:contextualSpacing/>
              <w:jc w:val="both"/>
              <w:rPr>
                <w:rFonts w:ascii="Times New Roman" w:eastAsia="Times New Roman" w:hAnsi="Times New Roman" w:cs="Times New Roman"/>
                <w:sz w:val="24"/>
                <w:szCs w:val="24"/>
              </w:rPr>
            </w:pPr>
            <w:r w:rsidRPr="00362080">
              <w:rPr>
                <w:rFonts w:ascii="Times New Roman" w:hAnsi="Times New Roman"/>
                <w:sz w:val="24"/>
                <w:szCs w:val="24"/>
              </w:rPr>
              <w:t>- выдвигать новые идеи, предлагать оригинальные подходы и решения</w:t>
            </w:r>
          </w:p>
        </w:tc>
        <w:tc>
          <w:tcPr>
            <w:tcW w:w="6662" w:type="dxa"/>
          </w:tcPr>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биоценоз, биосфера; метаболизм (обмен веществ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превращение энергии), гомеостаз</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биосинтез белка, структурная организация живых систем, дискретность,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саморегуляция</w:t>
            </w:r>
            <w:proofErr w:type="spellEnd"/>
            <w:r w:rsidRPr="000F382D">
              <w:rPr>
                <w:rFonts w:ascii="Times New Roman" w:eastAsia="Times New Roman" w:hAnsi="Times New Roman" w:cs="Times New Roman"/>
                <w:sz w:val="24"/>
                <w:szCs w:val="24"/>
              </w:rPr>
              <w:t>, самовоспроизведение (репродукция), наследственность, изменчивость,</w:t>
            </w:r>
            <w:r>
              <w:rPr>
                <w:rFonts w:ascii="Times New Roman" w:eastAsia="Times New Roman" w:hAnsi="Times New Roman" w:cs="Times New Roman"/>
                <w:sz w:val="24"/>
                <w:szCs w:val="24"/>
              </w:rPr>
              <w:t xml:space="preserve"> </w:t>
            </w:r>
            <w:proofErr w:type="spellStart"/>
            <w:r w:rsidRPr="000F382D">
              <w:rPr>
                <w:rFonts w:ascii="Times New Roman" w:eastAsia="Times New Roman" w:hAnsi="Times New Roman" w:cs="Times New Roman"/>
                <w:sz w:val="24"/>
                <w:szCs w:val="24"/>
              </w:rPr>
              <w:t>энергозависимость</w:t>
            </w:r>
            <w:proofErr w:type="spellEnd"/>
            <w:r w:rsidRPr="000F382D">
              <w:rPr>
                <w:rFonts w:ascii="Times New Roman" w:eastAsia="Times New Roman" w:hAnsi="Times New Roman" w:cs="Times New Roman"/>
                <w:sz w:val="24"/>
                <w:szCs w:val="24"/>
              </w:rPr>
              <w:t>, рост и развитие, уровневая организация</w:t>
            </w:r>
            <w:r>
              <w:rPr>
                <w:rFonts w:ascii="Times New Roman" w:eastAsia="Times New Roman" w:hAnsi="Times New Roman" w:cs="Times New Roman"/>
                <w:sz w:val="24"/>
                <w:szCs w:val="24"/>
              </w:rPr>
              <w:t>.</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3.</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содержание основополагающих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человека</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раскрывать основополагающие биологические законы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закономерности (Г. Менделя, Т. Моргана, Н.И. Вавилова, Э. Геккеля,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Ф. Мюллера, К. Бэра),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границы их применимости к живым системам</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эукариот; одноклеточных и многоклеточных организмов, видов, </w:t>
            </w:r>
            <w:r w:rsidRPr="000F382D">
              <w:rPr>
                <w:rFonts w:ascii="Times New Roman" w:eastAsia="Times New Roman" w:hAnsi="Times New Roman" w:cs="Times New Roman"/>
                <w:sz w:val="24"/>
                <w:szCs w:val="24"/>
              </w:rPr>
              <w:lastRenderedPageBreak/>
              <w:t>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решать биологические задачи, составлять генотипические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схемы скрещивания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для разных типов наследования признаков у организмов, составлять схемы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переноса веществ и энергии в экосистемах (цепи питания, пищевые сети)</w:t>
            </w:r>
            <w:r>
              <w:rPr>
                <w:rFonts w:ascii="Times New Roman" w:eastAsia="Times New Roman" w:hAnsi="Times New Roman" w:cs="Times New Roman"/>
                <w:sz w:val="24"/>
                <w:szCs w:val="24"/>
              </w:rPr>
              <w:t>.</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критически оценивать информацию биологического</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современных исследований в биологии, медицине, биотехнологии; рассматривать глобальные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экологические проблемы современности, формировать по отношению к ним собственную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позицию</w:t>
            </w:r>
            <w:r>
              <w:rPr>
                <w:rFonts w:ascii="Times New Roman" w:eastAsia="Times New Roman" w:hAnsi="Times New Roman" w:cs="Times New Roman"/>
                <w:sz w:val="24"/>
                <w:szCs w:val="24"/>
              </w:rPr>
              <w:t>.</w:t>
            </w:r>
          </w:p>
          <w:p w:rsidR="00E46201" w:rsidRPr="00996547"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E46201" w:rsidRPr="00996547" w:rsidTr="00E46201">
        <w:trPr>
          <w:trHeight w:val="674"/>
        </w:trPr>
        <w:tc>
          <w:tcPr>
            <w:tcW w:w="2295" w:type="dxa"/>
          </w:tcPr>
          <w:p w:rsidR="00E46201" w:rsidRPr="00996547"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и интерпретации информации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6152" w:type="dxa"/>
          </w:tcPr>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w:t>
            </w:r>
            <w:proofErr w:type="spellStart"/>
            <w:r w:rsidRPr="00362080">
              <w:rPr>
                <w:rFonts w:ascii="Times New Roman" w:hAnsi="Times New Roman"/>
                <w:sz w:val="24"/>
                <w:szCs w:val="24"/>
              </w:rPr>
              <w:t>сформированность</w:t>
            </w:r>
            <w:proofErr w:type="spellEnd"/>
            <w:r w:rsidRPr="00362080">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rFonts w:ascii="Times New Roman" w:hAnsi="Times New Roman"/>
                <w:sz w:val="24"/>
                <w:szCs w:val="24"/>
              </w:rPr>
              <w:br/>
            </w:r>
            <w:r w:rsidRPr="00362080">
              <w:rPr>
                <w:rFonts w:ascii="Times New Roman" w:hAnsi="Times New Roman"/>
                <w:sz w:val="24"/>
                <w:szCs w:val="24"/>
              </w:rPr>
              <w:t>в поликультурном мире</w:t>
            </w:r>
            <w:r>
              <w:rPr>
                <w:rFonts w:ascii="Times New Roman" w:hAnsi="Times New Roman"/>
                <w:sz w:val="24"/>
                <w:szCs w:val="24"/>
              </w:rPr>
              <w:t>.</w:t>
            </w:r>
          </w:p>
          <w:p w:rsidR="00E46201" w:rsidRPr="00362080" w:rsidRDefault="00E46201" w:rsidP="00E37A1F">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в)</w:t>
            </w:r>
            <w:r>
              <w:rPr>
                <w:rFonts w:ascii="Times New Roman" w:hAnsi="Times New Roman"/>
                <w:sz w:val="24"/>
                <w:szCs w:val="24"/>
              </w:rPr>
              <w:t xml:space="preserve"> </w:t>
            </w:r>
            <w:r w:rsidRPr="00362080">
              <w:rPr>
                <w:rFonts w:ascii="Times New Roman" w:hAnsi="Times New Roman"/>
                <w:sz w:val="24"/>
                <w:szCs w:val="24"/>
              </w:rPr>
              <w:t>работа с информацией:</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 xml:space="preserve">- владеть навыками получения информации </w:t>
            </w:r>
            <w:r>
              <w:rPr>
                <w:rFonts w:ascii="Times New Roman" w:hAnsi="Times New Roman"/>
                <w:sz w:val="24"/>
                <w:szCs w:val="24"/>
              </w:rPr>
              <w:br/>
            </w:r>
            <w:r w:rsidRPr="00362080">
              <w:rPr>
                <w:rFonts w:ascii="Times New Roman" w:hAnsi="Times New Roman"/>
                <w:sz w:val="24"/>
                <w:szCs w:val="24"/>
              </w:rPr>
              <w:t xml:space="preserve">из источников разных типов, самостоятельно осуществлять поиск, анализ, систематизацию </w:t>
            </w:r>
            <w:r>
              <w:rPr>
                <w:rFonts w:ascii="Times New Roman" w:hAnsi="Times New Roman"/>
                <w:sz w:val="24"/>
                <w:szCs w:val="24"/>
              </w:rPr>
              <w:br/>
            </w:r>
            <w:r w:rsidRPr="00362080">
              <w:rPr>
                <w:rFonts w:ascii="Times New Roman" w:hAnsi="Times New Roman"/>
                <w:sz w:val="24"/>
                <w:szCs w:val="24"/>
              </w:rPr>
              <w:t xml:space="preserve">и интерпретацию информации различных видов и форм представления;  </w:t>
            </w:r>
          </w:p>
          <w:p w:rsidR="00E46201" w:rsidRPr="00F53D36"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 xml:space="preserve">- оценивать достоверность, легитимность информации, </w:t>
            </w:r>
            <w:r>
              <w:rPr>
                <w:rFonts w:ascii="Times New Roman" w:hAnsi="Times New Roman"/>
                <w:sz w:val="24"/>
                <w:szCs w:val="24"/>
              </w:rPr>
              <w:br/>
            </w:r>
            <w:r w:rsidRPr="00362080">
              <w:rPr>
                <w:rFonts w:ascii="Times New Roman" w:hAnsi="Times New Roman"/>
                <w:sz w:val="24"/>
                <w:szCs w:val="24"/>
              </w:rPr>
              <w:t>ее соответствие правовым и морально-этическим нормам</w:t>
            </w:r>
          </w:p>
        </w:tc>
        <w:tc>
          <w:tcPr>
            <w:tcW w:w="6662" w:type="dxa"/>
          </w:tcPr>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знаний о месте и роли биологии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в системе научного знания;</w:t>
            </w:r>
            <w:r>
              <w:t xml:space="preserve"> </w:t>
            </w:r>
            <w:r w:rsidRPr="000F382D">
              <w:rPr>
                <w:rFonts w:ascii="Times New Roman" w:eastAsia="Times New Roman" w:hAnsi="Times New Roman" w:cs="Times New Roman"/>
                <w:sz w:val="24"/>
                <w:szCs w:val="24"/>
              </w:rPr>
              <w:t>функциональной грамотности человека для решения жизненных проблем</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rsidR="00E46201" w:rsidRPr="008E547B"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r>
              <w:rPr>
                <w:rFonts w:ascii="Times New Roman" w:eastAsia="Times New Roman" w:hAnsi="Times New Roman" w:cs="Times New Roman"/>
                <w:sz w:val="24"/>
                <w:szCs w:val="24"/>
              </w:rPr>
              <w:t>.</w:t>
            </w:r>
          </w:p>
          <w:p w:rsidR="00E46201" w:rsidRPr="00996547" w:rsidRDefault="00E46201" w:rsidP="00E37A1F">
            <w:pPr>
              <w:shd w:val="clear" w:color="auto" w:fill="FFFFFF"/>
              <w:spacing w:after="0" w:line="240" w:lineRule="auto"/>
              <w:jc w:val="both"/>
              <w:rPr>
                <w:rFonts w:ascii="Times New Roman" w:eastAsia="Times New Roman" w:hAnsi="Times New Roman" w:cs="Times New Roman"/>
                <w:color w:val="22272F"/>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умений создавать собственные письменные и устные сообщения на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понятийный аппарат биологии</w:t>
            </w:r>
          </w:p>
        </w:tc>
      </w:tr>
      <w:tr w:rsidR="00E46201" w:rsidRPr="00996547" w:rsidTr="00E46201">
        <w:trPr>
          <w:trHeight w:val="674"/>
        </w:trPr>
        <w:tc>
          <w:tcPr>
            <w:tcW w:w="2295" w:type="dxa"/>
          </w:tcPr>
          <w:p w:rsidR="00E46201"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04. Эффективно взаимодействовать и работать </w:t>
            </w:r>
          </w:p>
          <w:p w:rsidR="00E46201"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в коллективе </w:t>
            </w:r>
          </w:p>
          <w:p w:rsidR="00E46201" w:rsidRPr="00996547"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и команде</w:t>
            </w:r>
          </w:p>
        </w:tc>
        <w:tc>
          <w:tcPr>
            <w:tcW w:w="6152" w:type="dxa"/>
          </w:tcPr>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rPr>
              <w:t>.</w:t>
            </w:r>
            <w:r w:rsidRPr="00362080">
              <w:rPr>
                <w:rFonts w:ascii="Times New Roman" w:hAnsi="Times New Roman"/>
                <w:sz w:val="24"/>
                <w:szCs w:val="24"/>
              </w:rPr>
              <w:t xml:space="preserve"> </w:t>
            </w:r>
          </w:p>
          <w:p w:rsidR="00E46201" w:rsidRPr="00362080" w:rsidRDefault="00E46201" w:rsidP="00E37A1F">
            <w:pPr>
              <w:spacing w:after="0" w:line="240" w:lineRule="auto"/>
              <w:jc w:val="both"/>
              <w:rPr>
                <w:rFonts w:ascii="Times New Roman" w:hAnsi="Times New Roman"/>
                <w:sz w:val="24"/>
                <w:szCs w:val="24"/>
              </w:rPr>
            </w:pPr>
            <w:proofErr w:type="spellStart"/>
            <w:r w:rsidRPr="00362080">
              <w:rPr>
                <w:rFonts w:ascii="Times New Roman" w:hAnsi="Times New Roman"/>
                <w:sz w:val="24"/>
                <w:szCs w:val="24"/>
              </w:rPr>
              <w:t>Метапредметные</w:t>
            </w:r>
            <w:proofErr w:type="spellEnd"/>
            <w:r w:rsidRPr="00362080">
              <w:rPr>
                <w:rFonts w:ascii="Times New Roman" w:hAnsi="Times New Roman"/>
                <w:sz w:val="24"/>
                <w:szCs w:val="24"/>
              </w:rPr>
              <w:t xml:space="preserve"> результаты должны отражать:</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б) совместная деятельность:</w:t>
            </w:r>
          </w:p>
          <w:p w:rsidR="00E46201"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w:t>
            </w:r>
          </w:p>
          <w:p w:rsidR="00E46201" w:rsidRPr="00362080"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 xml:space="preserve">и индивидуальной работы; </w:t>
            </w:r>
          </w:p>
          <w:p w:rsidR="00E46201"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w:t>
            </w:r>
          </w:p>
          <w:p w:rsidR="00E46201" w:rsidRPr="00F53D36" w:rsidRDefault="00E46201" w:rsidP="00E37A1F">
            <w:pPr>
              <w:spacing w:after="0" w:line="240" w:lineRule="auto"/>
              <w:jc w:val="both"/>
              <w:rPr>
                <w:rFonts w:ascii="Times New Roman" w:hAnsi="Times New Roman"/>
                <w:sz w:val="24"/>
                <w:szCs w:val="24"/>
              </w:rPr>
            </w:pPr>
            <w:r w:rsidRPr="00362080">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биологии: наблюдения и описания живых систем, процессов и явлений; организации 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p>
          <w:p w:rsidR="00E46201" w:rsidRPr="008E547B" w:rsidRDefault="00E46201" w:rsidP="00E37A1F">
            <w:pPr>
              <w:shd w:val="clear" w:color="auto" w:fill="FFFFFF"/>
              <w:spacing w:after="0" w:line="240" w:lineRule="auto"/>
              <w:jc w:val="both"/>
              <w:rPr>
                <w:rFonts w:ascii="Times New Roman" w:eastAsia="Times New Roman" w:hAnsi="Times New Roman" w:cs="Times New Roman"/>
                <w:sz w:val="24"/>
                <w:szCs w:val="24"/>
              </w:rPr>
            </w:pPr>
          </w:p>
        </w:tc>
      </w:tr>
      <w:tr w:rsidR="00E46201" w:rsidRPr="00996547" w:rsidTr="00E46201">
        <w:trPr>
          <w:trHeight w:val="674"/>
        </w:trPr>
        <w:tc>
          <w:tcPr>
            <w:tcW w:w="2295" w:type="dxa"/>
          </w:tcPr>
          <w:p w:rsidR="00E46201"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w:t>
            </w:r>
            <w:r w:rsidRPr="00996547">
              <w:rPr>
                <w:rFonts w:ascii="Times New Roman" w:eastAsia="Times New Roman" w:hAnsi="Times New Roman" w:cs="Times New Roman"/>
                <w:sz w:val="24"/>
                <w:szCs w:val="24"/>
              </w:rPr>
              <w:lastRenderedPageBreak/>
              <w:t xml:space="preserve">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rsidR="00E46201" w:rsidRPr="00996547" w:rsidRDefault="00E46201" w:rsidP="00E37A1F">
            <w:pPr>
              <w:spacing w:after="0" w:line="240" w:lineRule="auto"/>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 чрезвычайных ситуациях</w:t>
            </w:r>
          </w:p>
        </w:tc>
        <w:tc>
          <w:tcPr>
            <w:tcW w:w="6152" w:type="dxa"/>
          </w:tcPr>
          <w:p w:rsidR="00E46201"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lastRenderedPageBreak/>
              <w:t xml:space="preserve">Личностные результаты должны отражать в части: экологического воспитания: - </w:t>
            </w:r>
            <w:proofErr w:type="spellStart"/>
            <w:r w:rsidRPr="008E547B">
              <w:rPr>
                <w:rFonts w:ascii="Times New Roman" w:hAnsi="Times New Roman"/>
                <w:sz w:val="24"/>
                <w:szCs w:val="24"/>
              </w:rPr>
              <w:t>сформированность</w:t>
            </w:r>
            <w:proofErr w:type="spellEnd"/>
            <w:r w:rsidRPr="008E547B">
              <w:rPr>
                <w:rFonts w:ascii="Times New Roman" w:hAnsi="Times New Roman"/>
                <w:sz w:val="24"/>
                <w:szCs w:val="24"/>
              </w:rPr>
              <w:t xml:space="preserve"> экологической культуры, понимание влияния социально-</w:t>
            </w:r>
            <w:r w:rsidRPr="008E547B">
              <w:rPr>
                <w:rFonts w:ascii="Times New Roman" w:hAnsi="Times New Roman"/>
                <w:sz w:val="24"/>
                <w:szCs w:val="24"/>
              </w:rPr>
              <w:lastRenderedPageBreak/>
              <w:t xml:space="preserve">экономических процессов на состояние природной </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и социальной среды, осознание глобального характера экологических проблем;</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 xml:space="preserve">- активное неприятие действий, приносящих вред окружающей среде; </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rsidR="00E46201" w:rsidRPr="008E547B" w:rsidRDefault="00E46201" w:rsidP="00E37A1F">
            <w:pPr>
              <w:spacing w:after="0" w:line="240" w:lineRule="auto"/>
              <w:jc w:val="both"/>
              <w:rPr>
                <w:rFonts w:ascii="Times New Roman" w:hAnsi="Times New Roman" w:cs="Times New Roman"/>
                <w:b/>
                <w:bCs/>
                <w:iCs/>
                <w:sz w:val="24"/>
                <w:szCs w:val="24"/>
                <w:lang w:eastAsia="en-US"/>
              </w:rPr>
            </w:pPr>
            <w:r w:rsidRPr="008E547B">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Pr>
                <w:rFonts w:ascii="Times New Roman" w:hAnsi="Times New Roman" w:cs="Times New Roman"/>
                <w:sz w:val="24"/>
                <w:szCs w:val="24"/>
                <w:shd w:val="clear" w:color="auto" w:fill="FFFFFF"/>
                <w:lang w:eastAsia="en-US"/>
              </w:rPr>
              <w:t>.</w:t>
            </w:r>
          </w:p>
          <w:p w:rsidR="00E46201" w:rsidRPr="008E547B" w:rsidRDefault="00E46201" w:rsidP="00E37A1F">
            <w:pPr>
              <w:spacing w:after="0" w:line="240" w:lineRule="auto"/>
              <w:jc w:val="both"/>
              <w:rPr>
                <w:rFonts w:ascii="Times New Roman" w:hAnsi="Times New Roman"/>
                <w:sz w:val="24"/>
                <w:szCs w:val="24"/>
              </w:rPr>
            </w:pPr>
            <w:proofErr w:type="spellStart"/>
            <w:r w:rsidRPr="008E547B">
              <w:rPr>
                <w:rFonts w:ascii="Times New Roman" w:hAnsi="Times New Roman"/>
                <w:sz w:val="24"/>
                <w:szCs w:val="24"/>
              </w:rPr>
              <w:t>Метапредметные</w:t>
            </w:r>
            <w:proofErr w:type="spellEnd"/>
            <w:r w:rsidRPr="008E547B">
              <w:rPr>
                <w:rFonts w:ascii="Times New Roman" w:hAnsi="Times New Roman"/>
                <w:sz w:val="24"/>
                <w:szCs w:val="24"/>
              </w:rPr>
              <w:t xml:space="preserve"> результаты должны отражать:</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Овладение универсальными коммуникативными действиями:</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б) совместная деятельность:</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 xml:space="preserve">- понимать и использовать преимущества командной </w:t>
            </w:r>
            <w:r>
              <w:rPr>
                <w:rFonts w:ascii="Times New Roman" w:hAnsi="Times New Roman"/>
                <w:sz w:val="24"/>
                <w:szCs w:val="24"/>
              </w:rPr>
              <w:br/>
            </w:r>
            <w:r w:rsidRPr="008E547B">
              <w:rPr>
                <w:rFonts w:ascii="Times New Roman" w:hAnsi="Times New Roman"/>
                <w:sz w:val="24"/>
                <w:szCs w:val="24"/>
              </w:rPr>
              <w:t xml:space="preserve">и индивидуальной работы; </w:t>
            </w:r>
          </w:p>
          <w:p w:rsidR="00E46201" w:rsidRPr="008E547B" w:rsidRDefault="00E46201" w:rsidP="00E37A1F">
            <w:pPr>
              <w:spacing w:after="0" w:line="240" w:lineRule="auto"/>
              <w:jc w:val="both"/>
              <w:rPr>
                <w:rFonts w:ascii="Times New Roman" w:hAnsi="Times New Roman"/>
                <w:sz w:val="24"/>
                <w:szCs w:val="24"/>
              </w:rPr>
            </w:pPr>
            <w:r w:rsidRPr="008E547B">
              <w:rPr>
                <w:rFonts w:ascii="Times New Roman" w:hAnsi="Times New Roman"/>
                <w:sz w:val="24"/>
                <w:szCs w:val="24"/>
              </w:rPr>
              <w:t xml:space="preserve">- принимать цели совместной деятельности, организовывать и координировать действия </w:t>
            </w:r>
            <w:r>
              <w:rPr>
                <w:rFonts w:ascii="Times New Roman" w:hAnsi="Times New Roman"/>
                <w:sz w:val="24"/>
                <w:szCs w:val="24"/>
              </w:rPr>
              <w:br/>
            </w:r>
            <w:r w:rsidRPr="008E547B">
              <w:rPr>
                <w:rFonts w:ascii="Times New Roman" w:hAnsi="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0F382D">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биологии: наблюдения </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 xml:space="preserve">и описания живых систем, процессов и явлений; организации </w:t>
            </w:r>
            <w:r w:rsidRPr="000F382D">
              <w:rPr>
                <w:rFonts w:ascii="Times New Roman" w:eastAsia="Times New Roman" w:hAnsi="Times New Roman" w:cs="Times New Roman"/>
                <w:sz w:val="24"/>
                <w:szCs w:val="24"/>
              </w:rPr>
              <w:lastRenderedPageBreak/>
              <w:t>и</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исследуемыми величинами, объяснения полученных результатов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и формулирования выводов с</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использованием научных понятий, теорий и законов</w:t>
            </w:r>
            <w:r>
              <w:rPr>
                <w:rFonts w:ascii="Times New Roman" w:eastAsia="Times New Roman" w:hAnsi="Times New Roman" w:cs="Times New Roman"/>
                <w:sz w:val="24"/>
                <w:szCs w:val="24"/>
              </w:rPr>
              <w:t>.</w:t>
            </w:r>
          </w:p>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выделять существенные признаки вирусов, клеток прокариот</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и размножения, индивидуального развития организма (онтогенеза), борьбы </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за существование,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влияния компонентов экосистем, антропогенных изменений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в экосистемах своей местности,</w:t>
            </w:r>
          </w:p>
          <w:p w:rsidR="00E46201" w:rsidRPr="000F382D" w:rsidRDefault="00E46201" w:rsidP="00E37A1F">
            <w:pPr>
              <w:shd w:val="clear" w:color="auto" w:fill="FFFFFF"/>
              <w:spacing w:after="0" w:line="240" w:lineRule="auto"/>
              <w:jc w:val="both"/>
              <w:rPr>
                <w:rFonts w:ascii="Times New Roman" w:eastAsia="Times New Roman" w:hAnsi="Times New Roman" w:cs="Times New Roman"/>
                <w:sz w:val="24"/>
                <w:szCs w:val="24"/>
              </w:rPr>
            </w:pPr>
            <w:r w:rsidRPr="000F382D">
              <w:rPr>
                <w:rFonts w:ascii="Times New Roman" w:eastAsia="Times New Roman" w:hAnsi="Times New Roman" w:cs="Times New Roman"/>
                <w:sz w:val="24"/>
                <w:szCs w:val="24"/>
              </w:rPr>
              <w:t>круговорота веществ и превращение энергии в биосфере</w:t>
            </w:r>
            <w:r>
              <w:rPr>
                <w:rFonts w:ascii="Times New Roman" w:eastAsia="Times New Roman" w:hAnsi="Times New Roman" w:cs="Times New Roman"/>
                <w:sz w:val="24"/>
                <w:szCs w:val="24"/>
              </w:rPr>
              <w:t>.</w:t>
            </w:r>
          </w:p>
          <w:p w:rsidR="00E46201" w:rsidRPr="00996547" w:rsidRDefault="00E46201" w:rsidP="00E37A1F">
            <w:pPr>
              <w:shd w:val="clear" w:color="auto" w:fill="FFFFFF"/>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0F382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w:t>
            </w:r>
            <w:r w:rsidRPr="000F382D">
              <w:rPr>
                <w:rFonts w:ascii="Times New Roman" w:eastAsia="Times New Roman" w:hAnsi="Times New Roman" w:cs="Times New Roman"/>
                <w:sz w:val="24"/>
                <w:szCs w:val="24"/>
              </w:rPr>
              <w:t>формированность</w:t>
            </w:r>
            <w:proofErr w:type="spellEnd"/>
            <w:r w:rsidRPr="000F382D">
              <w:rPr>
                <w:rFonts w:ascii="Times New Roman" w:eastAsia="Times New Roman" w:hAnsi="Times New Roman" w:cs="Times New Roman"/>
                <w:sz w:val="24"/>
                <w:szCs w:val="24"/>
              </w:rPr>
              <w:t xml:space="preserve"> умения применять полученные знания для объяснения биологических</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r>
              <w:rPr>
                <w:rFonts w:ascii="Times New Roman" w:eastAsia="Times New Roman" w:hAnsi="Times New Roman" w:cs="Times New Roman"/>
                <w:sz w:val="24"/>
                <w:szCs w:val="24"/>
              </w:rPr>
              <w:br/>
            </w:r>
            <w:r w:rsidRPr="000F382D">
              <w:rPr>
                <w:rFonts w:ascii="Times New Roman" w:eastAsia="Times New Roman" w:hAnsi="Times New Roman" w:cs="Times New Roman"/>
                <w:sz w:val="24"/>
                <w:szCs w:val="24"/>
              </w:rPr>
              <w:t>с целью</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sz w:val="24"/>
                <w:szCs w:val="24"/>
              </w:rPr>
              <w:t xml:space="preserve"> </w:t>
            </w:r>
            <w:r w:rsidRPr="000F382D">
              <w:rPr>
                <w:rFonts w:ascii="Times New Roman" w:eastAsia="Times New Roman" w:hAnsi="Times New Roman" w:cs="Times New Roman"/>
                <w:sz w:val="24"/>
                <w:szCs w:val="24"/>
              </w:rPr>
              <w:t>для рационального природопользования</w:t>
            </w:r>
          </w:p>
        </w:tc>
      </w:tr>
      <w:tr w:rsidR="00E46201" w:rsidRPr="00996547" w:rsidTr="00E46201">
        <w:trPr>
          <w:trHeight w:val="510"/>
        </w:trPr>
        <w:tc>
          <w:tcPr>
            <w:tcW w:w="2295" w:type="dxa"/>
          </w:tcPr>
          <w:p w:rsidR="00730072" w:rsidRDefault="00730072" w:rsidP="00E46201">
            <w:pPr>
              <w:spacing w:after="0" w:line="240" w:lineRule="auto"/>
              <w:jc w:val="both"/>
              <w:rPr>
                <w:rFonts w:ascii="Times New Roman" w:eastAsia="Times New Roman" w:hAnsi="Times New Roman" w:cs="Times New Roman"/>
                <w:bCs/>
                <w:iCs/>
                <w:sz w:val="24"/>
                <w:szCs w:val="24"/>
              </w:rPr>
            </w:pPr>
            <w:r w:rsidRPr="00730072">
              <w:rPr>
                <w:rFonts w:ascii="Times New Roman" w:eastAsia="Times New Roman" w:hAnsi="Times New Roman" w:cs="Times New Roman"/>
                <w:bCs/>
                <w:iCs/>
                <w:sz w:val="24"/>
                <w:szCs w:val="24"/>
              </w:rPr>
              <w:lastRenderedPageBreak/>
              <w:t xml:space="preserve">ПК 1.1. </w:t>
            </w:r>
          </w:p>
          <w:p w:rsidR="00E46201" w:rsidRPr="00730072" w:rsidRDefault="00730072" w:rsidP="00730072">
            <w:pPr>
              <w:spacing w:after="0" w:line="240" w:lineRule="auto"/>
              <w:jc w:val="both"/>
              <w:rPr>
                <w:rFonts w:ascii="Times New Roman" w:eastAsia="Times New Roman" w:hAnsi="Times New Roman" w:cs="Times New Roman"/>
                <w:bCs/>
                <w:iCs/>
                <w:sz w:val="24"/>
                <w:szCs w:val="24"/>
              </w:rPr>
            </w:pPr>
            <w:r w:rsidRPr="00730072">
              <w:rPr>
                <w:rFonts w:ascii="Times New Roman" w:eastAsia="Times New Roman" w:hAnsi="Times New Roman" w:cs="Times New Roman"/>
                <w:bCs/>
                <w:iCs/>
                <w:sz w:val="24"/>
                <w:szCs w:val="24"/>
              </w:rPr>
              <w:t xml:space="preserve">Проводить предпродажную подготовку автотранспортных средств в процессе оказания услуг по продаже автотранспортных средств </w:t>
            </w:r>
            <w:r w:rsidRPr="00730072">
              <w:rPr>
                <w:rFonts w:ascii="Times New Roman" w:eastAsia="Times New Roman" w:hAnsi="Times New Roman" w:cs="Times New Roman"/>
                <w:bCs/>
                <w:iCs/>
                <w:sz w:val="24"/>
                <w:szCs w:val="24"/>
              </w:rPr>
              <w:lastRenderedPageBreak/>
              <w:t>потребителям.</w:t>
            </w:r>
          </w:p>
        </w:tc>
        <w:tc>
          <w:tcPr>
            <w:tcW w:w="6152" w:type="dxa"/>
          </w:tcPr>
          <w:p w:rsidR="00E46201" w:rsidRPr="008E547B" w:rsidRDefault="00E46201" w:rsidP="00E37A1F">
            <w:pPr>
              <w:spacing w:after="0" w:line="240" w:lineRule="auto"/>
              <w:jc w:val="both"/>
              <w:rPr>
                <w:rFonts w:ascii="Times New Roman" w:hAnsi="Times New Roman"/>
                <w:sz w:val="24"/>
                <w:szCs w:val="24"/>
              </w:rPr>
            </w:pPr>
          </w:p>
        </w:tc>
        <w:tc>
          <w:tcPr>
            <w:tcW w:w="6662" w:type="dxa"/>
          </w:tcPr>
          <w:p w:rsidR="00E46201" w:rsidRDefault="00E46201" w:rsidP="00E37A1F">
            <w:pPr>
              <w:shd w:val="clear" w:color="auto" w:fill="FFFFFF"/>
              <w:spacing w:after="0" w:line="240" w:lineRule="auto"/>
              <w:jc w:val="both"/>
              <w:rPr>
                <w:rFonts w:ascii="Times New Roman" w:eastAsia="Times New Roman" w:hAnsi="Times New Roman" w:cs="Times New Roman"/>
                <w:sz w:val="24"/>
                <w:szCs w:val="24"/>
              </w:rPr>
            </w:pPr>
          </w:p>
        </w:tc>
      </w:tr>
      <w:tr w:rsidR="00730072" w:rsidRPr="00996547" w:rsidTr="00E46201">
        <w:trPr>
          <w:trHeight w:val="510"/>
        </w:trPr>
        <w:tc>
          <w:tcPr>
            <w:tcW w:w="2295" w:type="dxa"/>
          </w:tcPr>
          <w:p w:rsidR="00730072" w:rsidRPr="00730072" w:rsidRDefault="00730072" w:rsidP="00E46201">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ПК</w:t>
            </w:r>
            <w:r w:rsidRPr="00730072">
              <w:rPr>
                <w:rFonts w:ascii="Times New Roman" w:eastAsia="Times New Roman" w:hAnsi="Times New Roman" w:cs="Times New Roman"/>
                <w:bCs/>
                <w:iCs/>
                <w:sz w:val="24"/>
                <w:szCs w:val="24"/>
              </w:rPr>
              <w:t>1.2. Осуществлять техническое обслуживание автотранспортных средств.</w:t>
            </w:r>
          </w:p>
        </w:tc>
        <w:tc>
          <w:tcPr>
            <w:tcW w:w="6152" w:type="dxa"/>
          </w:tcPr>
          <w:p w:rsidR="00730072" w:rsidRPr="008E547B" w:rsidRDefault="00730072" w:rsidP="00E37A1F">
            <w:pPr>
              <w:spacing w:after="0" w:line="240" w:lineRule="auto"/>
              <w:jc w:val="both"/>
              <w:rPr>
                <w:rFonts w:ascii="Times New Roman" w:hAnsi="Times New Roman"/>
                <w:sz w:val="24"/>
                <w:szCs w:val="24"/>
              </w:rPr>
            </w:pPr>
          </w:p>
        </w:tc>
        <w:tc>
          <w:tcPr>
            <w:tcW w:w="6662" w:type="dxa"/>
          </w:tcPr>
          <w:p w:rsidR="00730072" w:rsidRDefault="00730072" w:rsidP="00E37A1F">
            <w:pPr>
              <w:shd w:val="clear" w:color="auto" w:fill="FFFFFF"/>
              <w:spacing w:after="0" w:line="240" w:lineRule="auto"/>
              <w:jc w:val="both"/>
              <w:rPr>
                <w:rFonts w:ascii="Times New Roman" w:eastAsia="Times New Roman" w:hAnsi="Times New Roman" w:cs="Times New Roman"/>
                <w:sz w:val="24"/>
                <w:szCs w:val="24"/>
              </w:rPr>
            </w:pPr>
          </w:p>
        </w:tc>
      </w:tr>
      <w:tr w:rsidR="00730072" w:rsidRPr="00996547" w:rsidTr="00E46201">
        <w:trPr>
          <w:trHeight w:val="510"/>
        </w:trPr>
        <w:tc>
          <w:tcPr>
            <w:tcW w:w="2295" w:type="dxa"/>
          </w:tcPr>
          <w:p w:rsidR="00730072" w:rsidRPr="00730072" w:rsidRDefault="00730072" w:rsidP="00E46201">
            <w:pPr>
              <w:spacing w:after="0" w:line="240" w:lineRule="auto"/>
              <w:jc w:val="both"/>
              <w:rPr>
                <w:rFonts w:ascii="Times New Roman" w:eastAsia="Times New Roman" w:hAnsi="Times New Roman" w:cs="Times New Roman"/>
                <w:bCs/>
                <w:iCs/>
                <w:sz w:val="24"/>
                <w:szCs w:val="24"/>
              </w:rPr>
            </w:pPr>
            <w:r>
              <w:rPr>
                <w:rFonts w:ascii="PT Serif" w:hAnsi="PT Serif"/>
                <w:color w:val="000000"/>
                <w:shd w:val="clear" w:color="auto" w:fill="FFFFFF"/>
              </w:rPr>
              <w:t>ПК 2.1. Выполнять монтажные, демонтажные, регулировочные и диагностические работы механических компонентов автотранспортных средств.</w:t>
            </w:r>
          </w:p>
        </w:tc>
        <w:tc>
          <w:tcPr>
            <w:tcW w:w="6152" w:type="dxa"/>
          </w:tcPr>
          <w:p w:rsidR="00730072" w:rsidRPr="008E547B" w:rsidRDefault="00730072" w:rsidP="00E37A1F">
            <w:pPr>
              <w:spacing w:after="0" w:line="240" w:lineRule="auto"/>
              <w:jc w:val="both"/>
              <w:rPr>
                <w:rFonts w:ascii="Times New Roman" w:hAnsi="Times New Roman"/>
                <w:sz w:val="24"/>
                <w:szCs w:val="24"/>
              </w:rPr>
            </w:pPr>
          </w:p>
        </w:tc>
        <w:tc>
          <w:tcPr>
            <w:tcW w:w="6662" w:type="dxa"/>
          </w:tcPr>
          <w:p w:rsidR="00730072" w:rsidRDefault="00730072" w:rsidP="00E37A1F">
            <w:pPr>
              <w:shd w:val="clear" w:color="auto" w:fill="FFFFFF"/>
              <w:spacing w:after="0" w:line="240" w:lineRule="auto"/>
              <w:jc w:val="both"/>
              <w:rPr>
                <w:rFonts w:ascii="Times New Roman" w:eastAsia="Times New Roman" w:hAnsi="Times New Roman" w:cs="Times New Roman"/>
                <w:sz w:val="24"/>
                <w:szCs w:val="24"/>
              </w:rPr>
            </w:pPr>
          </w:p>
        </w:tc>
      </w:tr>
      <w:tr w:rsidR="00730072" w:rsidRPr="00996547" w:rsidTr="00E46201">
        <w:trPr>
          <w:trHeight w:val="510"/>
        </w:trPr>
        <w:tc>
          <w:tcPr>
            <w:tcW w:w="2295" w:type="dxa"/>
          </w:tcPr>
          <w:p w:rsidR="00730072" w:rsidRPr="00730072" w:rsidRDefault="00730072" w:rsidP="00E46201">
            <w:pPr>
              <w:spacing w:after="0" w:line="240" w:lineRule="auto"/>
              <w:jc w:val="both"/>
              <w:rPr>
                <w:rFonts w:ascii="Times New Roman" w:eastAsia="Times New Roman" w:hAnsi="Times New Roman" w:cs="Times New Roman"/>
                <w:bCs/>
                <w:iCs/>
                <w:sz w:val="24"/>
                <w:szCs w:val="24"/>
              </w:rPr>
            </w:pPr>
            <w:r>
              <w:rPr>
                <w:rFonts w:ascii="PT Serif" w:hAnsi="PT Serif"/>
                <w:color w:val="000000"/>
                <w:shd w:val="clear" w:color="auto" w:fill="FFFFFF"/>
              </w:rPr>
              <w:t>ПК 2.2. Выполнять ремонт узлов, агрегатов и механических систем автотранспортных средств.</w:t>
            </w:r>
          </w:p>
        </w:tc>
        <w:tc>
          <w:tcPr>
            <w:tcW w:w="6152" w:type="dxa"/>
          </w:tcPr>
          <w:p w:rsidR="00730072" w:rsidRPr="008E547B" w:rsidRDefault="00730072" w:rsidP="00E37A1F">
            <w:pPr>
              <w:spacing w:after="0" w:line="240" w:lineRule="auto"/>
              <w:jc w:val="both"/>
              <w:rPr>
                <w:rFonts w:ascii="Times New Roman" w:hAnsi="Times New Roman"/>
                <w:sz w:val="24"/>
                <w:szCs w:val="24"/>
              </w:rPr>
            </w:pPr>
          </w:p>
        </w:tc>
        <w:tc>
          <w:tcPr>
            <w:tcW w:w="6662" w:type="dxa"/>
          </w:tcPr>
          <w:p w:rsidR="00730072" w:rsidRDefault="00730072" w:rsidP="00E37A1F">
            <w:pPr>
              <w:shd w:val="clear" w:color="auto" w:fill="FFFFFF"/>
              <w:spacing w:after="0" w:line="240" w:lineRule="auto"/>
              <w:jc w:val="both"/>
              <w:rPr>
                <w:rFonts w:ascii="Times New Roman" w:eastAsia="Times New Roman" w:hAnsi="Times New Roman" w:cs="Times New Roman"/>
                <w:sz w:val="24"/>
                <w:szCs w:val="24"/>
              </w:rPr>
            </w:pPr>
          </w:p>
        </w:tc>
      </w:tr>
      <w:tr w:rsidR="00730072" w:rsidRPr="00996547" w:rsidTr="00E46201">
        <w:trPr>
          <w:trHeight w:val="510"/>
        </w:trPr>
        <w:tc>
          <w:tcPr>
            <w:tcW w:w="2295" w:type="dxa"/>
          </w:tcPr>
          <w:p w:rsidR="00730072" w:rsidRPr="00730072" w:rsidRDefault="00730072" w:rsidP="00E46201">
            <w:pPr>
              <w:spacing w:after="0" w:line="240" w:lineRule="auto"/>
              <w:jc w:val="both"/>
              <w:rPr>
                <w:rFonts w:ascii="Times New Roman" w:eastAsia="Times New Roman" w:hAnsi="Times New Roman" w:cs="Times New Roman"/>
                <w:bCs/>
                <w:iCs/>
                <w:sz w:val="24"/>
                <w:szCs w:val="24"/>
              </w:rPr>
            </w:pPr>
            <w:r>
              <w:rPr>
                <w:rFonts w:ascii="PT Serif" w:hAnsi="PT Serif"/>
                <w:color w:val="000000"/>
                <w:shd w:val="clear" w:color="auto" w:fill="FFFFFF"/>
              </w:rPr>
              <w:t>ПК 2.3. Выполнять установку дополнительного оборудования на автотранспортные средства.</w:t>
            </w:r>
          </w:p>
        </w:tc>
        <w:tc>
          <w:tcPr>
            <w:tcW w:w="6152" w:type="dxa"/>
          </w:tcPr>
          <w:p w:rsidR="00730072" w:rsidRPr="008E547B" w:rsidRDefault="00730072" w:rsidP="00E37A1F">
            <w:pPr>
              <w:spacing w:after="0" w:line="240" w:lineRule="auto"/>
              <w:jc w:val="both"/>
              <w:rPr>
                <w:rFonts w:ascii="Times New Roman" w:hAnsi="Times New Roman"/>
                <w:sz w:val="24"/>
                <w:szCs w:val="24"/>
              </w:rPr>
            </w:pPr>
          </w:p>
        </w:tc>
        <w:tc>
          <w:tcPr>
            <w:tcW w:w="6662" w:type="dxa"/>
          </w:tcPr>
          <w:p w:rsidR="00730072" w:rsidRDefault="00730072" w:rsidP="00E37A1F">
            <w:pPr>
              <w:shd w:val="clear" w:color="auto" w:fill="FFFFFF"/>
              <w:spacing w:after="0" w:line="240" w:lineRule="auto"/>
              <w:jc w:val="both"/>
              <w:rPr>
                <w:rFonts w:ascii="Times New Roman" w:eastAsia="Times New Roman" w:hAnsi="Times New Roman" w:cs="Times New Roman"/>
                <w:sz w:val="24"/>
                <w:szCs w:val="24"/>
              </w:rPr>
            </w:pPr>
          </w:p>
        </w:tc>
      </w:tr>
    </w:tbl>
    <w:p w:rsidR="00FF3B9E" w:rsidRDefault="00FF3B9E" w:rsidP="00FF3B9E">
      <w:pPr>
        <w:spacing w:after="0" w:line="360" w:lineRule="auto"/>
        <w:jc w:val="both"/>
        <w:rPr>
          <w:rFonts w:ascii="Times New Roman" w:hAnsi="Times New Roman"/>
          <w:bCs/>
          <w:sz w:val="28"/>
          <w:szCs w:val="28"/>
        </w:rPr>
      </w:pPr>
    </w:p>
    <w:bookmarkEnd w:id="3"/>
    <w:p w:rsidR="00FF3B9E" w:rsidRPr="00996547" w:rsidRDefault="00FF3B9E" w:rsidP="00FF3B9E">
      <w:pPr>
        <w:shd w:val="clear" w:color="auto" w:fill="FFFFFF"/>
        <w:spacing w:after="0" w:line="276" w:lineRule="auto"/>
        <w:ind w:firstLine="566"/>
        <w:jc w:val="both"/>
        <w:rPr>
          <w:rFonts w:ascii="Times New Roman" w:eastAsia="OfficinaSansBookC" w:hAnsi="Times New Roman" w:cs="Times New Roman"/>
          <w:sz w:val="28"/>
          <w:szCs w:val="28"/>
        </w:rPr>
      </w:pPr>
    </w:p>
    <w:p w:rsidR="005F0455" w:rsidRDefault="005F0455" w:rsidP="00201347">
      <w:pPr>
        <w:spacing w:after="0" w:line="240" w:lineRule="auto"/>
        <w:ind w:firstLine="709"/>
        <w:jc w:val="both"/>
        <w:rPr>
          <w:rFonts w:ascii="Times New Roman" w:hAnsi="Times New Roman" w:cs="Times New Roman"/>
          <w:sz w:val="28"/>
          <w:szCs w:val="28"/>
        </w:rPr>
      </w:pPr>
    </w:p>
    <w:p w:rsidR="0045099B" w:rsidRDefault="0045099B" w:rsidP="00201347">
      <w:pPr>
        <w:spacing w:after="0" w:line="240" w:lineRule="auto"/>
        <w:ind w:firstLine="709"/>
        <w:jc w:val="both"/>
        <w:rPr>
          <w:rFonts w:ascii="Times New Roman" w:hAnsi="Times New Roman" w:cs="Times New Roman"/>
          <w:sz w:val="28"/>
          <w:szCs w:val="28"/>
        </w:rPr>
      </w:pPr>
    </w:p>
    <w:p w:rsidR="0045099B" w:rsidRDefault="0045099B" w:rsidP="00201347">
      <w:pPr>
        <w:spacing w:after="0" w:line="240" w:lineRule="auto"/>
        <w:ind w:firstLine="709"/>
        <w:jc w:val="both"/>
        <w:rPr>
          <w:rFonts w:ascii="Times New Roman" w:hAnsi="Times New Roman" w:cs="Times New Roman"/>
          <w:sz w:val="28"/>
          <w:szCs w:val="28"/>
        </w:rPr>
      </w:pPr>
    </w:p>
    <w:p w:rsidR="0045099B" w:rsidRDefault="0045099B" w:rsidP="00201347">
      <w:pPr>
        <w:spacing w:after="0" w:line="240" w:lineRule="auto"/>
        <w:ind w:firstLine="709"/>
        <w:jc w:val="both"/>
        <w:rPr>
          <w:rFonts w:ascii="Times New Roman" w:hAnsi="Times New Roman" w:cs="Times New Roman"/>
          <w:sz w:val="28"/>
          <w:szCs w:val="28"/>
        </w:rPr>
      </w:pPr>
    </w:p>
    <w:p w:rsidR="0045099B" w:rsidRDefault="0045099B" w:rsidP="00201347">
      <w:pPr>
        <w:spacing w:after="0" w:line="240" w:lineRule="auto"/>
        <w:ind w:firstLine="709"/>
        <w:jc w:val="both"/>
        <w:rPr>
          <w:rFonts w:ascii="Times New Roman" w:hAnsi="Times New Roman" w:cs="Times New Roman"/>
          <w:sz w:val="28"/>
          <w:szCs w:val="28"/>
        </w:rPr>
      </w:pPr>
    </w:p>
    <w:p w:rsidR="00E46201" w:rsidRDefault="00E46201" w:rsidP="00E46201">
      <w:pPr>
        <w:spacing w:after="0" w:line="240" w:lineRule="auto"/>
        <w:jc w:val="both"/>
        <w:rPr>
          <w:rFonts w:ascii="Times New Roman" w:hAnsi="Times New Roman" w:cs="Times New Roman"/>
          <w:sz w:val="28"/>
          <w:szCs w:val="28"/>
        </w:rPr>
        <w:sectPr w:rsidR="00E46201" w:rsidSect="0045099B">
          <w:pgSz w:w="16838" w:h="11906" w:orient="landscape"/>
          <w:pgMar w:top="424" w:right="568" w:bottom="1134" w:left="426" w:header="57" w:footer="113" w:gutter="0"/>
          <w:cols w:space="720"/>
          <w:docGrid w:linePitch="299"/>
        </w:sectPr>
      </w:pPr>
    </w:p>
    <w:p w:rsidR="00FF3B9E" w:rsidRDefault="00FF3B9E" w:rsidP="00E46201">
      <w:pPr>
        <w:spacing w:after="0" w:line="240" w:lineRule="auto"/>
        <w:jc w:val="both"/>
        <w:rPr>
          <w:rFonts w:ascii="Times New Roman" w:hAnsi="Times New Roman" w:cs="Times New Roman"/>
          <w:sz w:val="28"/>
          <w:szCs w:val="28"/>
        </w:rPr>
      </w:pPr>
    </w:p>
    <w:p w:rsidR="00FF3B9E" w:rsidRPr="00155929" w:rsidRDefault="00FF3B9E" w:rsidP="00201347">
      <w:pPr>
        <w:spacing w:after="0" w:line="240" w:lineRule="auto"/>
        <w:ind w:firstLine="709"/>
        <w:jc w:val="both"/>
        <w:rPr>
          <w:rFonts w:ascii="Times New Roman" w:hAnsi="Times New Roman" w:cs="Times New Roman"/>
          <w:sz w:val="28"/>
          <w:szCs w:val="28"/>
        </w:rPr>
      </w:pPr>
    </w:p>
    <w:p w:rsidR="00DA34F4" w:rsidRDefault="00DA34F4" w:rsidP="00DA34F4">
      <w:pPr>
        <w:pStyle w:val="1"/>
        <w:jc w:val="center"/>
        <w:rPr>
          <w:rFonts w:ascii="Times New Roman" w:hAnsi="Times New Roman" w:cs="Times New Roman"/>
          <w:b/>
          <w:color w:val="auto"/>
          <w:sz w:val="28"/>
          <w:szCs w:val="28"/>
        </w:rPr>
      </w:pPr>
      <w:bookmarkStart w:id="4" w:name="_Toc129703255"/>
      <w:r w:rsidRPr="00155929">
        <w:rPr>
          <w:rFonts w:ascii="Times New Roman" w:hAnsi="Times New Roman" w:cs="Times New Roman"/>
          <w:b/>
          <w:color w:val="auto"/>
          <w:sz w:val="28"/>
          <w:szCs w:val="28"/>
        </w:rPr>
        <w:t>2. СТРУКТУРА И СОДЕРЖАНИЕ ОБЩЕОБРАЗОВАТЕЛЬНОЙ ДИСЦИПЛИНЫ</w:t>
      </w:r>
      <w:bookmarkEnd w:id="4"/>
    </w:p>
    <w:p w:rsidR="00ED3F17" w:rsidRDefault="00ED3F17" w:rsidP="00ED3F17"/>
    <w:p w:rsidR="00777AD8" w:rsidRPr="00155929" w:rsidRDefault="00777AD8" w:rsidP="00777AD8">
      <w:pPr>
        <w:spacing w:after="240" w:line="240" w:lineRule="auto"/>
        <w:ind w:firstLine="426"/>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2.1. Объем дисциплины и виды учебной работы</w:t>
      </w:r>
    </w:p>
    <w:p w:rsidR="00777AD8" w:rsidRDefault="00777AD8" w:rsidP="00ED3F17"/>
    <w:p w:rsidR="00777AD8" w:rsidRPr="00ED3F17" w:rsidRDefault="00777AD8" w:rsidP="00ED3F17"/>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80"/>
        <w:gridCol w:w="1684"/>
      </w:tblGrid>
      <w:tr w:rsidR="00777AD8" w:rsidRPr="00981238" w:rsidTr="00E37A1F">
        <w:trPr>
          <w:trHeight w:val="490"/>
        </w:trPr>
        <w:tc>
          <w:tcPr>
            <w:tcW w:w="4203" w:type="pct"/>
            <w:vAlign w:val="center"/>
          </w:tcPr>
          <w:p w:rsidR="00777AD8" w:rsidRPr="00434625" w:rsidRDefault="00777AD8" w:rsidP="00E37A1F">
            <w:pPr>
              <w:spacing w:after="0" w:line="288" w:lineRule="auto"/>
              <w:jc w:val="both"/>
              <w:rPr>
                <w:rFonts w:ascii="Times New Roman" w:hAnsi="Times New Roman"/>
                <w:b/>
                <w:sz w:val="28"/>
                <w:szCs w:val="28"/>
                <w:lang w:eastAsia="ru-RU"/>
              </w:rPr>
            </w:pPr>
            <w:r w:rsidRPr="00434625">
              <w:rPr>
                <w:rFonts w:ascii="Times New Roman" w:hAnsi="Times New Roman"/>
                <w:b/>
                <w:sz w:val="28"/>
                <w:szCs w:val="28"/>
                <w:lang w:eastAsia="ru-RU"/>
              </w:rPr>
              <w:t>Вид учебной работы</w:t>
            </w:r>
          </w:p>
        </w:tc>
        <w:tc>
          <w:tcPr>
            <w:tcW w:w="797" w:type="pct"/>
            <w:vAlign w:val="center"/>
          </w:tcPr>
          <w:p w:rsidR="00777AD8" w:rsidRPr="00434625" w:rsidRDefault="00777AD8" w:rsidP="00E37A1F">
            <w:pPr>
              <w:spacing w:after="0" w:line="288" w:lineRule="auto"/>
              <w:ind w:left="35"/>
              <w:jc w:val="both"/>
              <w:rPr>
                <w:rFonts w:ascii="Times New Roman" w:hAnsi="Times New Roman"/>
                <w:b/>
                <w:sz w:val="28"/>
                <w:szCs w:val="28"/>
                <w:lang w:eastAsia="ru-RU"/>
              </w:rPr>
            </w:pPr>
            <w:r w:rsidRPr="00434625">
              <w:rPr>
                <w:rFonts w:ascii="Times New Roman" w:hAnsi="Times New Roman"/>
                <w:b/>
                <w:sz w:val="28"/>
                <w:szCs w:val="28"/>
                <w:lang w:eastAsia="ru-RU"/>
              </w:rPr>
              <w:t>Объем</w:t>
            </w:r>
          </w:p>
          <w:p w:rsidR="00777AD8" w:rsidRPr="00434625" w:rsidRDefault="00777AD8" w:rsidP="00E37A1F">
            <w:pPr>
              <w:spacing w:after="0" w:line="288" w:lineRule="auto"/>
              <w:ind w:left="35"/>
              <w:jc w:val="both"/>
              <w:rPr>
                <w:rFonts w:ascii="Times New Roman" w:hAnsi="Times New Roman"/>
                <w:b/>
                <w:sz w:val="28"/>
                <w:szCs w:val="28"/>
                <w:lang w:eastAsia="ru-RU"/>
              </w:rPr>
            </w:pPr>
            <w:r w:rsidRPr="00434625">
              <w:rPr>
                <w:rFonts w:ascii="Times New Roman" w:hAnsi="Times New Roman"/>
                <w:b/>
                <w:sz w:val="28"/>
                <w:szCs w:val="28"/>
                <w:lang w:eastAsia="ru-RU"/>
              </w:rPr>
              <w:t>часов</w:t>
            </w:r>
          </w:p>
        </w:tc>
      </w:tr>
      <w:tr w:rsidR="00777AD8" w:rsidRPr="00981238" w:rsidTr="00E37A1F">
        <w:trPr>
          <w:trHeight w:val="515"/>
        </w:trPr>
        <w:tc>
          <w:tcPr>
            <w:tcW w:w="4203" w:type="pct"/>
            <w:vAlign w:val="center"/>
          </w:tcPr>
          <w:p w:rsidR="00777AD8" w:rsidRPr="00434625" w:rsidRDefault="00777AD8" w:rsidP="00E37A1F">
            <w:pPr>
              <w:spacing w:after="0" w:line="288" w:lineRule="auto"/>
              <w:jc w:val="both"/>
              <w:rPr>
                <w:rFonts w:ascii="Times New Roman" w:hAnsi="Times New Roman"/>
                <w:b/>
                <w:sz w:val="28"/>
                <w:szCs w:val="28"/>
                <w:lang w:eastAsia="ru-RU"/>
              </w:rPr>
            </w:pPr>
            <w:r w:rsidRPr="00434625">
              <w:rPr>
                <w:rFonts w:ascii="Times New Roman" w:hAnsi="Times New Roman"/>
                <w:b/>
                <w:sz w:val="28"/>
                <w:szCs w:val="28"/>
                <w:lang w:eastAsia="ru-RU"/>
              </w:rPr>
              <w:t>Объ</w:t>
            </w:r>
            <w:r>
              <w:rPr>
                <w:rFonts w:ascii="Times New Roman" w:hAnsi="Times New Roman"/>
                <w:b/>
                <w:sz w:val="28"/>
                <w:szCs w:val="28"/>
                <w:lang w:eastAsia="ru-RU"/>
              </w:rPr>
              <w:t>ем образовательной программы дисциплины</w:t>
            </w:r>
          </w:p>
        </w:tc>
        <w:tc>
          <w:tcPr>
            <w:tcW w:w="797" w:type="pct"/>
            <w:vAlign w:val="center"/>
          </w:tcPr>
          <w:p w:rsidR="00777AD8" w:rsidRPr="00434625" w:rsidRDefault="00777AD8" w:rsidP="00E37A1F">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72</w:t>
            </w:r>
          </w:p>
        </w:tc>
      </w:tr>
      <w:tr w:rsidR="00777AD8" w:rsidRPr="00981238" w:rsidTr="00E37A1F">
        <w:trPr>
          <w:trHeight w:val="232"/>
        </w:trPr>
        <w:tc>
          <w:tcPr>
            <w:tcW w:w="4203" w:type="pct"/>
            <w:vAlign w:val="center"/>
          </w:tcPr>
          <w:p w:rsidR="00777AD8" w:rsidRPr="00434625" w:rsidRDefault="00777AD8" w:rsidP="00E37A1F">
            <w:pPr>
              <w:spacing w:after="0" w:line="288" w:lineRule="auto"/>
              <w:jc w:val="both"/>
              <w:rPr>
                <w:rFonts w:ascii="Times New Roman" w:hAnsi="Times New Roman"/>
                <w:sz w:val="28"/>
                <w:szCs w:val="28"/>
                <w:lang w:eastAsia="ru-RU"/>
              </w:rPr>
            </w:pPr>
            <w:r>
              <w:rPr>
                <w:rFonts w:ascii="Times New Roman" w:hAnsi="Times New Roman"/>
                <w:sz w:val="28"/>
                <w:szCs w:val="28"/>
                <w:lang w:eastAsia="ru-RU"/>
              </w:rPr>
              <w:t>в том числе</w:t>
            </w:r>
          </w:p>
        </w:tc>
        <w:tc>
          <w:tcPr>
            <w:tcW w:w="797" w:type="pct"/>
            <w:vAlign w:val="center"/>
          </w:tcPr>
          <w:p w:rsidR="00777AD8" w:rsidRPr="00434625" w:rsidRDefault="00777AD8" w:rsidP="00E37A1F">
            <w:pPr>
              <w:spacing w:after="0" w:line="288" w:lineRule="auto"/>
              <w:jc w:val="center"/>
              <w:rPr>
                <w:rFonts w:ascii="Times New Roman" w:hAnsi="Times New Roman"/>
                <w:b/>
                <w:sz w:val="28"/>
                <w:szCs w:val="28"/>
                <w:lang w:eastAsia="ru-RU"/>
              </w:rPr>
            </w:pPr>
          </w:p>
        </w:tc>
      </w:tr>
      <w:tr w:rsidR="00777AD8" w:rsidRPr="00981238" w:rsidTr="00E37A1F">
        <w:trPr>
          <w:trHeight w:val="463"/>
        </w:trPr>
        <w:tc>
          <w:tcPr>
            <w:tcW w:w="4203" w:type="pct"/>
            <w:tcBorders>
              <w:right w:val="single" w:sz="4" w:space="0" w:color="auto"/>
            </w:tcBorders>
            <w:vAlign w:val="center"/>
          </w:tcPr>
          <w:p w:rsidR="00777AD8" w:rsidRPr="004E77EE" w:rsidRDefault="00777AD8" w:rsidP="00E37A1F">
            <w:pPr>
              <w:spacing w:after="0" w:line="288" w:lineRule="auto"/>
              <w:jc w:val="both"/>
              <w:rPr>
                <w:rFonts w:ascii="Times New Roman" w:hAnsi="Times New Roman"/>
                <w:b/>
                <w:sz w:val="28"/>
                <w:szCs w:val="28"/>
                <w:lang w:eastAsia="ru-RU"/>
              </w:rPr>
            </w:pPr>
            <w:r w:rsidRPr="004E77EE">
              <w:rPr>
                <w:rFonts w:ascii="Times New Roman" w:hAnsi="Times New Roman"/>
                <w:b/>
                <w:sz w:val="28"/>
                <w:szCs w:val="28"/>
                <w:lang w:eastAsia="ru-RU"/>
              </w:rPr>
              <w:t>Основное содержание</w:t>
            </w:r>
          </w:p>
        </w:tc>
        <w:tc>
          <w:tcPr>
            <w:tcW w:w="797" w:type="pct"/>
            <w:tcBorders>
              <w:left w:val="single" w:sz="4" w:space="0" w:color="auto"/>
            </w:tcBorders>
            <w:vAlign w:val="center"/>
          </w:tcPr>
          <w:p w:rsidR="00777AD8" w:rsidRPr="003A7AA7" w:rsidRDefault="00777AD8" w:rsidP="00E37A1F">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64</w:t>
            </w:r>
          </w:p>
        </w:tc>
      </w:tr>
      <w:tr w:rsidR="00777AD8" w:rsidRPr="00981238" w:rsidTr="00E37A1F">
        <w:trPr>
          <w:trHeight w:val="463"/>
        </w:trPr>
        <w:tc>
          <w:tcPr>
            <w:tcW w:w="4203" w:type="pct"/>
            <w:tcBorders>
              <w:right w:val="single" w:sz="4" w:space="0" w:color="auto"/>
            </w:tcBorders>
            <w:vAlign w:val="center"/>
          </w:tcPr>
          <w:p w:rsidR="00777AD8" w:rsidRDefault="00777AD8" w:rsidP="00E37A1F">
            <w:pPr>
              <w:spacing w:after="0" w:line="288" w:lineRule="auto"/>
              <w:rPr>
                <w:rFonts w:ascii="Times New Roman" w:hAnsi="Times New Roman"/>
                <w:sz w:val="28"/>
                <w:szCs w:val="28"/>
                <w:lang w:eastAsia="ru-RU"/>
              </w:rPr>
            </w:pPr>
            <w:r w:rsidRPr="00434625">
              <w:rPr>
                <w:rFonts w:ascii="Times New Roman" w:hAnsi="Times New Roman"/>
                <w:sz w:val="28"/>
                <w:szCs w:val="28"/>
                <w:lang w:eastAsia="ru-RU"/>
              </w:rPr>
              <w:t>в том числе:</w:t>
            </w:r>
          </w:p>
        </w:tc>
        <w:tc>
          <w:tcPr>
            <w:tcW w:w="797" w:type="pct"/>
            <w:tcBorders>
              <w:left w:val="single" w:sz="4" w:space="0" w:color="auto"/>
            </w:tcBorders>
            <w:vAlign w:val="center"/>
          </w:tcPr>
          <w:p w:rsidR="00777AD8" w:rsidRPr="003A7AA7" w:rsidRDefault="00777AD8" w:rsidP="00E37A1F">
            <w:pPr>
              <w:spacing w:after="0" w:line="288" w:lineRule="auto"/>
              <w:rPr>
                <w:rFonts w:ascii="Times New Roman" w:hAnsi="Times New Roman"/>
                <w:b/>
                <w:sz w:val="28"/>
                <w:szCs w:val="28"/>
                <w:lang w:eastAsia="ru-RU"/>
              </w:rPr>
            </w:pPr>
          </w:p>
        </w:tc>
      </w:tr>
      <w:tr w:rsidR="00777AD8" w:rsidRPr="00981238" w:rsidTr="00E37A1F">
        <w:trPr>
          <w:trHeight w:val="463"/>
        </w:trPr>
        <w:tc>
          <w:tcPr>
            <w:tcW w:w="4203" w:type="pct"/>
            <w:tcBorders>
              <w:right w:val="single" w:sz="4" w:space="0" w:color="auto"/>
            </w:tcBorders>
            <w:vAlign w:val="center"/>
          </w:tcPr>
          <w:p w:rsidR="00777AD8" w:rsidRPr="00434625" w:rsidRDefault="00777AD8" w:rsidP="00E37A1F">
            <w:pPr>
              <w:spacing w:after="0" w:line="288" w:lineRule="auto"/>
              <w:rPr>
                <w:rFonts w:ascii="Times New Roman" w:hAnsi="Times New Roman"/>
                <w:sz w:val="28"/>
                <w:szCs w:val="28"/>
                <w:lang w:eastAsia="ru-RU"/>
              </w:rPr>
            </w:pPr>
            <w:r>
              <w:rPr>
                <w:rFonts w:ascii="Times New Roman" w:hAnsi="Times New Roman"/>
                <w:sz w:val="28"/>
                <w:szCs w:val="28"/>
                <w:lang w:eastAsia="ru-RU"/>
              </w:rPr>
              <w:t>Теоретическое обучение</w:t>
            </w:r>
          </w:p>
        </w:tc>
        <w:tc>
          <w:tcPr>
            <w:tcW w:w="797" w:type="pct"/>
            <w:tcBorders>
              <w:left w:val="single" w:sz="4" w:space="0" w:color="auto"/>
            </w:tcBorders>
            <w:vAlign w:val="center"/>
          </w:tcPr>
          <w:p w:rsidR="00777AD8" w:rsidRPr="00B95FDC" w:rsidRDefault="00777AD8" w:rsidP="00E37A1F">
            <w:pPr>
              <w:spacing w:after="0" w:line="288" w:lineRule="auto"/>
              <w:rPr>
                <w:rFonts w:ascii="Times New Roman" w:hAnsi="Times New Roman"/>
                <w:sz w:val="28"/>
                <w:szCs w:val="28"/>
                <w:lang w:eastAsia="ru-RU"/>
              </w:rPr>
            </w:pPr>
            <w:r w:rsidRPr="00B95FDC">
              <w:rPr>
                <w:rFonts w:ascii="Times New Roman" w:hAnsi="Times New Roman"/>
                <w:sz w:val="28"/>
                <w:szCs w:val="28"/>
                <w:lang w:eastAsia="ru-RU"/>
              </w:rPr>
              <w:t xml:space="preserve">       </w:t>
            </w:r>
            <w:r w:rsidR="0046047D">
              <w:rPr>
                <w:rFonts w:ascii="Times New Roman" w:hAnsi="Times New Roman"/>
                <w:sz w:val="28"/>
                <w:szCs w:val="28"/>
                <w:lang w:eastAsia="ru-RU"/>
              </w:rPr>
              <w:t xml:space="preserve"> </w:t>
            </w:r>
            <w:r w:rsidRPr="00B95FDC">
              <w:rPr>
                <w:rFonts w:ascii="Times New Roman" w:hAnsi="Times New Roman"/>
                <w:sz w:val="28"/>
                <w:szCs w:val="28"/>
                <w:lang w:eastAsia="ru-RU"/>
              </w:rPr>
              <w:t>36</w:t>
            </w:r>
          </w:p>
        </w:tc>
      </w:tr>
      <w:tr w:rsidR="00777AD8" w:rsidRPr="00981238" w:rsidTr="00E37A1F">
        <w:trPr>
          <w:trHeight w:val="206"/>
        </w:trPr>
        <w:tc>
          <w:tcPr>
            <w:tcW w:w="4203" w:type="pct"/>
            <w:tcBorders>
              <w:right w:val="single" w:sz="4" w:space="0" w:color="auto"/>
            </w:tcBorders>
            <w:vAlign w:val="center"/>
          </w:tcPr>
          <w:p w:rsidR="00777AD8" w:rsidRPr="00434625" w:rsidRDefault="00777AD8" w:rsidP="00E37A1F">
            <w:pPr>
              <w:spacing w:after="0" w:line="288" w:lineRule="auto"/>
              <w:rPr>
                <w:rFonts w:ascii="Times New Roman" w:hAnsi="Times New Roman"/>
                <w:b/>
                <w:sz w:val="28"/>
                <w:szCs w:val="28"/>
                <w:lang w:eastAsia="ru-RU"/>
              </w:rPr>
            </w:pPr>
            <w:r>
              <w:rPr>
                <w:rFonts w:ascii="Times New Roman" w:hAnsi="Times New Roman"/>
                <w:sz w:val="28"/>
                <w:szCs w:val="28"/>
                <w:lang w:eastAsia="ru-RU"/>
              </w:rPr>
              <w:t xml:space="preserve">Практические занятия </w:t>
            </w:r>
          </w:p>
        </w:tc>
        <w:tc>
          <w:tcPr>
            <w:tcW w:w="797" w:type="pct"/>
            <w:tcBorders>
              <w:left w:val="single" w:sz="4" w:space="0" w:color="auto"/>
            </w:tcBorders>
            <w:vAlign w:val="center"/>
          </w:tcPr>
          <w:p w:rsidR="00777AD8" w:rsidRPr="00B95FDC" w:rsidRDefault="00777AD8" w:rsidP="00E37A1F">
            <w:pPr>
              <w:spacing w:after="0" w:line="288" w:lineRule="auto"/>
              <w:jc w:val="center"/>
              <w:rPr>
                <w:rFonts w:ascii="Times New Roman" w:hAnsi="Times New Roman"/>
                <w:sz w:val="28"/>
                <w:szCs w:val="28"/>
                <w:lang w:eastAsia="ru-RU"/>
              </w:rPr>
            </w:pPr>
            <w:r w:rsidRPr="00B95FDC">
              <w:rPr>
                <w:rFonts w:ascii="Times New Roman" w:hAnsi="Times New Roman"/>
                <w:sz w:val="28"/>
                <w:szCs w:val="28"/>
                <w:lang w:eastAsia="ru-RU"/>
              </w:rPr>
              <w:t>12</w:t>
            </w:r>
          </w:p>
        </w:tc>
      </w:tr>
      <w:tr w:rsidR="00777AD8" w:rsidRPr="00981238" w:rsidTr="00E37A1F">
        <w:trPr>
          <w:trHeight w:val="206"/>
        </w:trPr>
        <w:tc>
          <w:tcPr>
            <w:tcW w:w="4203" w:type="pct"/>
            <w:tcBorders>
              <w:right w:val="single" w:sz="4" w:space="0" w:color="auto"/>
            </w:tcBorders>
            <w:vAlign w:val="center"/>
          </w:tcPr>
          <w:p w:rsidR="00777AD8" w:rsidRPr="00434625" w:rsidRDefault="00777AD8" w:rsidP="00E37A1F">
            <w:pPr>
              <w:spacing w:after="0" w:line="288" w:lineRule="auto"/>
              <w:rPr>
                <w:rFonts w:ascii="Times New Roman" w:hAnsi="Times New Roman"/>
                <w:b/>
                <w:sz w:val="28"/>
                <w:szCs w:val="28"/>
                <w:lang w:eastAsia="ru-RU"/>
              </w:rPr>
            </w:pPr>
            <w:r>
              <w:rPr>
                <w:rFonts w:ascii="Times New Roman" w:hAnsi="Times New Roman"/>
                <w:sz w:val="28"/>
                <w:szCs w:val="28"/>
                <w:lang w:eastAsia="ru-RU"/>
              </w:rPr>
              <w:t>Лабораторные занятия</w:t>
            </w:r>
          </w:p>
        </w:tc>
        <w:tc>
          <w:tcPr>
            <w:tcW w:w="797" w:type="pct"/>
            <w:tcBorders>
              <w:left w:val="single" w:sz="4" w:space="0" w:color="auto"/>
            </w:tcBorders>
            <w:vAlign w:val="center"/>
          </w:tcPr>
          <w:p w:rsidR="00777AD8" w:rsidRPr="00B95FDC" w:rsidRDefault="00777AD8" w:rsidP="00E37A1F">
            <w:pPr>
              <w:spacing w:after="0" w:line="288" w:lineRule="auto"/>
              <w:jc w:val="center"/>
              <w:rPr>
                <w:rFonts w:ascii="Times New Roman" w:hAnsi="Times New Roman"/>
                <w:sz w:val="28"/>
                <w:szCs w:val="28"/>
                <w:lang w:eastAsia="ru-RU"/>
              </w:rPr>
            </w:pPr>
            <w:r w:rsidRPr="00B95FDC">
              <w:rPr>
                <w:rFonts w:ascii="Times New Roman" w:hAnsi="Times New Roman"/>
                <w:sz w:val="28"/>
                <w:szCs w:val="28"/>
                <w:lang w:eastAsia="ru-RU"/>
              </w:rPr>
              <w:t>4</w:t>
            </w:r>
          </w:p>
        </w:tc>
      </w:tr>
      <w:tr w:rsidR="00777AD8" w:rsidRPr="00981238" w:rsidTr="00E37A1F">
        <w:trPr>
          <w:trHeight w:val="206"/>
        </w:trPr>
        <w:tc>
          <w:tcPr>
            <w:tcW w:w="4203" w:type="pct"/>
            <w:tcBorders>
              <w:right w:val="single" w:sz="4" w:space="0" w:color="auto"/>
            </w:tcBorders>
            <w:vAlign w:val="center"/>
          </w:tcPr>
          <w:p w:rsidR="00777AD8" w:rsidRPr="007E4BA4" w:rsidRDefault="00777AD8" w:rsidP="00E37A1F">
            <w:pPr>
              <w:spacing w:after="0" w:line="288" w:lineRule="auto"/>
              <w:rPr>
                <w:rFonts w:ascii="Times New Roman" w:hAnsi="Times New Roman"/>
                <w:b/>
                <w:sz w:val="28"/>
                <w:szCs w:val="28"/>
                <w:lang w:eastAsia="ru-RU"/>
              </w:rPr>
            </w:pPr>
            <w:r w:rsidRPr="007E4BA4">
              <w:rPr>
                <w:rFonts w:ascii="Times New Roman" w:hAnsi="Times New Roman"/>
                <w:b/>
                <w:sz w:val="28"/>
                <w:szCs w:val="28"/>
                <w:lang w:eastAsia="ru-RU"/>
              </w:rPr>
              <w:t xml:space="preserve"> Профессионально – ориентированное содержание</w:t>
            </w:r>
          </w:p>
        </w:tc>
        <w:tc>
          <w:tcPr>
            <w:tcW w:w="797" w:type="pct"/>
            <w:tcBorders>
              <w:left w:val="single" w:sz="4" w:space="0" w:color="auto"/>
            </w:tcBorders>
            <w:vAlign w:val="center"/>
          </w:tcPr>
          <w:p w:rsidR="00777AD8" w:rsidRPr="003A7AA7" w:rsidRDefault="00777AD8" w:rsidP="00E37A1F">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 xml:space="preserve">12 </w:t>
            </w:r>
          </w:p>
        </w:tc>
      </w:tr>
      <w:tr w:rsidR="00777AD8" w:rsidRPr="00981238" w:rsidTr="00E37A1F">
        <w:trPr>
          <w:trHeight w:val="206"/>
        </w:trPr>
        <w:tc>
          <w:tcPr>
            <w:tcW w:w="4203" w:type="pct"/>
            <w:tcBorders>
              <w:right w:val="single" w:sz="4" w:space="0" w:color="auto"/>
            </w:tcBorders>
            <w:vAlign w:val="center"/>
          </w:tcPr>
          <w:p w:rsidR="00777AD8" w:rsidRDefault="00777AD8" w:rsidP="00E37A1F">
            <w:pPr>
              <w:spacing w:after="0" w:line="288" w:lineRule="auto"/>
              <w:rPr>
                <w:rFonts w:ascii="Times New Roman" w:hAnsi="Times New Roman"/>
                <w:sz w:val="28"/>
                <w:szCs w:val="28"/>
                <w:lang w:eastAsia="ru-RU"/>
              </w:rPr>
            </w:pPr>
            <w:r>
              <w:rPr>
                <w:rFonts w:ascii="Times New Roman" w:hAnsi="Times New Roman"/>
                <w:sz w:val="28"/>
                <w:szCs w:val="28"/>
                <w:lang w:eastAsia="ru-RU"/>
              </w:rPr>
              <w:t>Теоретическое обучение</w:t>
            </w:r>
          </w:p>
        </w:tc>
        <w:tc>
          <w:tcPr>
            <w:tcW w:w="797" w:type="pct"/>
            <w:tcBorders>
              <w:left w:val="single" w:sz="4" w:space="0" w:color="auto"/>
            </w:tcBorders>
            <w:vAlign w:val="center"/>
          </w:tcPr>
          <w:p w:rsidR="00777AD8" w:rsidRPr="00B95FDC" w:rsidRDefault="00777AD8" w:rsidP="00E37A1F">
            <w:pPr>
              <w:spacing w:after="0" w:line="288" w:lineRule="auto"/>
              <w:jc w:val="center"/>
              <w:rPr>
                <w:rFonts w:ascii="Times New Roman" w:hAnsi="Times New Roman"/>
                <w:sz w:val="28"/>
                <w:szCs w:val="28"/>
                <w:lang w:eastAsia="ru-RU"/>
              </w:rPr>
            </w:pPr>
            <w:r w:rsidRPr="00B95FDC">
              <w:rPr>
                <w:rFonts w:ascii="Times New Roman" w:hAnsi="Times New Roman"/>
                <w:sz w:val="28"/>
                <w:szCs w:val="28"/>
                <w:lang w:eastAsia="ru-RU"/>
              </w:rPr>
              <w:t>8</w:t>
            </w:r>
          </w:p>
        </w:tc>
      </w:tr>
      <w:tr w:rsidR="00777AD8" w:rsidRPr="00981238" w:rsidTr="00E37A1F">
        <w:trPr>
          <w:trHeight w:val="206"/>
        </w:trPr>
        <w:tc>
          <w:tcPr>
            <w:tcW w:w="4203" w:type="pct"/>
            <w:tcBorders>
              <w:right w:val="single" w:sz="4" w:space="0" w:color="auto"/>
            </w:tcBorders>
            <w:vAlign w:val="center"/>
          </w:tcPr>
          <w:p w:rsidR="00777AD8" w:rsidRDefault="00777AD8" w:rsidP="00E37A1F">
            <w:pPr>
              <w:spacing w:after="0" w:line="288" w:lineRule="auto"/>
              <w:rPr>
                <w:rFonts w:ascii="Times New Roman" w:hAnsi="Times New Roman"/>
                <w:sz w:val="28"/>
                <w:szCs w:val="28"/>
                <w:lang w:eastAsia="ru-RU"/>
              </w:rPr>
            </w:pPr>
            <w:r>
              <w:rPr>
                <w:rFonts w:ascii="Times New Roman" w:hAnsi="Times New Roman"/>
                <w:sz w:val="28"/>
                <w:szCs w:val="28"/>
                <w:lang w:eastAsia="ru-RU"/>
              </w:rPr>
              <w:t>Практические занятия</w:t>
            </w:r>
          </w:p>
        </w:tc>
        <w:tc>
          <w:tcPr>
            <w:tcW w:w="797" w:type="pct"/>
            <w:tcBorders>
              <w:left w:val="single" w:sz="4" w:space="0" w:color="auto"/>
            </w:tcBorders>
            <w:vAlign w:val="center"/>
          </w:tcPr>
          <w:p w:rsidR="00777AD8" w:rsidRPr="00B95FDC" w:rsidRDefault="00777AD8" w:rsidP="00E37A1F">
            <w:pPr>
              <w:spacing w:after="0" w:line="288" w:lineRule="auto"/>
              <w:jc w:val="center"/>
              <w:rPr>
                <w:rFonts w:ascii="Times New Roman" w:hAnsi="Times New Roman"/>
                <w:sz w:val="28"/>
                <w:szCs w:val="28"/>
                <w:lang w:eastAsia="ru-RU"/>
              </w:rPr>
            </w:pPr>
            <w:r w:rsidRPr="00B95FDC">
              <w:rPr>
                <w:rFonts w:ascii="Times New Roman" w:hAnsi="Times New Roman"/>
                <w:sz w:val="28"/>
                <w:szCs w:val="28"/>
                <w:lang w:eastAsia="ru-RU"/>
              </w:rPr>
              <w:t>4</w:t>
            </w:r>
          </w:p>
        </w:tc>
      </w:tr>
      <w:tr w:rsidR="00777AD8" w:rsidRPr="00981238" w:rsidTr="00E37A1F">
        <w:trPr>
          <w:trHeight w:val="490"/>
        </w:trPr>
        <w:tc>
          <w:tcPr>
            <w:tcW w:w="4203" w:type="pct"/>
            <w:tcBorders>
              <w:right w:val="single" w:sz="4" w:space="0" w:color="auto"/>
            </w:tcBorders>
            <w:vAlign w:val="center"/>
          </w:tcPr>
          <w:p w:rsidR="00777AD8" w:rsidRPr="00155929" w:rsidRDefault="00777AD8" w:rsidP="00E37A1F">
            <w:pPr>
              <w:spacing w:after="0" w:line="276" w:lineRule="auto"/>
              <w:rPr>
                <w:rFonts w:ascii="Times New Roman" w:eastAsia="Times New Roman" w:hAnsi="Times New Roman" w:cs="Times New Roman"/>
                <w:i/>
                <w:sz w:val="28"/>
                <w:szCs w:val="28"/>
              </w:rPr>
            </w:pPr>
            <w:r w:rsidRPr="00155929">
              <w:rPr>
                <w:rFonts w:ascii="Times New Roman" w:eastAsia="Times New Roman" w:hAnsi="Times New Roman" w:cs="Times New Roman"/>
                <w:b/>
                <w:sz w:val="28"/>
                <w:szCs w:val="28"/>
              </w:rPr>
              <w:t>Промежуточная аттестация (экзамен)</w:t>
            </w:r>
          </w:p>
        </w:tc>
        <w:tc>
          <w:tcPr>
            <w:tcW w:w="797" w:type="pct"/>
            <w:tcBorders>
              <w:left w:val="single" w:sz="4" w:space="0" w:color="auto"/>
            </w:tcBorders>
            <w:vAlign w:val="center"/>
          </w:tcPr>
          <w:p w:rsidR="00777AD8" w:rsidRPr="003A7AA7" w:rsidRDefault="00777AD8" w:rsidP="00E37A1F">
            <w:pPr>
              <w:spacing w:after="0" w:line="288" w:lineRule="auto"/>
              <w:jc w:val="both"/>
              <w:rPr>
                <w:rFonts w:ascii="Times New Roman" w:hAnsi="Times New Roman"/>
                <w:b/>
                <w:sz w:val="28"/>
                <w:szCs w:val="28"/>
                <w:lang w:eastAsia="ru-RU"/>
              </w:rPr>
            </w:pPr>
            <w:r w:rsidRPr="003A7AA7">
              <w:rPr>
                <w:rFonts w:ascii="Times New Roman" w:hAnsi="Times New Roman"/>
                <w:b/>
                <w:sz w:val="28"/>
                <w:szCs w:val="28"/>
                <w:lang w:eastAsia="ru-RU"/>
              </w:rPr>
              <w:t xml:space="preserve">        </w:t>
            </w:r>
            <w:r w:rsidR="0046047D">
              <w:rPr>
                <w:rFonts w:ascii="Times New Roman" w:hAnsi="Times New Roman"/>
                <w:b/>
                <w:sz w:val="28"/>
                <w:szCs w:val="28"/>
                <w:lang w:eastAsia="ru-RU"/>
              </w:rPr>
              <w:t xml:space="preserve"> </w:t>
            </w:r>
            <w:r>
              <w:rPr>
                <w:rFonts w:ascii="Times New Roman" w:hAnsi="Times New Roman"/>
                <w:b/>
                <w:sz w:val="28"/>
                <w:szCs w:val="28"/>
                <w:lang w:eastAsia="ru-RU"/>
              </w:rPr>
              <w:t>8</w:t>
            </w:r>
          </w:p>
        </w:tc>
      </w:tr>
    </w:tbl>
    <w:p w:rsidR="00DA34F4" w:rsidRPr="00155929" w:rsidRDefault="00DA34F4" w:rsidP="00DA34F4">
      <w:pPr>
        <w:spacing w:after="240" w:line="240" w:lineRule="auto"/>
        <w:ind w:firstLine="426"/>
        <w:jc w:val="center"/>
        <w:rPr>
          <w:rFonts w:ascii="Times New Roman" w:eastAsia="Times New Roman" w:hAnsi="Times New Roman" w:cs="Times New Roman"/>
          <w:b/>
          <w:sz w:val="28"/>
          <w:szCs w:val="28"/>
        </w:rPr>
      </w:pPr>
    </w:p>
    <w:p w:rsidR="00B267A3" w:rsidRPr="00155929" w:rsidRDefault="00B267A3" w:rsidP="00B267A3">
      <w:pPr>
        <w:autoSpaceDE w:val="0"/>
        <w:autoSpaceDN w:val="0"/>
        <w:adjustRightInd w:val="0"/>
        <w:jc w:val="center"/>
        <w:rPr>
          <w:rFonts w:ascii="Times New Roman" w:hAnsi="Times New Roman" w:cs="Times New Roman"/>
          <w:b/>
          <w:sz w:val="28"/>
          <w:szCs w:val="28"/>
        </w:rPr>
        <w:sectPr w:rsidR="00B267A3" w:rsidRPr="00155929" w:rsidSect="00E46201">
          <w:pgSz w:w="11906" w:h="16838"/>
          <w:pgMar w:top="426" w:right="424" w:bottom="568" w:left="1134" w:header="57" w:footer="113" w:gutter="0"/>
          <w:cols w:space="720"/>
          <w:docGrid w:linePitch="299"/>
        </w:sectPr>
      </w:pPr>
    </w:p>
    <w:p w:rsidR="00B267A3" w:rsidRPr="00155929" w:rsidRDefault="00B267A3" w:rsidP="00B267A3">
      <w:pPr>
        <w:autoSpaceDE w:val="0"/>
        <w:autoSpaceDN w:val="0"/>
        <w:adjustRightInd w:val="0"/>
        <w:jc w:val="center"/>
        <w:rPr>
          <w:rFonts w:ascii="Times New Roman" w:hAnsi="Times New Roman" w:cs="Times New Roman"/>
          <w:b/>
          <w:sz w:val="28"/>
          <w:szCs w:val="28"/>
        </w:rPr>
      </w:pPr>
    </w:p>
    <w:p w:rsidR="00DA34F4" w:rsidRPr="00155929" w:rsidRDefault="00DA34F4" w:rsidP="00DA34F4">
      <w:pPr>
        <w:spacing w:after="200" w:line="276" w:lineRule="auto"/>
        <w:ind w:firstLine="709"/>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2.2. Тематический план и содержание дисциплины </w:t>
      </w:r>
    </w:p>
    <w:tbl>
      <w:tblPr>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6"/>
        <w:gridCol w:w="10005"/>
        <w:gridCol w:w="992"/>
        <w:gridCol w:w="1843"/>
      </w:tblGrid>
      <w:tr w:rsidR="00DA34F4" w:rsidRPr="00155929" w:rsidTr="00155929">
        <w:trPr>
          <w:trHeight w:val="1045"/>
        </w:trPr>
        <w:tc>
          <w:tcPr>
            <w:tcW w:w="2606"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Наименование разделов и тем</w:t>
            </w: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Объем часов</w:t>
            </w:r>
          </w:p>
        </w:tc>
        <w:tc>
          <w:tcPr>
            <w:tcW w:w="1843"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Формируемые компетенции</w:t>
            </w:r>
          </w:p>
        </w:tc>
      </w:tr>
      <w:tr w:rsidR="00DA34F4" w:rsidRPr="00155929" w:rsidTr="00155929">
        <w:trPr>
          <w:trHeight w:val="20"/>
        </w:trPr>
        <w:tc>
          <w:tcPr>
            <w:tcW w:w="2606"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1</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3</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4</w:t>
            </w:r>
          </w:p>
        </w:tc>
      </w:tr>
      <w:tr w:rsidR="00DA34F4" w:rsidRPr="00155929" w:rsidTr="00DA34F4">
        <w:trPr>
          <w:trHeight w:val="2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Раздел 1. Клетка – структурно-функциональная единица живого</w:t>
            </w:r>
          </w:p>
        </w:tc>
        <w:tc>
          <w:tcPr>
            <w:tcW w:w="992" w:type="dxa"/>
          </w:tcPr>
          <w:p w:rsidR="00DA34F4" w:rsidRPr="00155929" w:rsidRDefault="00F632B5" w:rsidP="00DA34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1.1.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8"/>
                <w:szCs w:val="28"/>
              </w:rPr>
            </w:pPr>
            <w:r w:rsidRPr="00155929">
              <w:rPr>
                <w:rFonts w:ascii="Times New Roman" w:eastAsia="Times New Roman" w:hAnsi="Times New Roman" w:cs="Times New Roman"/>
                <w:b/>
                <w:sz w:val="28"/>
                <w:szCs w:val="28"/>
              </w:rPr>
              <w:t>Биология как наука. Общая характеристика жизни</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shd w:val="clear" w:color="auto" w:fill="auto"/>
            <w:tcMar>
              <w:top w:w="40" w:type="dxa"/>
              <w:left w:w="40" w:type="dxa"/>
              <w:bottom w:w="40" w:type="dxa"/>
              <w:right w:w="40" w:type="dxa"/>
            </w:tcMar>
          </w:tcPr>
          <w:p w:rsidR="00DA34F4" w:rsidRPr="00155929" w:rsidRDefault="00AC663E" w:rsidP="00DA34F4">
            <w:pPr>
              <w:widowControl w:val="0"/>
              <w:spacing w:after="0" w:line="240" w:lineRule="auto"/>
              <w:ind w:hanging="2"/>
              <w:rPr>
                <w:rFonts w:ascii="Times New Roman" w:eastAsia="Times New Roman" w:hAnsi="Times New Roman" w:cs="Times New Roman"/>
                <w:sz w:val="28"/>
                <w:szCs w:val="28"/>
              </w:rPr>
            </w:pPr>
            <w:r w:rsidRPr="00AC663E">
              <w:rPr>
                <w:rFonts w:ascii="Times New Roman" w:eastAsia="Times New Roman" w:hAnsi="Times New Roman" w:cs="Times New Roman"/>
                <w:sz w:val="28"/>
                <w:szCs w:val="28"/>
              </w:rPr>
              <w:t xml:space="preserve">Биология как наука.   Связь биологии с другими науками: биохимия, биофизика, бионика, география и др. Роль биологии в формировании современной научной картины мира. Значение и история развития биологии. Значение и методы цитологии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1.2.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Структурно-функциональная организация клеток</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6</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DA34F4" w:rsidRPr="00155929" w:rsidRDefault="00DA34F4" w:rsidP="00F07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Клеточная теория</w:t>
            </w:r>
            <w:r w:rsidR="00F074EE">
              <w:rPr>
                <w:rFonts w:ascii="Times New Roman" w:eastAsia="Times New Roman" w:hAnsi="Times New Roman" w:cs="Times New Roman"/>
                <w:sz w:val="28"/>
                <w:szCs w:val="28"/>
              </w:rPr>
              <w:t>.</w:t>
            </w:r>
            <w:r w:rsidRPr="00155929">
              <w:rPr>
                <w:rFonts w:ascii="Times New Roman" w:eastAsia="Times New Roman" w:hAnsi="Times New Roman" w:cs="Times New Roman"/>
                <w:sz w:val="28"/>
                <w:szCs w:val="28"/>
              </w:rPr>
              <w:t xml:space="preserve"> </w:t>
            </w:r>
            <w:r w:rsidR="00F074EE">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Типы клеточной организации: </w:t>
            </w:r>
            <w:proofErr w:type="spellStart"/>
            <w:r w:rsidRPr="00155929">
              <w:rPr>
                <w:rFonts w:ascii="Times New Roman" w:eastAsia="Times New Roman" w:hAnsi="Times New Roman" w:cs="Times New Roman"/>
                <w:sz w:val="28"/>
                <w:szCs w:val="28"/>
              </w:rPr>
              <w:t>прокариотический</w:t>
            </w:r>
            <w:proofErr w:type="spellEnd"/>
            <w:r w:rsidRPr="00155929">
              <w:rPr>
                <w:rFonts w:ascii="Times New Roman" w:eastAsia="Times New Roman" w:hAnsi="Times New Roman" w:cs="Times New Roman"/>
                <w:sz w:val="28"/>
                <w:szCs w:val="28"/>
              </w:rPr>
              <w:t xml:space="preserve"> и </w:t>
            </w:r>
            <w:proofErr w:type="spellStart"/>
            <w:r w:rsidRPr="00155929">
              <w:rPr>
                <w:rFonts w:ascii="Times New Roman" w:eastAsia="Times New Roman" w:hAnsi="Times New Roman" w:cs="Times New Roman"/>
                <w:sz w:val="28"/>
                <w:szCs w:val="28"/>
              </w:rPr>
              <w:t>эукариотический</w:t>
            </w:r>
            <w:proofErr w:type="spellEnd"/>
            <w:r w:rsidRPr="00155929">
              <w:rPr>
                <w:rFonts w:ascii="Times New Roman" w:eastAsia="Times New Roman" w:hAnsi="Times New Roman" w:cs="Times New Roman"/>
                <w:sz w:val="28"/>
                <w:szCs w:val="28"/>
              </w:rPr>
              <w:t xml:space="preserve">. Одноклеточные и многоклеточные организмы. Строение </w:t>
            </w:r>
            <w:proofErr w:type="spellStart"/>
            <w:r w:rsidRPr="00155929">
              <w:rPr>
                <w:rFonts w:ascii="Times New Roman" w:eastAsia="Times New Roman" w:hAnsi="Times New Roman" w:cs="Times New Roman"/>
                <w:sz w:val="28"/>
                <w:szCs w:val="28"/>
              </w:rPr>
              <w:t>прокариотической</w:t>
            </w:r>
            <w:proofErr w:type="spellEnd"/>
            <w:r w:rsidRPr="00155929">
              <w:rPr>
                <w:rFonts w:ascii="Times New Roman" w:eastAsia="Times New Roman" w:hAnsi="Times New Roman" w:cs="Times New Roman"/>
                <w:sz w:val="28"/>
                <w:szCs w:val="28"/>
              </w:rPr>
              <w:t xml:space="preserve"> клетки. Строение </w:t>
            </w:r>
            <w:proofErr w:type="spellStart"/>
            <w:r w:rsidRPr="00155929">
              <w:rPr>
                <w:rFonts w:ascii="Times New Roman" w:eastAsia="Times New Roman" w:hAnsi="Times New Roman" w:cs="Times New Roman"/>
                <w:sz w:val="28"/>
                <w:szCs w:val="28"/>
              </w:rPr>
              <w:t>эукариотической</w:t>
            </w:r>
            <w:proofErr w:type="spellEnd"/>
            <w:r w:rsidRPr="00155929">
              <w:rPr>
                <w:rFonts w:ascii="Times New Roman" w:eastAsia="Times New Roman" w:hAnsi="Times New Roman" w:cs="Times New Roman"/>
                <w:sz w:val="28"/>
                <w:szCs w:val="28"/>
              </w:rPr>
              <w:t xml:space="preserve"> клетки. Неклеточные формы жизни (вирусы, бактериофаги)</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Лабораторные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F074EE" w:rsidRDefault="00F074EE" w:rsidP="00F074EE">
            <w:pPr>
              <w:pStyle w:val="af3"/>
              <w:spacing w:before="0" w:after="0" w:line="288" w:lineRule="auto"/>
              <w:jc w:val="both"/>
              <w:rPr>
                <w:color w:val="000000"/>
                <w:sz w:val="28"/>
                <w:szCs w:val="28"/>
              </w:rPr>
            </w:pPr>
            <w:r>
              <w:rPr>
                <w:sz w:val="28"/>
                <w:szCs w:val="28"/>
              </w:rPr>
              <w:t xml:space="preserve"> </w:t>
            </w:r>
            <w:r>
              <w:rPr>
                <w:color w:val="000000"/>
                <w:sz w:val="28"/>
                <w:szCs w:val="28"/>
              </w:rPr>
              <w:t xml:space="preserve">Лабораторная </w:t>
            </w:r>
            <w:proofErr w:type="gramStart"/>
            <w:r>
              <w:rPr>
                <w:color w:val="000000"/>
                <w:sz w:val="28"/>
                <w:szCs w:val="28"/>
              </w:rPr>
              <w:t>работа  «</w:t>
            </w:r>
            <w:proofErr w:type="gramEnd"/>
            <w:r>
              <w:rPr>
                <w:color w:val="000000"/>
                <w:sz w:val="28"/>
                <w:szCs w:val="28"/>
              </w:rPr>
              <w:t xml:space="preserve">Строение клетки и клеточные включения» «Проницаемость мембраны: плазмолиз, </w:t>
            </w:r>
            <w:proofErr w:type="spellStart"/>
            <w:r>
              <w:rPr>
                <w:color w:val="000000"/>
                <w:sz w:val="28"/>
                <w:szCs w:val="28"/>
              </w:rPr>
              <w:t>деплазмолиз</w:t>
            </w:r>
            <w:proofErr w:type="spellEnd"/>
            <w:r>
              <w:rPr>
                <w:color w:val="000000"/>
                <w:sz w:val="28"/>
                <w:szCs w:val="28"/>
              </w:rPr>
              <w:t>».</w:t>
            </w:r>
          </w:p>
          <w:p w:rsidR="00DA34F4" w:rsidRPr="00155929" w:rsidRDefault="00DA34F4" w:rsidP="00DA34F4">
            <w:pPr>
              <w:spacing w:after="0" w:line="240" w:lineRule="auto"/>
              <w:rPr>
                <w:rFonts w:ascii="Times New Roman" w:eastAsia="Times New Roman" w:hAnsi="Times New Roman" w:cs="Times New Roman"/>
                <w:sz w:val="28"/>
                <w:szCs w:val="28"/>
              </w:rPr>
            </w:pP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1.3. Структурно-функциональные факторы наследственности</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4</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93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w:t>
            </w:r>
            <w:r w:rsidR="009321E1">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Генетический код и его свойства</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Тема 1.4</w:t>
            </w:r>
            <w:r w:rsidRPr="00155929">
              <w:rPr>
                <w:rFonts w:ascii="Times New Roman" w:eastAsia="Times New Roman" w:hAnsi="Times New Roman" w:cs="Times New Roman"/>
                <w:sz w:val="28"/>
                <w:szCs w:val="28"/>
              </w:rPr>
              <w:t>.</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Обмен веществ и превращение энергии в клетке</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Понятие метаболизм</w:t>
            </w:r>
            <w:r w:rsidR="00FD553F">
              <w:rPr>
                <w:rFonts w:ascii="Times New Roman" w:eastAsia="Times New Roman" w:hAnsi="Times New Roman" w:cs="Times New Roman"/>
                <w:sz w:val="28"/>
                <w:szCs w:val="28"/>
              </w:rPr>
              <w:t>а</w:t>
            </w:r>
            <w:r w:rsidRPr="00155929">
              <w:rPr>
                <w:rFonts w:ascii="Times New Roman" w:eastAsia="Times New Roman" w:hAnsi="Times New Roman" w:cs="Times New Roman"/>
                <w:sz w:val="28"/>
                <w:szCs w:val="28"/>
              </w:rPr>
              <w:t>.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r w:rsidR="00FD553F">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1.5. Жизненный цикл клетки. Митоз. Мейоз</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ОК 04 </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155929">
              <w:rPr>
                <w:rFonts w:ascii="Times New Roman" w:eastAsia="Times New Roman" w:hAnsi="Times New Roman" w:cs="Times New Roman"/>
                <w:sz w:val="28"/>
                <w:szCs w:val="28"/>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r w:rsidR="004D6520">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Раздел 2. Строение и функции организма</w:t>
            </w:r>
          </w:p>
        </w:tc>
        <w:tc>
          <w:tcPr>
            <w:tcW w:w="992" w:type="dxa"/>
          </w:tcPr>
          <w:p w:rsidR="00DA34F4" w:rsidRPr="00155929" w:rsidRDefault="006A2066"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Тема 2.1.</w:t>
            </w:r>
            <w:r w:rsidRPr="00155929">
              <w:rPr>
                <w:rFonts w:ascii="Times New Roman" w:eastAsia="Times New Roman" w:hAnsi="Times New Roman" w:cs="Times New Roman"/>
                <w:sz w:val="28"/>
                <w:szCs w:val="28"/>
              </w:rPr>
              <w:t xml:space="preserve"> </w:t>
            </w:r>
            <w:r w:rsidRPr="00155929">
              <w:rPr>
                <w:rFonts w:ascii="Times New Roman" w:eastAsia="Times New Roman" w:hAnsi="Times New Roman" w:cs="Times New Roman"/>
                <w:b/>
                <w:sz w:val="28"/>
                <w:szCs w:val="28"/>
              </w:rPr>
              <w:t xml:space="preserve">Строение </w:t>
            </w:r>
            <w:r w:rsidRPr="00155929">
              <w:rPr>
                <w:rFonts w:ascii="Times New Roman" w:eastAsia="Times New Roman" w:hAnsi="Times New Roman" w:cs="Times New Roman"/>
                <w:b/>
                <w:sz w:val="28"/>
                <w:szCs w:val="28"/>
              </w:rPr>
              <w:lastRenderedPageBreak/>
              <w:t>организма</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lastRenderedPageBreak/>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r w:rsidR="004D6520">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Тема 2.2.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Формы размножения организмов</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4D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Формы размножения организмов. Бесполое и половое размножение. Виды бесполого размножения. Половое размножение. </w:t>
            </w:r>
            <w:r w:rsidR="004D6520">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Сперматогенез и оогенез. Строение половых клеток. Оплодотворение</w:t>
            </w:r>
            <w:r w:rsidR="004D6520">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Тема 2.3</w:t>
            </w:r>
            <w:r w:rsidRPr="00155929">
              <w:rPr>
                <w:rFonts w:ascii="Times New Roman" w:eastAsia="Times New Roman" w:hAnsi="Times New Roman" w:cs="Times New Roman"/>
                <w:sz w:val="28"/>
                <w:szCs w:val="28"/>
              </w:rPr>
              <w:t>.</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Онтогенез растений, животных и человека</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4D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w:t>
            </w:r>
            <w:r w:rsidR="004D6520">
              <w:rPr>
                <w:rFonts w:ascii="Times New Roman" w:eastAsia="Times New Roman" w:hAnsi="Times New Roman" w:cs="Times New Roman"/>
                <w:sz w:val="28"/>
                <w:szCs w:val="28"/>
              </w:rPr>
              <w:t xml:space="preserve">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2.4. Закономерности наследования</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4</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ОК 04 </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4D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Решение задач на определение вероятности возникновения наследственных признаков при моно-, </w:t>
            </w:r>
            <w:proofErr w:type="spellStart"/>
            <w:r w:rsidRPr="00155929">
              <w:rPr>
                <w:rFonts w:ascii="Times New Roman" w:eastAsia="Times New Roman" w:hAnsi="Times New Roman" w:cs="Times New Roman"/>
                <w:sz w:val="28"/>
                <w:szCs w:val="28"/>
              </w:rPr>
              <w:t>ди</w:t>
            </w:r>
            <w:proofErr w:type="spellEnd"/>
            <w:r w:rsidRPr="00155929">
              <w:rPr>
                <w:rFonts w:ascii="Times New Roman" w:eastAsia="Times New Roman" w:hAnsi="Times New Roman" w:cs="Times New Roman"/>
                <w:sz w:val="28"/>
                <w:szCs w:val="28"/>
              </w:rPr>
              <w:t>-</w:t>
            </w:r>
            <w:r w:rsidR="004D6520">
              <w:rPr>
                <w:rFonts w:ascii="Times New Roman" w:eastAsia="Times New Roman" w:hAnsi="Times New Roman" w:cs="Times New Roman"/>
                <w:sz w:val="28"/>
                <w:szCs w:val="28"/>
              </w:rPr>
              <w:t xml:space="preserve">гибридном  </w:t>
            </w:r>
            <w:r w:rsidRPr="00155929">
              <w:rPr>
                <w:rFonts w:ascii="Times New Roman" w:eastAsia="Times New Roman" w:hAnsi="Times New Roman" w:cs="Times New Roman"/>
                <w:sz w:val="28"/>
                <w:szCs w:val="28"/>
              </w:rPr>
              <w:t xml:space="preserve"> скрещивании</w:t>
            </w:r>
            <w:r w:rsidR="004D6520">
              <w:rPr>
                <w:rFonts w:ascii="Times New Roman" w:eastAsia="Times New Roman" w:hAnsi="Times New Roman" w:cs="Times New Roman"/>
                <w:sz w:val="28"/>
                <w:szCs w:val="28"/>
              </w:rPr>
              <w:t>.</w:t>
            </w:r>
            <w:r w:rsidRPr="00155929">
              <w:rPr>
                <w:rFonts w:ascii="Times New Roman" w:eastAsia="Times New Roman" w:hAnsi="Times New Roman" w:cs="Times New Roman"/>
                <w:sz w:val="28"/>
                <w:szCs w:val="28"/>
              </w:rPr>
              <w:t xml:space="preserve"> </w:t>
            </w:r>
            <w:r w:rsidR="004D6520">
              <w:rPr>
                <w:rFonts w:ascii="Times New Roman" w:eastAsia="Times New Roman" w:hAnsi="Times New Roman" w:cs="Times New Roman"/>
                <w:sz w:val="28"/>
                <w:szCs w:val="28"/>
              </w:rPr>
              <w:t xml:space="preserve">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2.5. Сцепленное наследование признаков</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4</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Законы Т. Моргана. Сцепленное наследование генов, нарушение сцепления. Наследование признаков, сцепленных с полом</w:t>
            </w:r>
            <w:r w:rsidR="004D6520">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Решение задач на определение вероятности возникновения наследственных </w:t>
            </w:r>
            <w:r w:rsidRPr="00155929">
              <w:rPr>
                <w:rFonts w:ascii="Times New Roman" w:eastAsia="Times New Roman" w:hAnsi="Times New Roman" w:cs="Times New Roman"/>
                <w:sz w:val="28"/>
                <w:szCs w:val="28"/>
              </w:rPr>
              <w:lastRenderedPageBreak/>
              <w:t>признаков при сцепленном наследовании, составление генотипических схем скрещивания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2.6. Закономерности изменчивости</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82335A"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4D6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Изменчивость признаков. Виды изменчивости: наследственная и ненаследственная. </w:t>
            </w:r>
            <w:r w:rsidR="004D6520">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Раздел 3. Теория эволюции</w:t>
            </w:r>
          </w:p>
        </w:tc>
        <w:tc>
          <w:tcPr>
            <w:tcW w:w="992" w:type="dxa"/>
          </w:tcPr>
          <w:p w:rsidR="00DA34F4" w:rsidRPr="00155929" w:rsidRDefault="006A2066"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Тема 3.1. История эволюционного учения. </w:t>
            </w:r>
            <w:proofErr w:type="spellStart"/>
            <w:r w:rsidRPr="00155929">
              <w:rPr>
                <w:rFonts w:ascii="Times New Roman" w:eastAsia="Times New Roman" w:hAnsi="Times New Roman" w:cs="Times New Roman"/>
                <w:b/>
                <w:sz w:val="28"/>
                <w:szCs w:val="28"/>
              </w:rPr>
              <w:t>Микроэволюция</w:t>
            </w:r>
            <w:proofErr w:type="spellEnd"/>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Первые эволюционные концепции (Ж.Б. Ламарк, Ж.Л. Бюффон). Эволюционная теория Ч. Дарвина</w:t>
            </w:r>
            <w:r w:rsidR="00164D82">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roofErr w:type="spellStart"/>
            <w:r w:rsidRPr="00155929">
              <w:rPr>
                <w:rFonts w:ascii="Times New Roman" w:eastAsia="Times New Roman" w:hAnsi="Times New Roman" w:cs="Times New Roman"/>
                <w:sz w:val="28"/>
                <w:szCs w:val="28"/>
              </w:rPr>
              <w:t>Микроэволюция</w:t>
            </w:r>
            <w:proofErr w:type="spellEnd"/>
            <w:r w:rsidRPr="00155929">
              <w:rPr>
                <w:rFonts w:ascii="Times New Roman" w:eastAsia="Times New Roman" w:hAnsi="Times New Roman" w:cs="Times New Roman"/>
                <w:sz w:val="28"/>
                <w:szCs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155929">
              <w:rPr>
                <w:rFonts w:ascii="Times New Roman" w:eastAsia="Times New Roman" w:hAnsi="Times New Roman" w:cs="Times New Roman"/>
                <w:sz w:val="28"/>
                <w:szCs w:val="28"/>
              </w:rPr>
              <w:t>микроэволюции</w:t>
            </w:r>
            <w:proofErr w:type="spellEnd"/>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3.2. Макроэволюция. Возникновение и развитие жизни на Земле</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Макроэволюция. Формы и основные направления макроэволюции (А.Н. </w:t>
            </w:r>
            <w:proofErr w:type="spellStart"/>
            <w:r w:rsidRPr="00155929">
              <w:rPr>
                <w:rFonts w:ascii="Times New Roman" w:eastAsia="Times New Roman" w:hAnsi="Times New Roman" w:cs="Times New Roman"/>
                <w:sz w:val="28"/>
                <w:szCs w:val="28"/>
              </w:rPr>
              <w:t>Северцов</w:t>
            </w:r>
            <w:proofErr w:type="spellEnd"/>
            <w:r w:rsidRPr="00155929">
              <w:rPr>
                <w:rFonts w:ascii="Times New Roman" w:eastAsia="Times New Roman" w:hAnsi="Times New Roman" w:cs="Times New Roman"/>
                <w:sz w:val="28"/>
                <w:szCs w:val="28"/>
              </w:rPr>
              <w:t xml:space="preserve">). </w:t>
            </w:r>
            <w:r w:rsidR="00164D82">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w:t>
            </w:r>
            <w:r w:rsidR="00164D82">
              <w:rPr>
                <w:rFonts w:ascii="Times New Roman" w:eastAsia="Times New Roman" w:hAnsi="Times New Roman" w:cs="Times New Roman"/>
                <w:sz w:val="28"/>
                <w:szCs w:val="28"/>
              </w:rPr>
              <w:t xml:space="preserve"> </w:t>
            </w:r>
          </w:p>
          <w:p w:rsidR="00DA34F4" w:rsidRPr="00155929" w:rsidRDefault="00DA34F4" w:rsidP="0016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155929">
              <w:rPr>
                <w:rFonts w:ascii="Times New Roman" w:eastAsia="Times New Roman" w:hAnsi="Times New Roman" w:cs="Times New Roman"/>
                <w:sz w:val="28"/>
                <w:szCs w:val="28"/>
              </w:rPr>
              <w:t xml:space="preserve">Гипотезы и теории возникновения жизни на Земле. Появление первых клеток и их эволюция. Прокариоты и эукариоты. Происхождение многоклеточных </w:t>
            </w:r>
            <w:r w:rsidRPr="00155929">
              <w:rPr>
                <w:rFonts w:ascii="Times New Roman" w:eastAsia="Times New Roman" w:hAnsi="Times New Roman" w:cs="Times New Roman"/>
                <w:sz w:val="28"/>
                <w:szCs w:val="28"/>
              </w:rPr>
              <w:lastRenderedPageBreak/>
              <w:t xml:space="preserve">организмов. </w:t>
            </w:r>
            <w:r w:rsidR="00164D82">
              <w:rPr>
                <w:rFonts w:ascii="Times New Roman" w:eastAsia="Times New Roman" w:hAnsi="Times New Roman" w:cs="Times New Roman"/>
                <w:sz w:val="28"/>
                <w:szCs w:val="28"/>
              </w:rPr>
              <w:t xml:space="preserve">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3.3. Происхождение</w:t>
            </w:r>
            <w:r w:rsidR="008F2551">
              <w:rPr>
                <w:rFonts w:ascii="Times New Roman" w:eastAsia="Times New Roman" w:hAnsi="Times New Roman" w:cs="Times New Roman"/>
                <w:b/>
                <w:sz w:val="28"/>
                <w:szCs w:val="28"/>
              </w:rPr>
              <w:t xml:space="preserve"> </w:t>
            </w:r>
            <w:r w:rsidRPr="00155929">
              <w:rPr>
                <w:rFonts w:ascii="Times New Roman" w:eastAsia="Times New Roman" w:hAnsi="Times New Roman" w:cs="Times New Roman"/>
                <w:b/>
                <w:sz w:val="28"/>
                <w:szCs w:val="28"/>
              </w:rPr>
              <w:t>человека – антропогенез</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Антропология – наука о человеке. </w:t>
            </w:r>
            <w:r w:rsidR="00164D82">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Сходство и отличия человека с животными. Основные стадии антропогенеза. Эволюция современного человека. </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Человеческие расы и их единство. Время и пути расселения человека по планете.</w:t>
            </w:r>
            <w:r w:rsidRPr="00155929">
              <w:rPr>
                <w:rFonts w:ascii="Times New Roman" w:eastAsia="Times New Roman" w:hAnsi="Times New Roman" w:cs="Times New Roman"/>
                <w:b/>
                <w:sz w:val="28"/>
                <w:szCs w:val="28"/>
              </w:rPr>
              <w:t xml:space="preserve"> </w:t>
            </w:r>
            <w:r w:rsidRPr="00155929">
              <w:rPr>
                <w:rFonts w:ascii="Times New Roman" w:eastAsia="Times New Roman" w:hAnsi="Times New Roman" w:cs="Times New Roman"/>
                <w:sz w:val="28"/>
                <w:szCs w:val="28"/>
              </w:rPr>
              <w:t>Приспособленность человека к разным условиям среды</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Раздел 4. Экология</w:t>
            </w:r>
          </w:p>
        </w:tc>
        <w:tc>
          <w:tcPr>
            <w:tcW w:w="992" w:type="dxa"/>
          </w:tcPr>
          <w:p w:rsidR="00DA34F4" w:rsidRPr="00155929" w:rsidRDefault="00454945" w:rsidP="003B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1</w:t>
            </w:r>
            <w:r w:rsidR="00C5766D">
              <w:rPr>
                <w:rFonts w:ascii="Times New Roman" w:eastAsia="Times New Roman" w:hAnsi="Times New Roman" w:cs="Times New Roman"/>
                <w:b/>
                <w:sz w:val="28"/>
                <w:szCs w:val="28"/>
              </w:rPr>
              <w:t>4</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Тема 4.1. Экологические факторы и среды жизни </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8F2551"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07</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1.2</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2.2</w:t>
            </w:r>
          </w:p>
          <w:p w:rsidR="00DA34F4" w:rsidRPr="008F2551" w:rsidRDefault="008F2551" w:rsidP="008F255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2.3</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16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Среды обитания организмов: водная, наземно-воздушная, почвенная, </w:t>
            </w:r>
            <w:proofErr w:type="spellStart"/>
            <w:r w:rsidRPr="00155929">
              <w:rPr>
                <w:rFonts w:ascii="Times New Roman" w:eastAsia="Times New Roman" w:hAnsi="Times New Roman" w:cs="Times New Roman"/>
                <w:sz w:val="28"/>
                <w:szCs w:val="28"/>
              </w:rPr>
              <w:t>внутриорганизменная</w:t>
            </w:r>
            <w:proofErr w:type="spellEnd"/>
            <w:r w:rsidRPr="00155929">
              <w:rPr>
                <w:rFonts w:ascii="Times New Roman" w:eastAsia="Times New Roman" w:hAnsi="Times New Roman" w:cs="Times New Roman"/>
                <w:sz w:val="28"/>
                <w:szCs w:val="28"/>
              </w:rPr>
              <w:t>.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w:t>
            </w:r>
            <w:r w:rsidR="00164D82">
              <w:rPr>
                <w:rFonts w:ascii="Times New Roman" w:eastAsia="Times New Roman" w:hAnsi="Times New Roman" w:cs="Times New Roman"/>
                <w:sz w:val="28"/>
                <w:szCs w:val="28"/>
              </w:rPr>
              <w:t xml:space="preserve">.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highlight w:val="green"/>
              </w:rPr>
            </w:pPr>
            <w:r w:rsidRPr="00155929">
              <w:rPr>
                <w:rFonts w:ascii="Times New Roman" w:eastAsia="Times New Roman" w:hAnsi="Times New Roman" w:cs="Times New Roman"/>
                <w:b/>
                <w:sz w:val="28"/>
                <w:szCs w:val="28"/>
              </w:rPr>
              <w:t xml:space="preserve">Тема 4.2. Популяция, сообщества, экосистемы </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07</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sz w:val="28"/>
                <w:szCs w:val="28"/>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155929">
              <w:rPr>
                <w:rFonts w:ascii="Times New Roman" w:eastAsia="Times New Roman" w:hAnsi="Times New Roman" w:cs="Times New Roman"/>
                <w:sz w:val="28"/>
                <w:szCs w:val="28"/>
              </w:rPr>
              <w:t>консументы</w:t>
            </w:r>
            <w:proofErr w:type="spellEnd"/>
            <w:r w:rsidRPr="00155929">
              <w:rPr>
                <w:rFonts w:ascii="Times New Roman" w:eastAsia="Times New Roman" w:hAnsi="Times New Roman" w:cs="Times New Roman"/>
                <w:sz w:val="28"/>
                <w:szCs w:val="28"/>
              </w:rPr>
              <w:t xml:space="preserve">, </w:t>
            </w:r>
            <w:proofErr w:type="spellStart"/>
            <w:r w:rsidRPr="00155929">
              <w:rPr>
                <w:rFonts w:ascii="Times New Roman" w:eastAsia="Times New Roman" w:hAnsi="Times New Roman" w:cs="Times New Roman"/>
                <w:sz w:val="28"/>
                <w:szCs w:val="28"/>
              </w:rPr>
              <w:t>редуценты</w:t>
            </w:r>
            <w:proofErr w:type="spellEnd"/>
            <w:r w:rsidRPr="00155929">
              <w:rPr>
                <w:rFonts w:ascii="Times New Roman" w:eastAsia="Times New Roman" w:hAnsi="Times New Roman" w:cs="Times New Roman"/>
                <w:sz w:val="28"/>
                <w:szCs w:val="28"/>
              </w:rPr>
              <w:t>. Круговорот веществ и поток энергии в экосистеме. Трофические уровни</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164D82" w:rsidP="0016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Изучение трофических  </w:t>
            </w:r>
            <w:r w:rsidR="00DA34F4" w:rsidRPr="00155929">
              <w:rPr>
                <w:rFonts w:ascii="Times New Roman" w:eastAsia="Times New Roman" w:hAnsi="Times New Roman" w:cs="Times New Roman"/>
                <w:sz w:val="28"/>
                <w:szCs w:val="28"/>
              </w:rPr>
              <w:t xml:space="preserve"> цеп</w:t>
            </w:r>
            <w:r>
              <w:rPr>
                <w:rFonts w:ascii="Times New Roman" w:eastAsia="Times New Roman" w:hAnsi="Times New Roman" w:cs="Times New Roman"/>
                <w:sz w:val="28"/>
                <w:szCs w:val="28"/>
              </w:rPr>
              <w:t>ей</w:t>
            </w:r>
            <w:r w:rsidR="00DA34F4" w:rsidRPr="00155929">
              <w:rPr>
                <w:rFonts w:ascii="Times New Roman" w:eastAsia="Times New Roman" w:hAnsi="Times New Roman" w:cs="Times New Roman"/>
                <w:sz w:val="28"/>
                <w:szCs w:val="28"/>
              </w:rPr>
              <w:t xml:space="preserve"> и сет</w:t>
            </w:r>
            <w:r>
              <w:rPr>
                <w:rFonts w:ascii="Times New Roman" w:eastAsia="Times New Roman" w:hAnsi="Times New Roman" w:cs="Times New Roman"/>
                <w:sz w:val="28"/>
                <w:szCs w:val="28"/>
              </w:rPr>
              <w:t>ей</w:t>
            </w:r>
            <w:r w:rsidR="00DA34F4" w:rsidRPr="00155929">
              <w:rPr>
                <w:rFonts w:ascii="Times New Roman" w:eastAsia="Times New Roman" w:hAnsi="Times New Roman" w:cs="Times New Roman"/>
                <w:sz w:val="28"/>
                <w:szCs w:val="28"/>
              </w:rPr>
              <w:t xml:space="preserve">. Основные показатели экосистемы. Биомасса и продукция. </w:t>
            </w:r>
            <w:r>
              <w:rPr>
                <w:rFonts w:ascii="Times New Roman" w:eastAsia="Times New Roman" w:hAnsi="Times New Roman" w:cs="Times New Roman"/>
                <w:sz w:val="28"/>
                <w:szCs w:val="28"/>
              </w:rPr>
              <w:t xml:space="preserve">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lastRenderedPageBreak/>
              <w:t>Тема 4.3. Биосфера -    глобальная экологическая система</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8F2551" w:rsidRDefault="00DA34F4" w:rsidP="00D9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07</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1.2</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2.2</w:t>
            </w:r>
          </w:p>
          <w:p w:rsidR="00DA34F4" w:rsidRPr="008F2551" w:rsidRDefault="008F2551" w:rsidP="008F255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2.3</w:t>
            </w: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155929" w:rsidRDefault="003B18C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DA34F4" w:rsidRPr="00155929" w:rsidRDefault="00DA34F4" w:rsidP="0016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Закономерности существования биосферы. Особенности биосферы как глобальной экосистемы. </w:t>
            </w:r>
            <w:r w:rsidR="00164D82">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Круговороты веществ и биогеохимические циклы. Глобальные экологические проблемы современности</w:t>
            </w:r>
            <w:r w:rsidR="00164D82">
              <w:rPr>
                <w:rFonts w:ascii="Times New Roman" w:eastAsia="Times New Roman" w:hAnsi="Times New Roman" w:cs="Times New Roman"/>
                <w:sz w:val="28"/>
                <w:szCs w:val="28"/>
              </w:rPr>
              <w:t>.</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0D6F" w:rsidRPr="00155929" w:rsidTr="00155929">
        <w:trPr>
          <w:trHeight w:val="240"/>
        </w:trPr>
        <w:tc>
          <w:tcPr>
            <w:tcW w:w="2606" w:type="dxa"/>
            <w:vMerge w:val="restart"/>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4.4. Влияние антропогенных факторов на биосферу</w:t>
            </w:r>
          </w:p>
        </w:tc>
        <w:tc>
          <w:tcPr>
            <w:tcW w:w="10005" w:type="dxa"/>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C30D6F" w:rsidRPr="00155929" w:rsidRDefault="00C5766D"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843" w:type="dxa"/>
            <w:vMerge w:val="restart"/>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07</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1.2</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2.1</w:t>
            </w:r>
          </w:p>
          <w:p w:rsidR="008F2551"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2.2</w:t>
            </w:r>
          </w:p>
          <w:p w:rsidR="00C30D6F" w:rsidRPr="00155929" w:rsidRDefault="008F2551" w:rsidP="008F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2.3</w:t>
            </w:r>
          </w:p>
        </w:tc>
      </w:tr>
      <w:tr w:rsidR="00C30D6F" w:rsidRPr="00155929" w:rsidTr="00155929">
        <w:trPr>
          <w:trHeight w:val="240"/>
        </w:trPr>
        <w:tc>
          <w:tcPr>
            <w:tcW w:w="2606"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1</w:t>
            </w:r>
          </w:p>
        </w:tc>
        <w:tc>
          <w:tcPr>
            <w:tcW w:w="1843"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0D6F" w:rsidRPr="00155929" w:rsidTr="00155929">
        <w:trPr>
          <w:trHeight w:val="240"/>
        </w:trPr>
        <w:tc>
          <w:tcPr>
            <w:tcW w:w="2606"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C30D6F" w:rsidRPr="00155929"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0D6F" w:rsidRPr="00155929" w:rsidTr="00C30D6F">
        <w:trPr>
          <w:trHeight w:val="352"/>
        </w:trPr>
        <w:tc>
          <w:tcPr>
            <w:tcW w:w="2606"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Borders>
              <w:bottom w:val="single" w:sz="4" w:space="0" w:color="auto"/>
            </w:tcBorders>
            <w:vAlign w:val="center"/>
          </w:tcPr>
          <w:p w:rsidR="00C30D6F" w:rsidRDefault="00C30D6F" w:rsidP="00DA34F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Практические занятия</w:t>
            </w:r>
          </w:p>
          <w:p w:rsidR="00C30D6F" w:rsidRPr="00155929" w:rsidRDefault="00C30D6F" w:rsidP="00DA34F4">
            <w:pPr>
              <w:spacing w:after="0" w:line="276" w:lineRule="auto"/>
              <w:rPr>
                <w:rFonts w:ascii="Times New Roman" w:eastAsia="Times New Roman" w:hAnsi="Times New Roman" w:cs="Times New Roman"/>
                <w:sz w:val="28"/>
                <w:szCs w:val="28"/>
              </w:rPr>
            </w:pPr>
          </w:p>
        </w:tc>
        <w:tc>
          <w:tcPr>
            <w:tcW w:w="992" w:type="dxa"/>
            <w:tcBorders>
              <w:bottom w:val="single" w:sz="4" w:space="0" w:color="auto"/>
            </w:tcBorders>
          </w:tcPr>
          <w:p w:rsidR="00C30D6F" w:rsidRPr="00155929" w:rsidRDefault="00C5766D"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0D6F" w:rsidRPr="00155929" w:rsidTr="00C30D6F">
        <w:trPr>
          <w:trHeight w:val="1665"/>
        </w:trPr>
        <w:tc>
          <w:tcPr>
            <w:tcW w:w="2606"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Borders>
              <w:top w:val="single" w:sz="4" w:space="0" w:color="auto"/>
            </w:tcBorders>
            <w:vAlign w:val="center"/>
          </w:tcPr>
          <w:p w:rsidR="00C30D6F" w:rsidRPr="00C30D6F" w:rsidRDefault="00C30D6F" w:rsidP="00C30D6F">
            <w:pPr>
              <w:spacing w:after="0" w:line="276" w:lineRule="auto"/>
              <w:rPr>
                <w:rFonts w:ascii="Times New Roman" w:eastAsia="Times New Roman" w:hAnsi="Times New Roman" w:cs="Times New Roman"/>
                <w:b/>
                <w:sz w:val="28"/>
                <w:szCs w:val="28"/>
              </w:rPr>
            </w:pPr>
            <w:r w:rsidRPr="00155929">
              <w:rPr>
                <w:rFonts w:ascii="Times New Roman" w:eastAsia="Times New Roman" w:hAnsi="Times New Roman" w:cs="Times New Roman"/>
                <w:sz w:val="28"/>
                <w:szCs w:val="28"/>
              </w:rPr>
              <w:t xml:space="preserve">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w:t>
            </w:r>
            <w:r>
              <w:rPr>
                <w:rFonts w:ascii="Times New Roman" w:eastAsia="Times New Roman" w:hAnsi="Times New Roman" w:cs="Times New Roman"/>
                <w:sz w:val="28"/>
                <w:szCs w:val="28"/>
              </w:rPr>
              <w:t xml:space="preserve"> образующихся на рабочем месте </w:t>
            </w:r>
            <w:r w:rsidRPr="00155929">
              <w:rPr>
                <w:rFonts w:ascii="Times New Roman" w:eastAsia="Times New Roman" w:hAnsi="Times New Roman" w:cs="Times New Roman"/>
                <w:sz w:val="28"/>
                <w:szCs w:val="28"/>
              </w:rPr>
              <w:t xml:space="preserve"> на этапах производства, связанные с опреде</w:t>
            </w:r>
            <w:r>
              <w:rPr>
                <w:rFonts w:ascii="Times New Roman" w:eastAsia="Times New Roman" w:hAnsi="Times New Roman" w:cs="Times New Roman"/>
                <w:sz w:val="28"/>
                <w:szCs w:val="28"/>
              </w:rPr>
              <w:t>ленной профессией</w:t>
            </w:r>
            <w:r w:rsidR="00164D82">
              <w:rPr>
                <w:rFonts w:ascii="Times New Roman" w:eastAsia="Times New Roman" w:hAnsi="Times New Roman" w:cs="Times New Roman"/>
                <w:sz w:val="28"/>
                <w:szCs w:val="28"/>
              </w:rPr>
              <w:t>.</w:t>
            </w:r>
          </w:p>
        </w:tc>
        <w:tc>
          <w:tcPr>
            <w:tcW w:w="992" w:type="dxa"/>
            <w:tcBorders>
              <w:top w:val="single" w:sz="4" w:space="0" w:color="auto"/>
            </w:tcBorders>
          </w:tcPr>
          <w:p w:rsidR="00C30D6F" w:rsidRDefault="00C30D6F"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C30D6F" w:rsidRPr="00155929" w:rsidRDefault="00C30D6F"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 xml:space="preserve">Тема 4.5. Влияние социально-экологических </w:t>
            </w:r>
            <w:r w:rsidRPr="00155929">
              <w:rPr>
                <w:rFonts w:ascii="Times New Roman" w:eastAsia="Times New Roman" w:hAnsi="Times New Roman" w:cs="Times New Roman"/>
                <w:b/>
                <w:sz w:val="28"/>
                <w:szCs w:val="28"/>
              </w:rPr>
              <w:lastRenderedPageBreak/>
              <w:t>факторов на здоровье человека</w:t>
            </w: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lastRenderedPageBreak/>
              <w:t>Основное содержание</w:t>
            </w:r>
          </w:p>
        </w:tc>
        <w:tc>
          <w:tcPr>
            <w:tcW w:w="992" w:type="dxa"/>
          </w:tcPr>
          <w:p w:rsidR="00DA34F4" w:rsidRPr="00155929" w:rsidRDefault="0089594A"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07</w:t>
            </w:r>
          </w:p>
          <w:p w:rsidR="00503470" w:rsidRDefault="00503470" w:rsidP="0050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p w:rsidR="00503470" w:rsidRDefault="00503470" w:rsidP="0050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1.1</w:t>
            </w:r>
          </w:p>
          <w:p w:rsidR="00503470" w:rsidRDefault="00503470" w:rsidP="000F6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1.2</w:t>
            </w:r>
          </w:p>
          <w:p w:rsidR="00503470" w:rsidRDefault="00503470" w:rsidP="0050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2.1</w:t>
            </w:r>
          </w:p>
          <w:p w:rsidR="00503470" w:rsidRDefault="00503470" w:rsidP="0050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2.2</w:t>
            </w:r>
          </w:p>
          <w:p w:rsidR="00DA34F4" w:rsidRPr="00155929" w:rsidRDefault="00503470" w:rsidP="0050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2.3</w:t>
            </w: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обучение:</w:t>
            </w:r>
          </w:p>
        </w:tc>
        <w:tc>
          <w:tcPr>
            <w:tcW w:w="992" w:type="dxa"/>
          </w:tcPr>
          <w:p w:rsidR="00DA34F4" w:rsidRPr="00A021D5" w:rsidRDefault="00A021D5"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A021D5">
              <w:rPr>
                <w:rFonts w:ascii="Times New Roman" w:eastAsia="Times New Roman" w:hAnsi="Times New Roman" w:cs="Times New Roman"/>
                <w:sz w:val="28"/>
                <w:szCs w:val="28"/>
              </w:rPr>
              <w:t>1</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vAlign w:val="center"/>
          </w:tcPr>
          <w:p w:rsidR="00DA34F4" w:rsidRPr="00155929" w:rsidRDefault="00DA34F4" w:rsidP="00DA34F4">
            <w:pPr>
              <w:spacing w:after="0" w:line="240" w:lineRule="auto"/>
              <w:rPr>
                <w:rFonts w:ascii="Times New Roman" w:eastAsia="Times New Roman" w:hAnsi="Times New Roman" w:cs="Times New Roman"/>
                <w:b/>
                <w:sz w:val="28"/>
                <w:szCs w:val="28"/>
              </w:rPr>
            </w:pPr>
            <w:r w:rsidRPr="00155929">
              <w:rPr>
                <w:rFonts w:ascii="Times New Roman" w:eastAsia="Times New Roman" w:hAnsi="Times New Roman" w:cs="Times New Roman"/>
                <w:sz w:val="28"/>
                <w:szCs w:val="28"/>
              </w:rPr>
              <w:t xml:space="preserve">Здоровье и его составляющие. Факторы, положительно и отрицательно влияющие на организм человека. Проблема техногенных воздействий на </w:t>
            </w:r>
            <w:r w:rsidRPr="00155929">
              <w:rPr>
                <w:rFonts w:ascii="Times New Roman" w:eastAsia="Times New Roman" w:hAnsi="Times New Roman" w:cs="Times New Roman"/>
                <w:sz w:val="28"/>
                <w:szCs w:val="28"/>
              </w:rPr>
              <w:lastRenderedPageBreak/>
              <w:t xml:space="preserve">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155929">
              <w:rPr>
                <w:rFonts w:ascii="Times New Roman" w:eastAsia="Times New Roman" w:hAnsi="Times New Roman" w:cs="Times New Roman"/>
                <w:sz w:val="28"/>
                <w:szCs w:val="28"/>
              </w:rPr>
              <w:t>здоровьесберегающего</w:t>
            </w:r>
            <w:proofErr w:type="spellEnd"/>
            <w:r w:rsidRPr="00155929">
              <w:rPr>
                <w:rFonts w:ascii="Times New Roman" w:eastAsia="Times New Roman" w:hAnsi="Times New Roman" w:cs="Times New Roman"/>
                <w:sz w:val="28"/>
                <w:szCs w:val="28"/>
              </w:rPr>
              <w:t xml:space="preserve"> поведения. Физическая активность и здоровье. Биохимические аспекты рационального питания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Лабораторные занятия:</w:t>
            </w:r>
          </w:p>
        </w:tc>
        <w:tc>
          <w:tcPr>
            <w:tcW w:w="992" w:type="dxa"/>
          </w:tcPr>
          <w:p w:rsidR="00DA34F4" w:rsidRPr="00155929" w:rsidRDefault="0089594A"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Лабораторная работа на выбор:</w:t>
            </w:r>
          </w:p>
          <w:p w:rsidR="00DA34F4" w:rsidRPr="00155929" w:rsidRDefault="00DA34F4" w:rsidP="00DA34F4">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Лабораторная работа «Умственная работоспособность»</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DA34F4" w:rsidRPr="00C30D6F" w:rsidRDefault="00DA34F4" w:rsidP="00DA34F4">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Лабораторная работа «Влияние абиотических факторов на человека (низкие и высокие температуры)»</w:t>
            </w:r>
          </w:p>
        </w:tc>
        <w:tc>
          <w:tcPr>
            <w:tcW w:w="992" w:type="dxa"/>
          </w:tcPr>
          <w:p w:rsidR="00DA62C9" w:rsidRDefault="00DA62C9"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p w:rsidR="00DA62C9" w:rsidRDefault="00DA62C9"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p w:rsidR="00DA34F4" w:rsidRPr="00155929" w:rsidRDefault="009249AE"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OfficinaSansBookC" w:hAnsi="Times New Roman" w:cs="Times New Roman"/>
                <w:b/>
                <w:sz w:val="28"/>
                <w:szCs w:val="28"/>
              </w:rPr>
              <w:t>Профессионал</w:t>
            </w:r>
            <w:r w:rsidR="00EF3DE7">
              <w:rPr>
                <w:rFonts w:ascii="Times New Roman" w:eastAsia="OfficinaSansBookC" w:hAnsi="Times New Roman" w:cs="Times New Roman"/>
                <w:b/>
                <w:sz w:val="28"/>
                <w:szCs w:val="28"/>
              </w:rPr>
              <w:t>ьно-ориентированное содержание прикладного модуля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Раздел 5. Биология в жизни</w:t>
            </w:r>
          </w:p>
        </w:tc>
        <w:tc>
          <w:tcPr>
            <w:tcW w:w="992" w:type="dxa"/>
          </w:tcPr>
          <w:p w:rsidR="00DA34F4" w:rsidRPr="00155929" w:rsidRDefault="00DF391B"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1843"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04</w:t>
            </w:r>
          </w:p>
          <w:p w:rsidR="00DA34F4" w:rsidRDefault="00F7400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2.1</w:t>
            </w:r>
          </w:p>
          <w:p w:rsidR="00F74007" w:rsidRDefault="00F7400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2.2</w:t>
            </w:r>
          </w:p>
          <w:p w:rsidR="00F74007" w:rsidRPr="00155929" w:rsidRDefault="00F7400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ПК 2.3</w:t>
            </w:r>
          </w:p>
        </w:tc>
      </w:tr>
      <w:tr w:rsidR="00DA34F4" w:rsidRPr="00155929" w:rsidTr="00155929">
        <w:trPr>
          <w:trHeight w:val="240"/>
        </w:trPr>
        <w:tc>
          <w:tcPr>
            <w:tcW w:w="2606" w:type="dxa"/>
            <w:vMerge w:val="restart"/>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Тема 5.1. Биотехнологии в жизни каждого</w:t>
            </w: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Основное содержание</w:t>
            </w:r>
          </w:p>
        </w:tc>
        <w:tc>
          <w:tcPr>
            <w:tcW w:w="992" w:type="dxa"/>
          </w:tcPr>
          <w:p w:rsidR="00DA34F4" w:rsidRPr="00155929" w:rsidRDefault="006664AE"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Теоретическое содержание:</w:t>
            </w:r>
          </w:p>
        </w:tc>
        <w:tc>
          <w:tcPr>
            <w:tcW w:w="992" w:type="dxa"/>
          </w:tcPr>
          <w:p w:rsidR="00DA34F4" w:rsidRPr="006664AE" w:rsidRDefault="006664AE"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6664AE">
              <w:rPr>
                <w:rFonts w:ascii="Times New Roman" w:eastAsia="Times New Roman" w:hAnsi="Times New Roman" w:cs="Times New Roman"/>
                <w:b/>
                <w:sz w:val="28"/>
                <w:szCs w:val="28"/>
              </w:rPr>
              <w:t>8</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vAlign w:val="center"/>
          </w:tcPr>
          <w:p w:rsidR="00DA34F4" w:rsidRPr="00155929" w:rsidRDefault="00DA34F4" w:rsidP="0016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 xml:space="preserve">Биотехнология как наука и производство. Основные направления современной биотехнологии. Методы биотехнологии. Объекты биотехнологии. </w:t>
            </w:r>
            <w:r w:rsidR="00164D82">
              <w:rPr>
                <w:rFonts w:ascii="Times New Roman" w:eastAsia="Times New Roman" w:hAnsi="Times New Roman" w:cs="Times New Roman"/>
                <w:sz w:val="28"/>
                <w:szCs w:val="28"/>
              </w:rPr>
              <w:t xml:space="preserve"> </w:t>
            </w:r>
            <w:r w:rsidRPr="00155929">
              <w:rPr>
                <w:rFonts w:ascii="Times New Roman" w:eastAsia="Times New Roman" w:hAnsi="Times New Roman" w:cs="Times New Roman"/>
                <w:sz w:val="28"/>
                <w:szCs w:val="28"/>
              </w:rPr>
              <w:t xml:space="preserve">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DA34F4" w:rsidRPr="00155929" w:rsidRDefault="00F058F0"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EF3DE7">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005" w:type="dxa"/>
            <w:vAlign w:val="center"/>
          </w:tcPr>
          <w:p w:rsidR="00DA34F4" w:rsidRPr="00155929" w:rsidRDefault="00DA34F4" w:rsidP="00DA34F4">
            <w:pPr>
              <w:spacing w:after="0" w:line="240" w:lineRule="auto"/>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Borders>
              <w:bottom w:val="single" w:sz="4" w:space="0" w:color="auto"/>
            </w:tcBorders>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Borders>
              <w:bottom w:val="single" w:sz="4" w:space="0" w:color="auto"/>
            </w:tcBorders>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DA34F4" w:rsidRPr="00155929" w:rsidTr="00EF3DE7">
        <w:trPr>
          <w:trHeight w:val="240"/>
        </w:trPr>
        <w:tc>
          <w:tcPr>
            <w:tcW w:w="2606" w:type="dxa"/>
            <w:vMerge w:val="restart"/>
          </w:tcPr>
          <w:p w:rsidR="00743714" w:rsidRDefault="0074371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p>
          <w:p w:rsidR="00DA34F4" w:rsidRPr="00155929" w:rsidRDefault="00EF3DE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5.2.</w:t>
            </w:r>
            <w:r w:rsidR="00DA34F4" w:rsidRPr="00155929">
              <w:rPr>
                <w:rFonts w:ascii="Times New Roman" w:eastAsia="Times New Roman" w:hAnsi="Times New Roman" w:cs="Times New Roman"/>
                <w:b/>
                <w:sz w:val="28"/>
                <w:szCs w:val="28"/>
              </w:rPr>
              <w:t xml:space="preserve"> </w:t>
            </w:r>
            <w:r w:rsidR="00DA34F4" w:rsidRPr="00155929">
              <w:rPr>
                <w:rFonts w:ascii="Times New Roman" w:eastAsia="Times New Roman" w:hAnsi="Times New Roman" w:cs="Times New Roman"/>
                <w:b/>
                <w:sz w:val="28"/>
                <w:szCs w:val="28"/>
              </w:rPr>
              <w:lastRenderedPageBreak/>
              <w:t>Биотехнологии в промышленности</w:t>
            </w: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b/>
                <w:sz w:val="28"/>
                <w:szCs w:val="28"/>
              </w:rPr>
              <w:lastRenderedPageBreak/>
              <w:t>Основное содержание</w:t>
            </w:r>
          </w:p>
        </w:tc>
        <w:tc>
          <w:tcPr>
            <w:tcW w:w="992" w:type="dxa"/>
            <w:tcBorders>
              <w:top w:val="single" w:sz="4" w:space="0" w:color="auto"/>
            </w:tcBorders>
          </w:tcPr>
          <w:p w:rsidR="00DA34F4" w:rsidRPr="00155929" w:rsidRDefault="0074371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val="restart"/>
            <w:tcBorders>
              <w:top w:val="single" w:sz="4" w:space="0" w:color="auto"/>
            </w:tcBorders>
          </w:tcPr>
          <w:p w:rsidR="00F86364" w:rsidRPr="00155929" w:rsidRDefault="00F86364" w:rsidP="00F8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01</w:t>
            </w:r>
          </w:p>
          <w:p w:rsidR="00F86364" w:rsidRPr="00155929" w:rsidRDefault="00F86364" w:rsidP="00F8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ОК 02</w:t>
            </w:r>
          </w:p>
          <w:p w:rsidR="00F86364" w:rsidRPr="00155929" w:rsidRDefault="00F86364" w:rsidP="00F8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lastRenderedPageBreak/>
              <w:t>ОК 04</w:t>
            </w:r>
          </w:p>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Практические занятия:</w:t>
            </w:r>
          </w:p>
        </w:tc>
        <w:tc>
          <w:tcPr>
            <w:tcW w:w="992" w:type="dxa"/>
          </w:tcPr>
          <w:p w:rsidR="00DA34F4" w:rsidRPr="00155929" w:rsidRDefault="0074371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DA34F4" w:rsidRPr="00155929" w:rsidTr="00155929">
        <w:trPr>
          <w:trHeight w:val="240"/>
        </w:trPr>
        <w:tc>
          <w:tcPr>
            <w:tcW w:w="2606"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005" w:type="dxa"/>
            <w:vAlign w:val="center"/>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Развитие промышлен</w:t>
            </w:r>
            <w:r w:rsidR="0073051C">
              <w:rPr>
                <w:rFonts w:ascii="Times New Roman" w:eastAsia="Times New Roman" w:hAnsi="Times New Roman" w:cs="Times New Roman"/>
                <w:sz w:val="28"/>
                <w:szCs w:val="28"/>
              </w:rPr>
              <w:t>ной биотехнологии</w:t>
            </w:r>
            <w:r w:rsidRPr="00155929">
              <w:rPr>
                <w:rFonts w:ascii="Times New Roman" w:eastAsia="Times New Roman" w:hAnsi="Times New Roman" w:cs="Times New Roman"/>
                <w:sz w:val="28"/>
                <w:szCs w:val="28"/>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Кейсы на анализ информации о развитии промышленной биотехнолог</w:t>
            </w:r>
            <w:r w:rsidR="00F86364">
              <w:rPr>
                <w:rFonts w:ascii="Times New Roman" w:eastAsia="Times New Roman" w:hAnsi="Times New Roman" w:cs="Times New Roman"/>
                <w:sz w:val="28"/>
                <w:szCs w:val="28"/>
              </w:rPr>
              <w:t xml:space="preserve">ий </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155929">
              <w:rPr>
                <w:rFonts w:ascii="Times New Roman" w:eastAsia="Times New Roman" w:hAnsi="Times New Roman" w:cs="Times New Roman"/>
                <w:sz w:val="28"/>
                <w:szCs w:val="28"/>
              </w:rPr>
              <w:t>2</w:t>
            </w:r>
          </w:p>
        </w:tc>
        <w:tc>
          <w:tcPr>
            <w:tcW w:w="1843" w:type="dxa"/>
            <w:vMerge/>
          </w:tcPr>
          <w:p w:rsidR="00DA34F4" w:rsidRPr="00155929" w:rsidRDefault="00DA34F4" w:rsidP="00DA34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6E0CA7" w:rsidRPr="00155929" w:rsidTr="00E37A1F">
        <w:trPr>
          <w:trHeight w:val="240"/>
        </w:trPr>
        <w:tc>
          <w:tcPr>
            <w:tcW w:w="12611" w:type="dxa"/>
            <w:gridSpan w:val="2"/>
          </w:tcPr>
          <w:p w:rsidR="006E0CA7" w:rsidRPr="00F47A7D" w:rsidRDefault="006E0CA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Промежуточная аттестация по дисциплине</w:t>
            </w:r>
            <w:r w:rsidR="000E65D2">
              <w:rPr>
                <w:rFonts w:ascii="Times New Roman" w:eastAsia="Times New Roman" w:hAnsi="Times New Roman" w:cs="Times New Roman"/>
                <w:b/>
                <w:sz w:val="28"/>
                <w:szCs w:val="28"/>
              </w:rPr>
              <w:t xml:space="preserve">  </w:t>
            </w:r>
            <w:r w:rsidRPr="00F47A7D">
              <w:rPr>
                <w:rFonts w:ascii="Times New Roman" w:eastAsia="Times New Roman" w:hAnsi="Times New Roman" w:cs="Times New Roman"/>
                <w:b/>
                <w:sz w:val="28"/>
                <w:szCs w:val="28"/>
              </w:rPr>
              <w:t>экзамен</w:t>
            </w:r>
          </w:p>
        </w:tc>
        <w:tc>
          <w:tcPr>
            <w:tcW w:w="992" w:type="dxa"/>
          </w:tcPr>
          <w:p w:rsidR="006E0CA7" w:rsidRPr="00155929" w:rsidRDefault="006E0CA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8</w:t>
            </w:r>
          </w:p>
        </w:tc>
        <w:tc>
          <w:tcPr>
            <w:tcW w:w="1843" w:type="dxa"/>
          </w:tcPr>
          <w:p w:rsidR="006E0CA7" w:rsidRPr="00155929" w:rsidRDefault="006E0CA7"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DA34F4" w:rsidRPr="00155929" w:rsidTr="00DA34F4">
        <w:trPr>
          <w:trHeight w:val="240"/>
        </w:trPr>
        <w:tc>
          <w:tcPr>
            <w:tcW w:w="12611" w:type="dxa"/>
            <w:gridSpan w:val="2"/>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Всего:</w:t>
            </w:r>
          </w:p>
        </w:tc>
        <w:tc>
          <w:tcPr>
            <w:tcW w:w="992"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155929">
              <w:rPr>
                <w:rFonts w:ascii="Times New Roman" w:eastAsia="Times New Roman" w:hAnsi="Times New Roman" w:cs="Times New Roman"/>
                <w:b/>
                <w:sz w:val="28"/>
                <w:szCs w:val="28"/>
              </w:rPr>
              <w:t>72</w:t>
            </w:r>
          </w:p>
        </w:tc>
        <w:tc>
          <w:tcPr>
            <w:tcW w:w="1843" w:type="dxa"/>
          </w:tcPr>
          <w:p w:rsidR="00DA34F4" w:rsidRPr="00155929" w:rsidRDefault="00DA34F4" w:rsidP="00DA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bl>
    <w:p w:rsidR="00B267A3" w:rsidRPr="00155929" w:rsidRDefault="00B267A3" w:rsidP="00B267A3">
      <w:pPr>
        <w:autoSpaceDE w:val="0"/>
        <w:autoSpaceDN w:val="0"/>
        <w:adjustRightInd w:val="0"/>
        <w:rPr>
          <w:rFonts w:ascii="Times New Roman" w:hAnsi="Times New Roman" w:cs="Times New Roman"/>
          <w:b/>
          <w:sz w:val="28"/>
          <w:szCs w:val="28"/>
        </w:rPr>
        <w:sectPr w:rsidR="00B267A3" w:rsidRPr="00155929" w:rsidSect="000E342D">
          <w:pgSz w:w="16838" w:h="11906" w:orient="landscape"/>
          <w:pgMar w:top="851" w:right="1134" w:bottom="1701" w:left="1134" w:header="57" w:footer="113" w:gutter="0"/>
          <w:cols w:space="720"/>
          <w:docGrid w:linePitch="299"/>
        </w:sectPr>
      </w:pPr>
    </w:p>
    <w:p w:rsidR="00454945" w:rsidRPr="00155929" w:rsidRDefault="00454945" w:rsidP="00155929">
      <w:pPr>
        <w:pStyle w:val="1"/>
        <w:jc w:val="center"/>
        <w:rPr>
          <w:rFonts w:ascii="Times New Roman" w:hAnsi="Times New Roman" w:cs="Times New Roman"/>
          <w:b/>
          <w:color w:val="auto"/>
          <w:sz w:val="28"/>
          <w:szCs w:val="28"/>
        </w:rPr>
      </w:pPr>
      <w:bookmarkStart w:id="5" w:name="_Toc129703256"/>
      <w:r w:rsidRPr="00155929">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5"/>
    </w:p>
    <w:p w:rsidR="002B48C9" w:rsidRPr="00155929" w:rsidRDefault="002B48C9" w:rsidP="002B48C9">
      <w:pPr>
        <w:keepNext/>
        <w:keepLines/>
        <w:spacing w:after="0"/>
        <w:ind w:left="142" w:right="57" w:firstLine="142"/>
        <w:jc w:val="center"/>
        <w:outlineLvl w:val="0"/>
        <w:rPr>
          <w:rFonts w:ascii="Times New Roman" w:hAnsi="Times New Roman" w:cs="Times New Roman"/>
          <w:b/>
          <w:sz w:val="28"/>
          <w:szCs w:val="28"/>
        </w:rPr>
      </w:pPr>
    </w:p>
    <w:p w:rsidR="000519CB" w:rsidRDefault="000519CB" w:rsidP="000519CB">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 xml:space="preserve">абораторный островной стол (двухсторонний, с защитным, </w:t>
      </w:r>
      <w:proofErr w:type="spellStart"/>
      <w:r w:rsidRPr="00EF0FB7">
        <w:rPr>
          <w:rFonts w:ascii="Times New Roman" w:eastAsia="Times New Roman" w:hAnsi="Times New Roman" w:cs="Times New Roman"/>
          <w:color w:val="212529"/>
          <w:sz w:val="28"/>
          <w:szCs w:val="28"/>
        </w:rPr>
        <w:t>химостойким</w:t>
      </w:r>
      <w:proofErr w:type="spellEnd"/>
      <w:r w:rsidRPr="00EF0FB7">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br/>
      </w:r>
      <w:r w:rsidRPr="00EF0FB7">
        <w:rPr>
          <w:rFonts w:ascii="Times New Roman" w:eastAsia="Times New Roman" w:hAnsi="Times New Roman" w:cs="Times New Roman"/>
          <w:color w:val="212529"/>
          <w:sz w:val="28"/>
          <w:szCs w:val="28"/>
        </w:rPr>
        <w:t xml:space="preserve">и термостойким покрытием, </w:t>
      </w:r>
      <w:proofErr w:type="spellStart"/>
      <w:r w:rsidRPr="00EF0FB7">
        <w:rPr>
          <w:rFonts w:ascii="Times New Roman" w:eastAsia="Times New Roman" w:hAnsi="Times New Roman" w:cs="Times New Roman"/>
          <w:color w:val="212529"/>
          <w:sz w:val="28"/>
          <w:szCs w:val="28"/>
        </w:rPr>
        <w:t>надстольем</w:t>
      </w:r>
      <w:proofErr w:type="spellEnd"/>
      <w:r w:rsidRPr="00EF0FB7">
        <w:rPr>
          <w:rFonts w:ascii="Times New Roman" w:eastAsia="Times New Roman" w:hAnsi="Times New Roman" w:cs="Times New Roman"/>
          <w:color w:val="212529"/>
          <w:sz w:val="28"/>
          <w:szCs w:val="28"/>
        </w:rPr>
        <w:t>, с подсветкой и электрическими розетками, подводкой и отведением воды и сантехникой)</w:t>
      </w:r>
      <w:r>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rsidR="000519CB" w:rsidRPr="00EF0FB7" w:rsidRDefault="000519CB" w:rsidP="000519CB">
      <w:pPr>
        <w:spacing w:after="0" w:line="360" w:lineRule="auto"/>
        <w:ind w:firstLine="709"/>
        <w:jc w:val="both"/>
        <w:rPr>
          <w:rFonts w:ascii="Times New Roman" w:eastAsia="Times New Roman" w:hAnsi="Times New Roman" w:cs="Times New Roman"/>
          <w:color w:val="212529"/>
          <w:sz w:val="28"/>
          <w:szCs w:val="28"/>
        </w:rPr>
      </w:pPr>
      <w:r w:rsidRPr="000366C9">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rsidR="000519CB" w:rsidRDefault="000519CB" w:rsidP="000519CB">
      <w:pPr>
        <w:spacing w:after="0"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Pr="00EF0FB7">
        <w:rPr>
          <w:rFonts w:ascii="Times New Roman" w:eastAsia="Times New Roman" w:hAnsi="Times New Roman" w:cs="Times New Roman"/>
          <w:color w:val="212529"/>
          <w:sz w:val="28"/>
          <w:szCs w:val="28"/>
        </w:rPr>
        <w:t xml:space="preserve">емонстрационное оборудование и приборы: </w:t>
      </w:r>
    </w:p>
    <w:p w:rsidR="000519CB" w:rsidRPr="003E6F9E" w:rsidRDefault="000519CB" w:rsidP="000519CB">
      <w:pPr>
        <w:pStyle w:val="af0"/>
        <w:numPr>
          <w:ilvl w:val="0"/>
          <w:numId w:val="3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влажных препаратов демонстрационный</w:t>
      </w:r>
    </w:p>
    <w:p w:rsidR="000519CB" w:rsidRPr="003E6F9E" w:rsidRDefault="000519CB" w:rsidP="000519CB">
      <w:pPr>
        <w:pStyle w:val="af0"/>
        <w:numPr>
          <w:ilvl w:val="0"/>
          <w:numId w:val="3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гербариев по систематике растений с определительными карточками</w:t>
      </w:r>
    </w:p>
    <w:p w:rsidR="000519CB" w:rsidRPr="003E6F9E" w:rsidRDefault="000519CB" w:rsidP="000519CB">
      <w:pPr>
        <w:pStyle w:val="af0"/>
        <w:numPr>
          <w:ilvl w:val="0"/>
          <w:numId w:val="3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коллекций демонстрационный</w:t>
      </w:r>
    </w:p>
    <w:p w:rsidR="000519CB" w:rsidRPr="003E6F9E" w:rsidRDefault="000519CB" w:rsidP="000519CB">
      <w:pPr>
        <w:pStyle w:val="af0"/>
        <w:numPr>
          <w:ilvl w:val="0"/>
          <w:numId w:val="36"/>
        </w:numPr>
        <w:spacing w:line="360" w:lineRule="auto"/>
        <w:jc w:val="both"/>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цифровой микроскоп бинокулярный (с камерой)</w:t>
      </w:r>
    </w:p>
    <w:p w:rsidR="000519CB" w:rsidRPr="00EF0FB7" w:rsidRDefault="000519CB" w:rsidP="000519CB">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модели, муляжи, аппликации</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моделей-аппликаций демонстрационный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анатомических моделей демонстрационный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набор палеонтологических муляжей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ботанических моделей демонстрационный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зоологических моделей демонстрационный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муляжей демонстрационный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скелет человека</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торс человека разборный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lastRenderedPageBreak/>
        <w:t>комплект моделей</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комплект скелетов различных классов животных</w:t>
      </w:r>
    </w:p>
    <w:p w:rsidR="000519CB" w:rsidRPr="003E6F9E" w:rsidRDefault="000519CB" w:rsidP="000519CB">
      <w:pPr>
        <w:pStyle w:val="af0"/>
        <w:numPr>
          <w:ilvl w:val="0"/>
          <w:numId w:val="35"/>
        </w:numPr>
        <w:spacing w:line="360" w:lineRule="auto"/>
        <w:rPr>
          <w:rFonts w:ascii="Times New Roman" w:eastAsia="Times New Roman" w:hAnsi="Times New Roman"/>
          <w:color w:val="212529"/>
          <w:sz w:val="28"/>
          <w:szCs w:val="28"/>
        </w:rPr>
      </w:pPr>
      <w:r w:rsidRPr="003E6F9E">
        <w:rPr>
          <w:rFonts w:ascii="Times New Roman" w:eastAsia="Times New Roman" w:hAnsi="Times New Roman"/>
          <w:color w:val="212529"/>
          <w:sz w:val="28"/>
          <w:szCs w:val="28"/>
        </w:rPr>
        <w:t>таблицы рельефные</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демонстрационные учебно-наглядные пособия</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комплект портретов для оформления кабинета</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лаборантская для кабинета биологии и экологии</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стол с ящиками для хранения/тумбой</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кресло офисное</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стол лабораторный моечный</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сушильная панель для посуды</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шкаф для хранения учебных пособий</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шкаф для хранения влажных препаратов, запирающийся на ключ</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шкаф для хранения лабораторной посуды/приборов</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лаборантский стол</w:t>
      </w:r>
    </w:p>
    <w:p w:rsidR="000519CB" w:rsidRPr="003E6F9E" w:rsidRDefault="000519CB" w:rsidP="000519CB">
      <w:pPr>
        <w:pStyle w:val="af0"/>
        <w:numPr>
          <w:ilvl w:val="0"/>
          <w:numId w:val="35"/>
        </w:numPr>
        <w:spacing w:line="360" w:lineRule="auto"/>
        <w:rPr>
          <w:rFonts w:ascii="Times New Roman" w:hAnsi="Times New Roman"/>
          <w:sz w:val="28"/>
          <w:szCs w:val="28"/>
        </w:rPr>
      </w:pPr>
      <w:r w:rsidRPr="003E6F9E">
        <w:rPr>
          <w:rFonts w:ascii="Times New Roman" w:hAnsi="Times New Roman"/>
          <w:sz w:val="28"/>
          <w:szCs w:val="28"/>
        </w:rPr>
        <w:t>стул лабораторный</w:t>
      </w:r>
    </w:p>
    <w:p w:rsidR="000519CB" w:rsidRPr="003E6F9E" w:rsidRDefault="000519CB" w:rsidP="000519CB">
      <w:pPr>
        <w:pStyle w:val="af0"/>
        <w:numPr>
          <w:ilvl w:val="0"/>
          <w:numId w:val="35"/>
        </w:numPr>
        <w:spacing w:line="360" w:lineRule="auto"/>
        <w:jc w:val="both"/>
        <w:rPr>
          <w:rFonts w:ascii="Times New Roman" w:eastAsia="Times New Roman" w:hAnsi="Times New Roman"/>
          <w:sz w:val="28"/>
          <w:szCs w:val="28"/>
        </w:rPr>
      </w:pPr>
      <w:r w:rsidRPr="003E6F9E">
        <w:rPr>
          <w:rFonts w:ascii="Times New Roman" w:hAnsi="Times New Roman"/>
          <w:sz w:val="28"/>
          <w:szCs w:val="28"/>
        </w:rPr>
        <w:t>комплект ершей для мытья лабораторной посуды.</w:t>
      </w:r>
      <w:bookmarkStart w:id="6" w:name="102590"/>
      <w:bookmarkStart w:id="7" w:name="102596"/>
      <w:bookmarkStart w:id="8" w:name="102597"/>
      <w:bookmarkStart w:id="9" w:name="102604"/>
      <w:bookmarkStart w:id="10" w:name="102721"/>
      <w:bookmarkStart w:id="11" w:name="102744"/>
      <w:bookmarkStart w:id="12" w:name="102750"/>
      <w:bookmarkStart w:id="13" w:name="102776"/>
      <w:bookmarkEnd w:id="6"/>
      <w:bookmarkEnd w:id="7"/>
      <w:bookmarkEnd w:id="8"/>
      <w:bookmarkEnd w:id="9"/>
      <w:bookmarkEnd w:id="10"/>
      <w:bookmarkEnd w:id="11"/>
      <w:bookmarkEnd w:id="12"/>
      <w:bookmarkEnd w:id="13"/>
    </w:p>
    <w:p w:rsidR="000519CB" w:rsidRPr="00603048" w:rsidRDefault="000519CB" w:rsidP="000519CB">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rsidR="00D5221E" w:rsidRPr="00C66C31" w:rsidRDefault="00955F6A" w:rsidP="00D5221E">
      <w:pPr>
        <w:pStyle w:val="af0"/>
        <w:spacing w:line="360" w:lineRule="auto"/>
        <w:rPr>
          <w:rFonts w:ascii="Times New Roman" w:eastAsia="OfficinaSansBookC" w:hAnsi="Times New Roman"/>
          <w:b/>
          <w:sz w:val="28"/>
          <w:szCs w:val="28"/>
        </w:rPr>
      </w:pPr>
      <w:r>
        <w:rPr>
          <w:rFonts w:ascii="Times New Roman" w:eastAsia="OfficinaSansBookC" w:hAnsi="Times New Roman"/>
          <w:b/>
          <w:sz w:val="28"/>
          <w:szCs w:val="28"/>
        </w:rPr>
        <w:t xml:space="preserve"> </w:t>
      </w:r>
      <w:r w:rsidR="00D5221E" w:rsidRPr="00C66C31">
        <w:rPr>
          <w:rFonts w:ascii="Times New Roman" w:eastAsia="OfficinaSansBookC" w:hAnsi="Times New Roman"/>
          <w:b/>
          <w:sz w:val="28"/>
          <w:szCs w:val="28"/>
        </w:rPr>
        <w:t>3.2. Информационное обеспечение реализации программы</w:t>
      </w:r>
    </w:p>
    <w:p w:rsidR="00D5221E" w:rsidRDefault="00D5221E" w:rsidP="00D5221E">
      <w:pPr>
        <w:pStyle w:val="c7"/>
        <w:shd w:val="clear" w:color="auto" w:fill="FFFFFF"/>
        <w:spacing w:before="0" w:beforeAutospacing="0" w:after="0" w:afterAutospacing="0"/>
        <w:jc w:val="both"/>
        <w:rPr>
          <w:b/>
          <w:bCs/>
          <w:color w:val="000000"/>
          <w:sz w:val="28"/>
          <w:szCs w:val="28"/>
        </w:rPr>
      </w:pPr>
      <w:r w:rsidRPr="00E17E61">
        <w:rPr>
          <w:sz w:val="28"/>
          <w:szCs w:val="28"/>
        </w:rPr>
        <w:t xml:space="preserve"> </w:t>
      </w:r>
      <w:r w:rsidRPr="00E17E61">
        <w:rPr>
          <w:b/>
          <w:bCs/>
          <w:color w:val="000000"/>
          <w:sz w:val="28"/>
          <w:szCs w:val="28"/>
        </w:rPr>
        <w:t>Список литературы:</w:t>
      </w:r>
    </w:p>
    <w:p w:rsidR="000519CB" w:rsidRPr="00996547" w:rsidRDefault="000519CB" w:rsidP="000519CB">
      <w:pPr>
        <w:spacing w:after="0" w:line="360" w:lineRule="auto"/>
        <w:jc w:val="both"/>
        <w:rPr>
          <w:rFonts w:ascii="Times New Roman" w:eastAsia="Times New Roman" w:hAnsi="Times New Roman" w:cs="Times New Roman"/>
          <w:sz w:val="28"/>
          <w:szCs w:val="28"/>
        </w:rPr>
      </w:pP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Для обучающихся:</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1. Биология: учебник и практикум для среднего профессионального</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образования / В. Н. Ярыгин [и др.]; под редакцией В. Н. Ярыгина. — 2-е изд. — Москва:</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955F6A" w:rsidRPr="00E17E61" w:rsidRDefault="00955F6A" w:rsidP="00955F6A">
      <w:pPr>
        <w:numPr>
          <w:ilvl w:val="0"/>
          <w:numId w:val="38"/>
        </w:numPr>
        <w:shd w:val="clear" w:color="auto" w:fill="FFFFFF"/>
        <w:spacing w:before="100" w:beforeAutospacing="1" w:after="100" w:afterAutospacing="1" w:line="240" w:lineRule="auto"/>
        <w:ind w:left="0" w:firstLine="900"/>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Учебник Общая биология: учебник для студ. </w:t>
      </w:r>
      <w:proofErr w:type="spellStart"/>
      <w:r w:rsidRPr="00E17E61">
        <w:rPr>
          <w:rFonts w:ascii="Times New Roman" w:eastAsia="Times New Roman" w:hAnsi="Times New Roman" w:cs="Times New Roman"/>
          <w:color w:val="000000"/>
          <w:sz w:val="28"/>
          <w:szCs w:val="28"/>
          <w:lang w:eastAsia="ru-RU"/>
        </w:rPr>
        <w:t>образоват</w:t>
      </w:r>
      <w:proofErr w:type="spellEnd"/>
      <w:r w:rsidRPr="00E17E61">
        <w:rPr>
          <w:rFonts w:ascii="Times New Roman" w:eastAsia="Times New Roman" w:hAnsi="Times New Roman" w:cs="Times New Roman"/>
          <w:color w:val="000000"/>
          <w:sz w:val="28"/>
          <w:szCs w:val="28"/>
          <w:lang w:eastAsia="ru-RU"/>
        </w:rPr>
        <w:t xml:space="preserve">. учреждений сред. проф. образования / В. М. Константинов, А. Г. </w:t>
      </w:r>
      <w:proofErr w:type="spellStart"/>
      <w:r w:rsidRPr="00E17E61">
        <w:rPr>
          <w:rFonts w:ascii="Times New Roman" w:eastAsia="Times New Roman" w:hAnsi="Times New Roman" w:cs="Times New Roman"/>
          <w:color w:val="000000"/>
          <w:sz w:val="28"/>
          <w:szCs w:val="28"/>
          <w:lang w:eastAsia="ru-RU"/>
        </w:rPr>
        <w:t>Резанов</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Е.О.Фадеева</w:t>
      </w:r>
      <w:proofErr w:type="spellEnd"/>
      <w:r w:rsidRPr="00E17E61">
        <w:rPr>
          <w:rFonts w:ascii="Times New Roman" w:eastAsia="Times New Roman" w:hAnsi="Times New Roman" w:cs="Times New Roman"/>
          <w:color w:val="000000"/>
          <w:sz w:val="28"/>
          <w:szCs w:val="28"/>
          <w:lang w:eastAsia="ru-RU"/>
        </w:rPr>
        <w:t xml:space="preserve">; под ред. </w:t>
      </w:r>
      <w:proofErr w:type="spellStart"/>
      <w:r w:rsidRPr="00E17E61">
        <w:rPr>
          <w:rFonts w:ascii="Times New Roman" w:eastAsia="Times New Roman" w:hAnsi="Times New Roman" w:cs="Times New Roman"/>
          <w:color w:val="000000"/>
          <w:sz w:val="28"/>
          <w:szCs w:val="28"/>
          <w:lang w:eastAsia="ru-RU"/>
        </w:rPr>
        <w:t>В.М.Константинова</w:t>
      </w:r>
      <w:proofErr w:type="spellEnd"/>
      <w:r w:rsidRPr="00E17E61">
        <w:rPr>
          <w:rFonts w:ascii="Times New Roman" w:eastAsia="Times New Roman" w:hAnsi="Times New Roman" w:cs="Times New Roman"/>
          <w:color w:val="000000"/>
          <w:sz w:val="28"/>
          <w:szCs w:val="28"/>
          <w:lang w:eastAsia="ru-RU"/>
        </w:rPr>
        <w:t>. — 8-е изд., стер. — М.: ИЦ «Академия», 2014.</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Дополнительная литература:</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1.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С. И. Естествознание: учебник и практикум для среднего</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lastRenderedPageBreak/>
        <w:t xml:space="preserve">профессионального образования / С. И. </w:t>
      </w:r>
      <w:proofErr w:type="spellStart"/>
      <w:r w:rsidRPr="00E17E61">
        <w:rPr>
          <w:rFonts w:ascii="Times New Roman" w:eastAsia="Times New Roman" w:hAnsi="Times New Roman" w:cs="Times New Roman"/>
          <w:color w:val="000000"/>
          <w:sz w:val="28"/>
          <w:szCs w:val="28"/>
          <w:lang w:eastAsia="ru-RU"/>
        </w:rPr>
        <w:t>Валянский</w:t>
      </w:r>
      <w:proofErr w:type="spellEnd"/>
      <w:r w:rsidRPr="00E17E61">
        <w:rPr>
          <w:rFonts w:ascii="Times New Roman" w:eastAsia="Times New Roman" w:hAnsi="Times New Roman" w:cs="Times New Roman"/>
          <w:color w:val="000000"/>
          <w:sz w:val="28"/>
          <w:szCs w:val="28"/>
          <w:lang w:eastAsia="ru-RU"/>
        </w:rPr>
        <w:t xml:space="preserve">. — Москва: Издательство </w:t>
      </w:r>
      <w:proofErr w:type="spellStart"/>
      <w:r w:rsidRPr="00E17E61">
        <w:rPr>
          <w:rFonts w:ascii="Times New Roman" w:eastAsia="Times New Roman" w:hAnsi="Times New Roman" w:cs="Times New Roman"/>
          <w:color w:val="000000"/>
          <w:sz w:val="28"/>
          <w:szCs w:val="28"/>
          <w:lang w:eastAsia="ru-RU"/>
        </w:rPr>
        <w:t>Юрайт</w:t>
      </w:r>
      <w:proofErr w:type="spellEnd"/>
      <w:r w:rsidRPr="00E17E61">
        <w:rPr>
          <w:rFonts w:ascii="Times New Roman" w:eastAsia="Times New Roman" w:hAnsi="Times New Roman" w:cs="Times New Roman"/>
          <w:color w:val="000000"/>
          <w:sz w:val="28"/>
          <w:szCs w:val="28"/>
          <w:lang w:eastAsia="ru-RU"/>
        </w:rPr>
        <w:t>, 2020.</w:t>
      </w:r>
    </w:p>
    <w:p w:rsidR="00955F6A" w:rsidRPr="00917AD7" w:rsidRDefault="00955F6A" w:rsidP="00917AD7">
      <w:pPr>
        <w:pStyle w:val="af0"/>
        <w:numPr>
          <w:ilvl w:val="0"/>
          <w:numId w:val="31"/>
        </w:numPr>
        <w:shd w:val="clear" w:color="auto" w:fill="FFFFFF"/>
        <w:jc w:val="both"/>
        <w:rPr>
          <w:rFonts w:ascii="Times New Roman" w:eastAsia="Times New Roman" w:hAnsi="Times New Roman"/>
          <w:color w:val="000000"/>
          <w:sz w:val="28"/>
          <w:szCs w:val="28"/>
          <w:lang w:eastAsia="ru-RU"/>
        </w:rPr>
      </w:pPr>
      <w:r w:rsidRPr="00917AD7">
        <w:rPr>
          <w:rFonts w:ascii="Times New Roman" w:eastAsia="Times New Roman" w:hAnsi="Times New Roman"/>
          <w:color w:val="000000"/>
          <w:sz w:val="28"/>
          <w:szCs w:val="28"/>
          <w:lang w:eastAsia="ru-RU"/>
        </w:rPr>
        <w:t xml:space="preserve">Горелов А. А. Естествознание: учебное пособие для среднего профессионального образования / А. А. Горелов. — 4-е изд., </w:t>
      </w:r>
      <w:proofErr w:type="spellStart"/>
      <w:r w:rsidRPr="00917AD7">
        <w:rPr>
          <w:rFonts w:ascii="Times New Roman" w:eastAsia="Times New Roman" w:hAnsi="Times New Roman"/>
          <w:color w:val="000000"/>
          <w:sz w:val="28"/>
          <w:szCs w:val="28"/>
          <w:lang w:eastAsia="ru-RU"/>
        </w:rPr>
        <w:t>перераб</w:t>
      </w:r>
      <w:proofErr w:type="spellEnd"/>
      <w:proofErr w:type="gramStart"/>
      <w:r w:rsidRPr="00917AD7">
        <w:rPr>
          <w:rFonts w:ascii="Times New Roman" w:eastAsia="Times New Roman" w:hAnsi="Times New Roman"/>
          <w:color w:val="000000"/>
          <w:sz w:val="28"/>
          <w:szCs w:val="28"/>
          <w:lang w:eastAsia="ru-RU"/>
        </w:rPr>
        <w:t>.</w:t>
      </w:r>
      <w:proofErr w:type="gramEnd"/>
      <w:r w:rsidRPr="00917AD7">
        <w:rPr>
          <w:rFonts w:ascii="Times New Roman" w:eastAsia="Times New Roman" w:hAnsi="Times New Roman"/>
          <w:color w:val="000000"/>
          <w:sz w:val="28"/>
          <w:szCs w:val="28"/>
          <w:lang w:eastAsia="ru-RU"/>
        </w:rPr>
        <w:t xml:space="preserve"> и доп. — Москва: Издательство </w:t>
      </w:r>
      <w:proofErr w:type="spellStart"/>
      <w:r w:rsidRPr="00917AD7">
        <w:rPr>
          <w:rFonts w:ascii="Times New Roman" w:eastAsia="Times New Roman" w:hAnsi="Times New Roman"/>
          <w:color w:val="000000"/>
          <w:sz w:val="28"/>
          <w:szCs w:val="28"/>
          <w:lang w:eastAsia="ru-RU"/>
        </w:rPr>
        <w:t>Юрайт</w:t>
      </w:r>
      <w:proofErr w:type="spellEnd"/>
      <w:r w:rsidRPr="00917AD7">
        <w:rPr>
          <w:rFonts w:ascii="Times New Roman" w:eastAsia="Times New Roman" w:hAnsi="Times New Roman"/>
          <w:color w:val="000000"/>
          <w:sz w:val="28"/>
          <w:szCs w:val="28"/>
          <w:lang w:eastAsia="ru-RU"/>
        </w:rPr>
        <w:t>, 2020.</w:t>
      </w:r>
    </w:p>
    <w:p w:rsidR="00917AD7" w:rsidRPr="00917AD7" w:rsidRDefault="00917AD7" w:rsidP="00917AD7">
      <w:pPr>
        <w:pStyle w:val="af0"/>
        <w:shd w:val="clear" w:color="auto" w:fill="FFFFFF"/>
        <w:jc w:val="both"/>
        <w:rPr>
          <w:rFonts w:eastAsia="Times New Roman" w:cs="Calibri"/>
          <w:color w:val="000000"/>
          <w:sz w:val="28"/>
          <w:szCs w:val="28"/>
          <w:lang w:eastAsia="ru-RU"/>
        </w:rPr>
      </w:pP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Для преподавателя:</w:t>
      </w:r>
    </w:p>
    <w:p w:rsidR="00917AD7"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bookmarkStart w:id="14" w:name="_GoBack"/>
      <w:bookmarkEnd w:id="14"/>
      <w:r w:rsidRPr="00E17E61">
        <w:rPr>
          <w:rFonts w:ascii="Times New Roman" w:eastAsia="Times New Roman" w:hAnsi="Times New Roman" w:cs="Times New Roman"/>
          <w:color w:val="000000"/>
          <w:sz w:val="28"/>
          <w:szCs w:val="28"/>
          <w:lang w:eastAsia="ru-RU"/>
        </w:rPr>
        <w:t>      Примерная рабочая программа общеобразовательной дисциплины «</w:t>
      </w:r>
      <w:r>
        <w:rPr>
          <w:rFonts w:ascii="Times New Roman" w:eastAsia="Times New Roman" w:hAnsi="Times New Roman" w:cs="Times New Roman"/>
          <w:color w:val="000000"/>
          <w:sz w:val="28"/>
          <w:szCs w:val="28"/>
          <w:lang w:eastAsia="ru-RU"/>
        </w:rPr>
        <w:t>Биология</w:t>
      </w:r>
      <w:r w:rsidRPr="00E17E61">
        <w:rPr>
          <w:rFonts w:ascii="Times New Roman" w:eastAsia="Times New Roman" w:hAnsi="Times New Roman" w:cs="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Pr>
          <w:rFonts w:ascii="Times New Roman" w:eastAsia="Times New Roman" w:hAnsi="Times New Roman" w:cs="Times New Roman"/>
          <w:color w:val="000000"/>
          <w:sz w:val="28"/>
          <w:szCs w:val="28"/>
          <w:lang w:eastAsia="ru-RU"/>
        </w:rPr>
        <w:t>.</w:t>
      </w:r>
      <w:r w:rsidRPr="00E17E6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955F6A" w:rsidRPr="00E17E61" w:rsidRDefault="00955F6A" w:rsidP="00955F6A">
      <w:pPr>
        <w:shd w:val="clear" w:color="auto" w:fill="FFFFFF"/>
        <w:spacing w:after="0" w:line="240" w:lineRule="auto"/>
        <w:jc w:val="both"/>
        <w:rPr>
          <w:rFonts w:ascii="Calibri" w:eastAsia="Times New Roman" w:hAnsi="Calibri" w:cs="Calibri"/>
          <w:color w:val="000000"/>
          <w:sz w:val="28"/>
          <w:szCs w:val="28"/>
          <w:lang w:eastAsia="ru-RU"/>
        </w:rPr>
      </w:pPr>
      <w:r w:rsidRPr="00E17E61">
        <w:rPr>
          <w:rFonts w:ascii="Times New Roman" w:eastAsia="Times New Roman" w:hAnsi="Times New Roman" w:cs="Times New Roman"/>
          <w:b/>
          <w:bCs/>
          <w:color w:val="000000"/>
          <w:sz w:val="28"/>
          <w:szCs w:val="28"/>
          <w:lang w:eastAsia="ru-RU"/>
        </w:rPr>
        <w:t>Интернет-ресурсы:</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krugosvet.ru /универсальная энциклопедия «</w:t>
      </w:r>
      <w:proofErr w:type="spellStart"/>
      <w:r w:rsidRPr="00E17E61">
        <w:rPr>
          <w:rFonts w:ascii="Times New Roman" w:eastAsia="Times New Roman" w:hAnsi="Times New Roman" w:cs="Times New Roman"/>
          <w:color w:val="000000"/>
          <w:sz w:val="28"/>
          <w:szCs w:val="28"/>
          <w:lang w:eastAsia="ru-RU"/>
        </w:rPr>
        <w:t>Кругосвет</w:t>
      </w:r>
      <w:proofErr w:type="spellEnd"/>
      <w:r w:rsidRPr="00E17E61">
        <w:rPr>
          <w:rFonts w:ascii="Times New Roman" w:eastAsia="Times New Roman" w:hAnsi="Times New Roman" w:cs="Times New Roman"/>
          <w:color w:val="000000"/>
          <w:sz w:val="28"/>
          <w:szCs w:val="28"/>
          <w:lang w:eastAsia="ru-RU"/>
        </w:rPr>
        <w:t>»/.</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http:// scitecIibrary.ru /научно-техническая библиотека/.</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www.auditorium.ru /библиотека института «Открытое общество»/.</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interneturok</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Видеоуроки</w:t>
      </w:r>
      <w:proofErr w:type="spellEnd"/>
      <w:r w:rsidRPr="00E17E61">
        <w:rPr>
          <w:rFonts w:ascii="Times New Roman" w:eastAsia="Times New Roman" w:hAnsi="Times New Roman" w:cs="Times New Roman"/>
          <w:color w:val="000000"/>
          <w:sz w:val="28"/>
          <w:szCs w:val="28"/>
          <w:lang w:eastAsia="ru-RU"/>
        </w:rPr>
        <w:t xml:space="preserve"> по предметам школьной программы»).</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www.alhimikov.net (Образовательный сайт для школьников).</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www</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biology</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asvu</w:t>
      </w:r>
      <w:proofErr w:type="spellEnd"/>
      <w:r w:rsidRPr="00E17E61">
        <w:rPr>
          <w:rFonts w:ascii="Times New Roman" w:eastAsia="Times New Roman" w:hAnsi="Times New Roman" w:cs="Times New Roman"/>
          <w:color w:val="000000"/>
          <w:sz w:val="28"/>
          <w:szCs w:val="28"/>
          <w:lang w:eastAsia="ru-RU"/>
        </w:rPr>
        <w:t xml:space="preserve">. </w:t>
      </w:r>
      <w:proofErr w:type="spellStart"/>
      <w:r w:rsidRPr="00E17E61">
        <w:rPr>
          <w:rFonts w:ascii="Times New Roman" w:eastAsia="Times New Roman" w:hAnsi="Times New Roman" w:cs="Times New Roman"/>
          <w:color w:val="000000"/>
          <w:sz w:val="28"/>
          <w:szCs w:val="28"/>
          <w:lang w:eastAsia="ru-RU"/>
        </w:rPr>
        <w:t>ru</w:t>
      </w:r>
      <w:proofErr w:type="spellEnd"/>
      <w:r w:rsidRPr="00E17E61">
        <w:rPr>
          <w:rFonts w:ascii="Times New Roman" w:eastAsia="Times New Roman" w:hAnsi="Times New Roman" w:cs="Times New Roman"/>
          <w:color w:val="000000"/>
          <w:sz w:val="28"/>
          <w:szCs w:val="28"/>
          <w:lang w:eastAsia="ru-RU"/>
        </w:rPr>
        <w:t xml:space="preserve"> (Вся биология. Современная биология, статьи, новости,</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библиотека).</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 www.window.edu.ru/window (Единое окно доступа к образовательным ресурсам Интернета</w:t>
      </w:r>
    </w:p>
    <w:p w:rsidR="00955F6A" w:rsidRPr="00E17E61" w:rsidRDefault="00955F6A" w:rsidP="00955F6A">
      <w:pPr>
        <w:shd w:val="clear" w:color="auto" w:fill="FFFFFF"/>
        <w:spacing w:after="0" w:line="240" w:lineRule="auto"/>
        <w:ind w:firstLine="426"/>
        <w:rPr>
          <w:rFonts w:ascii="Calibri" w:eastAsia="Times New Roman" w:hAnsi="Calibri" w:cs="Calibri"/>
          <w:color w:val="000000"/>
          <w:sz w:val="28"/>
          <w:szCs w:val="28"/>
          <w:lang w:eastAsia="ru-RU"/>
        </w:rPr>
      </w:pPr>
      <w:r w:rsidRPr="00E17E61">
        <w:rPr>
          <w:rFonts w:ascii="Times New Roman" w:eastAsia="Times New Roman" w:hAnsi="Times New Roman" w:cs="Times New Roman"/>
          <w:color w:val="000000"/>
          <w:sz w:val="28"/>
          <w:szCs w:val="28"/>
          <w:lang w:eastAsia="ru-RU"/>
        </w:rPr>
        <w:t>по биологии).</w:t>
      </w:r>
    </w:p>
    <w:p w:rsidR="000519CB" w:rsidRPr="00996547" w:rsidRDefault="000519CB" w:rsidP="000519CB">
      <w:pPr>
        <w:spacing w:after="0" w:line="276" w:lineRule="auto"/>
        <w:ind w:firstLine="709"/>
        <w:rPr>
          <w:rFonts w:ascii="Times New Roman" w:eastAsia="Times New Roman" w:hAnsi="Times New Roman" w:cs="Times New Roman"/>
          <w:b/>
          <w:sz w:val="28"/>
          <w:szCs w:val="28"/>
        </w:rPr>
        <w:sectPr w:rsidR="000519CB" w:rsidRPr="00996547" w:rsidSect="00E37A1F">
          <w:pgSz w:w="11906" w:h="16838"/>
          <w:pgMar w:top="1134" w:right="850" w:bottom="1134" w:left="1701" w:header="709" w:footer="709" w:gutter="0"/>
          <w:cols w:space="720"/>
          <w:docGrid w:linePitch="299"/>
        </w:sectPr>
      </w:pPr>
    </w:p>
    <w:p w:rsidR="000519CB" w:rsidRPr="000519CB" w:rsidRDefault="000519CB" w:rsidP="000519CB">
      <w:pPr>
        <w:pStyle w:val="1"/>
        <w:spacing w:before="0" w:line="360" w:lineRule="auto"/>
        <w:jc w:val="center"/>
        <w:rPr>
          <w:rFonts w:ascii="Times New Roman" w:hAnsi="Times New Roman" w:cs="Times New Roman"/>
          <w:b/>
          <w:color w:val="auto"/>
          <w:sz w:val="28"/>
          <w:szCs w:val="28"/>
        </w:rPr>
      </w:pPr>
      <w:bookmarkStart w:id="15" w:name="_Toc193968663"/>
      <w:r w:rsidRPr="000519CB">
        <w:rPr>
          <w:rFonts w:ascii="Times New Roman" w:hAnsi="Times New Roman" w:cs="Times New Roman"/>
          <w:b/>
          <w:color w:val="auto"/>
          <w:sz w:val="28"/>
          <w:szCs w:val="28"/>
        </w:rPr>
        <w:lastRenderedPageBreak/>
        <w:t>4. Контроль и оценка результатов освоения общеобразовательной дисциплины</w:t>
      </w:r>
      <w:bookmarkEnd w:id="15"/>
    </w:p>
    <w:p w:rsidR="000519CB" w:rsidRDefault="000519CB" w:rsidP="000519C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0519CB" w:rsidRDefault="000519CB" w:rsidP="000519C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519CB" w:rsidRPr="00AA7CF0" w:rsidRDefault="000519CB" w:rsidP="00E37A1F">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0519CB" w:rsidRPr="005317BA" w:rsidRDefault="000519CB" w:rsidP="00E37A1F">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0519CB" w:rsidRPr="00AA7CF0" w:rsidRDefault="000519CB" w:rsidP="00E37A1F">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519CB" w:rsidRPr="00AA7CF0" w:rsidRDefault="000519CB" w:rsidP="00E37A1F">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0519CB" w:rsidRPr="00602A94" w:rsidRDefault="000519CB" w:rsidP="00E37A1F">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w:t>
            </w:r>
            <w:r w:rsidR="008F7A16">
              <w:rPr>
                <w:rFonts w:ascii="Times New Roman" w:hAnsi="Times New Roman"/>
                <w:sz w:val="24"/>
                <w:szCs w:val="24"/>
              </w:rPr>
              <w:t>2</w:t>
            </w:r>
          </w:p>
          <w:p w:rsidR="000519CB" w:rsidRPr="00602A94" w:rsidRDefault="000519CB" w:rsidP="00E37A1F">
            <w:pPr>
              <w:spacing w:after="0" w:line="276" w:lineRule="auto"/>
              <w:ind w:left="57" w:right="57"/>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519CB" w:rsidRPr="001C7BF8" w:rsidRDefault="000519CB" w:rsidP="00E37A1F">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0519CB" w:rsidRPr="001C7BF8" w:rsidRDefault="000519CB" w:rsidP="00E37A1F">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0519CB" w:rsidRPr="001C7BF8" w:rsidRDefault="000519CB" w:rsidP="00E37A1F">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0519CB" w:rsidRPr="001C7BF8" w:rsidRDefault="000519CB" w:rsidP="00E37A1F">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519CB" w:rsidRPr="00AA7CF0" w:rsidRDefault="000519CB" w:rsidP="00E37A1F">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02. Использовать современные средства поиска, анализа </w:t>
            </w:r>
            <w:r>
              <w:rPr>
                <w:rFonts w:ascii="Times New Roman" w:hAnsi="Times New Roman"/>
                <w:sz w:val="24"/>
                <w:szCs w:val="24"/>
              </w:rPr>
              <w:br/>
            </w:r>
            <w:r w:rsidRPr="00AA7CF0">
              <w:rPr>
                <w:rFonts w:ascii="Times New Roman" w:hAnsi="Times New Roman"/>
                <w:sz w:val="24"/>
                <w:szCs w:val="24"/>
              </w:rPr>
              <w:t xml:space="preserve">и интерпретации информации, </w:t>
            </w:r>
            <w:r>
              <w:rPr>
                <w:rFonts w:ascii="Times New Roman" w:hAnsi="Times New Roman"/>
                <w:sz w:val="24"/>
                <w:szCs w:val="24"/>
              </w:rPr>
              <w:br/>
            </w:r>
            <w:r w:rsidRPr="00AA7CF0">
              <w:rPr>
                <w:rFonts w:ascii="Times New Roman" w:hAnsi="Times New Roman"/>
                <w:sz w:val="24"/>
                <w:szCs w:val="24"/>
              </w:rP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0519CB" w:rsidRPr="00602A94" w:rsidRDefault="000519CB" w:rsidP="00E37A1F">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w:t>
            </w:r>
            <w:r w:rsidR="008F7A16">
              <w:rPr>
                <w:rFonts w:ascii="Times New Roman" w:hAnsi="Times New Roman"/>
                <w:sz w:val="24"/>
                <w:szCs w:val="24"/>
              </w:rPr>
              <w:t>, 5.1-5.2</w:t>
            </w:r>
          </w:p>
          <w:p w:rsidR="000519CB" w:rsidRPr="000E32BF" w:rsidRDefault="000519CB" w:rsidP="00E37A1F">
            <w:pPr>
              <w:spacing w:after="0" w:line="276" w:lineRule="auto"/>
              <w:ind w:right="57"/>
              <w:jc w:val="both"/>
              <w:rPr>
                <w:rFonts w:ascii="Times New Roman" w:hAnsi="Times New Roman"/>
                <w:color w:val="FF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519CB" w:rsidRPr="00996547" w:rsidRDefault="000519CB" w:rsidP="00E37A1F">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rsidR="000519CB" w:rsidRPr="00996547" w:rsidRDefault="000519CB" w:rsidP="00E37A1F">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rsidR="000519CB" w:rsidRDefault="000519CB" w:rsidP="00E37A1F">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rsidR="000519CB" w:rsidRPr="00AA7CF0" w:rsidRDefault="000519CB" w:rsidP="00E37A1F">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rsidR="000519CB" w:rsidRPr="00AA7CF0" w:rsidRDefault="000519CB" w:rsidP="00E37A1F">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519CB" w:rsidRPr="00AA7CF0" w:rsidRDefault="000519CB" w:rsidP="00E37A1F">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0519CB" w:rsidRPr="00602A94" w:rsidRDefault="000519CB" w:rsidP="00E37A1F">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sidR="008F7A16">
              <w:rPr>
                <w:rFonts w:ascii="Times New Roman" w:hAnsi="Times New Roman"/>
                <w:sz w:val="24"/>
                <w:szCs w:val="24"/>
              </w:rPr>
              <w:t xml:space="preserve">- 3.3, 4.1-4.3, 5.1-5.2 </w:t>
            </w:r>
          </w:p>
          <w:p w:rsidR="000519CB" w:rsidRPr="00602A94" w:rsidRDefault="000519CB" w:rsidP="00E37A1F">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519CB" w:rsidRPr="001C7BF8" w:rsidRDefault="000519CB" w:rsidP="00E37A1F">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0519CB"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0519CB" w:rsidRPr="0060304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lastRenderedPageBreak/>
              <w:t>Защита индивидуальных проектов</w:t>
            </w:r>
          </w:p>
        </w:tc>
      </w:tr>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519CB" w:rsidRDefault="000519CB" w:rsidP="00E37A1F">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rsidR="000519CB" w:rsidRPr="00AA7CF0" w:rsidRDefault="000519CB" w:rsidP="00E37A1F">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0519CB" w:rsidRPr="00602A94" w:rsidRDefault="000519CB" w:rsidP="008F7A16">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sidR="008F7A16">
              <w:rPr>
                <w:rFonts w:ascii="Times New Roman" w:hAnsi="Times New Roman"/>
                <w:sz w:val="24"/>
                <w:szCs w:val="24"/>
              </w:rPr>
              <w:t>- 3.3, 4.1-4.3, 5.1-5.2</w:t>
            </w:r>
          </w:p>
        </w:tc>
        <w:tc>
          <w:tcPr>
            <w:tcW w:w="3260" w:type="dxa"/>
            <w:tcBorders>
              <w:top w:val="single" w:sz="4" w:space="0" w:color="000000"/>
              <w:left w:val="single" w:sz="4" w:space="0" w:color="000000"/>
              <w:bottom w:val="single" w:sz="4" w:space="0" w:color="000000"/>
              <w:right w:val="single" w:sz="4" w:space="0" w:color="000000"/>
            </w:tcBorders>
          </w:tcPr>
          <w:p w:rsidR="000519CB" w:rsidRPr="001C7BF8" w:rsidRDefault="000519CB" w:rsidP="00E37A1F">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rsidR="000519CB" w:rsidRPr="001C7BF8" w:rsidRDefault="000519CB" w:rsidP="00E37A1F">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rsidR="000519CB" w:rsidRPr="001C7BF8" w:rsidRDefault="000519CB" w:rsidP="00E37A1F">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w:t>
            </w:r>
            <w:r w:rsidR="00D00CBB">
              <w:rPr>
                <w:rFonts w:ascii="Times New Roman" w:hAnsi="Times New Roman"/>
                <w:sz w:val="24"/>
                <w:szCs w:val="24"/>
              </w:rPr>
              <w:t>е результатов практических работ</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rsidR="000519CB" w:rsidRPr="001C7BF8" w:rsidRDefault="000519CB" w:rsidP="00E37A1F">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rsidR="000519CB" w:rsidRPr="00996547" w:rsidRDefault="000519CB" w:rsidP="00E37A1F">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0519CB"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1B6B2B" w:rsidRDefault="001B6B2B" w:rsidP="00E37A1F">
            <w:pPr>
              <w:spacing w:after="0" w:line="276" w:lineRule="auto"/>
              <w:ind w:left="57" w:right="57"/>
              <w:jc w:val="both"/>
              <w:rPr>
                <w:rFonts w:ascii="PT Serif" w:hAnsi="PT Serif"/>
                <w:color w:val="000000"/>
                <w:shd w:val="clear" w:color="auto" w:fill="FFFFFF"/>
              </w:rPr>
            </w:pPr>
            <w:r>
              <w:rPr>
                <w:rFonts w:ascii="PT Serif" w:hAnsi="PT Serif"/>
                <w:color w:val="000000"/>
                <w:shd w:val="clear" w:color="auto" w:fill="FFFFFF"/>
              </w:rPr>
              <w:t xml:space="preserve">ПК 1.1. </w:t>
            </w:r>
          </w:p>
          <w:p w:rsidR="001B6B2B" w:rsidRDefault="001B6B2B" w:rsidP="00E37A1F">
            <w:pPr>
              <w:spacing w:after="0" w:line="276" w:lineRule="auto"/>
              <w:ind w:left="57" w:right="57"/>
              <w:jc w:val="both"/>
              <w:rPr>
                <w:rFonts w:ascii="PT Serif" w:hAnsi="PT Serif"/>
                <w:color w:val="000000"/>
                <w:shd w:val="clear" w:color="auto" w:fill="FFFFFF"/>
              </w:rPr>
            </w:pPr>
            <w:r>
              <w:rPr>
                <w:rFonts w:ascii="PT Serif" w:hAnsi="PT Serif"/>
                <w:color w:val="000000"/>
                <w:shd w:val="clear" w:color="auto" w:fill="FFFFFF"/>
              </w:rPr>
              <w:t>Проводить предпродажную подготовку автотранспортных средств в процессе оказания услуг по продаже автотранспортных средств потребителям.</w:t>
            </w:r>
            <w:r>
              <w:rPr>
                <w:rFonts w:ascii="PT Serif" w:hAnsi="PT Serif"/>
                <w:color w:val="000000"/>
              </w:rPr>
              <w:br/>
            </w:r>
            <w:r>
              <w:rPr>
                <w:rFonts w:ascii="PT Serif" w:hAnsi="PT Serif"/>
                <w:color w:val="000000"/>
                <w:shd w:val="clear" w:color="auto" w:fill="FFFFFF"/>
              </w:rPr>
              <w:t xml:space="preserve">ПК 1.2. </w:t>
            </w:r>
          </w:p>
          <w:p w:rsidR="000519CB" w:rsidRPr="00B173DE" w:rsidRDefault="001B6B2B" w:rsidP="00E37A1F">
            <w:pPr>
              <w:spacing w:after="0" w:line="276" w:lineRule="auto"/>
              <w:ind w:left="57" w:right="57"/>
              <w:jc w:val="both"/>
              <w:rPr>
                <w:rFonts w:ascii="Times New Roman" w:eastAsia="Times New Roman" w:hAnsi="Times New Roman" w:cs="Times New Roman"/>
                <w:sz w:val="24"/>
                <w:szCs w:val="24"/>
              </w:rPr>
            </w:pPr>
            <w:r>
              <w:rPr>
                <w:rFonts w:ascii="PT Serif" w:hAnsi="PT Serif"/>
                <w:color w:val="000000"/>
                <w:shd w:val="clear" w:color="auto" w:fill="FFFFFF"/>
              </w:rPr>
              <w:t>Осуществлять техническое обслуживание автотранспортных средств.</w:t>
            </w:r>
          </w:p>
        </w:tc>
        <w:tc>
          <w:tcPr>
            <w:tcW w:w="2977" w:type="dxa"/>
            <w:tcBorders>
              <w:top w:val="single" w:sz="4" w:space="0" w:color="000000"/>
              <w:left w:val="single" w:sz="4" w:space="0" w:color="000000"/>
              <w:bottom w:val="single" w:sz="4" w:space="0" w:color="000000"/>
              <w:right w:val="single" w:sz="4" w:space="0" w:color="000000"/>
            </w:tcBorders>
          </w:tcPr>
          <w:p w:rsidR="000519CB" w:rsidRPr="00602A94" w:rsidRDefault="000F6FD4" w:rsidP="00E37A1F">
            <w:pPr>
              <w:spacing w:after="0" w:line="276" w:lineRule="auto"/>
              <w:contextualSpacing/>
              <w:jc w:val="both"/>
              <w:rPr>
                <w:rFonts w:ascii="Times New Roman" w:hAnsi="Times New Roman"/>
                <w:sz w:val="24"/>
                <w:szCs w:val="24"/>
              </w:rPr>
            </w:pPr>
            <w:r>
              <w:rPr>
                <w:rFonts w:ascii="Times New Roman" w:hAnsi="Times New Roman"/>
                <w:sz w:val="24"/>
                <w:szCs w:val="24"/>
              </w:rPr>
              <w:t>Темы 4.1,4.3-4.5.</w:t>
            </w:r>
          </w:p>
        </w:tc>
        <w:tc>
          <w:tcPr>
            <w:tcW w:w="3260" w:type="dxa"/>
            <w:tcBorders>
              <w:top w:val="single" w:sz="4" w:space="0" w:color="000000"/>
              <w:left w:val="single" w:sz="4" w:space="0" w:color="000000"/>
              <w:bottom w:val="single" w:sz="4" w:space="0" w:color="000000"/>
              <w:right w:val="single" w:sz="4" w:space="0" w:color="000000"/>
            </w:tcBorders>
          </w:tcPr>
          <w:p w:rsidR="000519CB" w:rsidRPr="00996547" w:rsidRDefault="000519CB" w:rsidP="00E37A1F">
            <w:pPr>
              <w:widowControl w:val="0"/>
              <w:spacing w:after="0" w:line="240" w:lineRule="auto"/>
              <w:ind w:hanging="2"/>
              <w:rPr>
                <w:rFonts w:ascii="Times New Roman" w:eastAsia="Times New Roman" w:hAnsi="Times New Roman" w:cs="Times New Roman"/>
                <w:sz w:val="24"/>
                <w:szCs w:val="24"/>
              </w:rPr>
            </w:pPr>
          </w:p>
        </w:tc>
      </w:tr>
      <w:tr w:rsidR="000F6FD4" w:rsidRPr="00362080" w:rsidTr="00E37A1F">
        <w:trPr>
          <w:jc w:val="center"/>
        </w:trPr>
        <w:tc>
          <w:tcPr>
            <w:tcW w:w="3397" w:type="dxa"/>
            <w:tcBorders>
              <w:top w:val="single" w:sz="4" w:space="0" w:color="000000"/>
              <w:left w:val="single" w:sz="4" w:space="0" w:color="000000"/>
              <w:bottom w:val="single" w:sz="4" w:space="0" w:color="000000"/>
              <w:right w:val="single" w:sz="4" w:space="0" w:color="000000"/>
            </w:tcBorders>
          </w:tcPr>
          <w:p w:rsidR="000F6FD4" w:rsidRDefault="000F6FD4" w:rsidP="000F6FD4">
            <w:pPr>
              <w:spacing w:after="0" w:line="276" w:lineRule="auto"/>
              <w:ind w:left="57" w:right="57"/>
              <w:jc w:val="both"/>
              <w:rPr>
                <w:rFonts w:ascii="PT Serif" w:hAnsi="PT Serif"/>
                <w:color w:val="000000"/>
                <w:shd w:val="clear" w:color="auto" w:fill="FFFFFF"/>
              </w:rPr>
            </w:pPr>
            <w:r>
              <w:rPr>
                <w:rFonts w:ascii="PT Serif" w:hAnsi="PT Serif"/>
                <w:color w:val="000000"/>
                <w:shd w:val="clear" w:color="auto" w:fill="FFFFFF"/>
              </w:rPr>
              <w:t xml:space="preserve">ПК 2.1. </w:t>
            </w:r>
          </w:p>
          <w:p w:rsidR="000F6FD4" w:rsidRDefault="000F6FD4" w:rsidP="000F6FD4">
            <w:pPr>
              <w:spacing w:after="0" w:line="276" w:lineRule="auto"/>
              <w:ind w:left="57" w:right="57"/>
              <w:jc w:val="both"/>
              <w:rPr>
                <w:rFonts w:ascii="PT Serif" w:hAnsi="PT Serif"/>
                <w:color w:val="000000"/>
                <w:shd w:val="clear" w:color="auto" w:fill="FFFFFF"/>
              </w:rPr>
            </w:pPr>
            <w:r>
              <w:rPr>
                <w:rFonts w:ascii="PT Serif" w:hAnsi="PT Serif"/>
                <w:color w:val="000000"/>
                <w:shd w:val="clear" w:color="auto" w:fill="FFFFFF"/>
              </w:rPr>
              <w:t>Выполнять монтажные, демонтажные, регулировочные и диагностические работы механических компонентов автотранспортных средств.</w:t>
            </w:r>
            <w:r>
              <w:rPr>
                <w:rFonts w:ascii="PT Serif" w:hAnsi="PT Serif"/>
                <w:color w:val="000000"/>
              </w:rPr>
              <w:br/>
            </w:r>
            <w:r>
              <w:rPr>
                <w:rFonts w:ascii="PT Serif" w:hAnsi="PT Serif"/>
                <w:color w:val="000000"/>
                <w:shd w:val="clear" w:color="auto" w:fill="FFFFFF"/>
              </w:rPr>
              <w:t xml:space="preserve">ПК 2.2. </w:t>
            </w:r>
          </w:p>
          <w:p w:rsidR="000F6FD4" w:rsidRDefault="000F6FD4" w:rsidP="000F6FD4">
            <w:pPr>
              <w:spacing w:after="0" w:line="276" w:lineRule="auto"/>
              <w:ind w:left="57" w:right="57"/>
              <w:jc w:val="both"/>
              <w:rPr>
                <w:rFonts w:ascii="PT Serif" w:hAnsi="PT Serif"/>
                <w:color w:val="000000"/>
                <w:shd w:val="clear" w:color="auto" w:fill="FFFFFF"/>
              </w:rPr>
            </w:pPr>
            <w:r>
              <w:rPr>
                <w:rFonts w:ascii="PT Serif" w:hAnsi="PT Serif"/>
                <w:color w:val="000000"/>
                <w:shd w:val="clear" w:color="auto" w:fill="FFFFFF"/>
              </w:rPr>
              <w:t>Выполнять ремонт узлов, агрегатов и механических систем автотранспортных средств.</w:t>
            </w:r>
            <w:r>
              <w:rPr>
                <w:rFonts w:ascii="PT Serif" w:hAnsi="PT Serif"/>
                <w:color w:val="000000"/>
              </w:rPr>
              <w:br/>
            </w:r>
            <w:r>
              <w:rPr>
                <w:rFonts w:ascii="PT Serif" w:hAnsi="PT Serif"/>
                <w:color w:val="000000"/>
                <w:shd w:val="clear" w:color="auto" w:fill="FFFFFF"/>
              </w:rPr>
              <w:t>ПК 2.3.</w:t>
            </w:r>
          </w:p>
          <w:p w:rsidR="000F6FD4" w:rsidRDefault="000F6FD4" w:rsidP="000F6FD4">
            <w:pPr>
              <w:spacing w:after="0" w:line="276" w:lineRule="auto"/>
              <w:ind w:left="57" w:right="57"/>
              <w:jc w:val="both"/>
              <w:rPr>
                <w:rFonts w:ascii="Times New Roman" w:hAnsi="Times New Roman"/>
                <w:sz w:val="24"/>
                <w:szCs w:val="24"/>
              </w:rPr>
            </w:pPr>
            <w:r>
              <w:rPr>
                <w:rFonts w:ascii="PT Serif" w:hAnsi="PT Serif"/>
                <w:color w:val="000000"/>
                <w:shd w:val="clear" w:color="auto" w:fill="FFFFFF"/>
              </w:rPr>
              <w:t xml:space="preserve"> Выполнять установку дополнительного оборудования на автотранспортные средства.</w:t>
            </w:r>
          </w:p>
        </w:tc>
        <w:tc>
          <w:tcPr>
            <w:tcW w:w="2977" w:type="dxa"/>
            <w:tcBorders>
              <w:top w:val="single" w:sz="4" w:space="0" w:color="000000"/>
              <w:left w:val="single" w:sz="4" w:space="0" w:color="000000"/>
              <w:bottom w:val="single" w:sz="4" w:space="0" w:color="000000"/>
              <w:right w:val="single" w:sz="4" w:space="0" w:color="000000"/>
            </w:tcBorders>
          </w:tcPr>
          <w:p w:rsidR="000F6FD4" w:rsidRPr="00602A94" w:rsidRDefault="000F6FD4" w:rsidP="000F6FD4">
            <w:pPr>
              <w:spacing w:after="0" w:line="276" w:lineRule="auto"/>
              <w:contextualSpacing/>
              <w:jc w:val="both"/>
              <w:rPr>
                <w:rFonts w:ascii="Times New Roman" w:hAnsi="Times New Roman"/>
                <w:sz w:val="24"/>
                <w:szCs w:val="24"/>
              </w:rPr>
            </w:pPr>
            <w:r>
              <w:rPr>
                <w:rFonts w:ascii="Times New Roman" w:hAnsi="Times New Roman"/>
                <w:sz w:val="24"/>
                <w:szCs w:val="24"/>
              </w:rPr>
              <w:t>Темы 4.1,4.3-4.5,5.1</w:t>
            </w:r>
          </w:p>
        </w:tc>
        <w:tc>
          <w:tcPr>
            <w:tcW w:w="3260" w:type="dxa"/>
            <w:tcBorders>
              <w:top w:val="single" w:sz="4" w:space="0" w:color="000000"/>
              <w:left w:val="single" w:sz="4" w:space="0" w:color="000000"/>
              <w:bottom w:val="single" w:sz="4" w:space="0" w:color="000000"/>
              <w:right w:val="single" w:sz="4" w:space="0" w:color="000000"/>
            </w:tcBorders>
          </w:tcPr>
          <w:p w:rsidR="000F6FD4" w:rsidRPr="00996547" w:rsidRDefault="000F6FD4" w:rsidP="000F6FD4">
            <w:pPr>
              <w:widowControl w:val="0"/>
              <w:spacing w:after="0" w:line="240" w:lineRule="auto"/>
              <w:ind w:hanging="2"/>
              <w:rPr>
                <w:rFonts w:ascii="Times New Roman" w:eastAsia="Times New Roman" w:hAnsi="Times New Roman" w:cs="Times New Roman"/>
                <w:sz w:val="24"/>
                <w:szCs w:val="24"/>
              </w:rPr>
            </w:pPr>
          </w:p>
        </w:tc>
      </w:tr>
    </w:tbl>
    <w:p w:rsidR="000519CB" w:rsidRDefault="000519CB" w:rsidP="000519CB">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p w:rsidR="00A735C9" w:rsidRPr="00155929" w:rsidRDefault="00A735C9" w:rsidP="00155929">
      <w:pPr>
        <w:jc w:val="center"/>
        <w:rPr>
          <w:rFonts w:ascii="Times New Roman" w:hAnsi="Times New Roman" w:cs="Times New Roman"/>
          <w:sz w:val="28"/>
          <w:szCs w:val="28"/>
        </w:rPr>
      </w:pPr>
    </w:p>
    <w:sectPr w:rsidR="00A735C9" w:rsidRPr="00155929" w:rsidSect="000E342D">
      <w:pgSz w:w="11906" w:h="16838"/>
      <w:pgMar w:top="1134" w:right="851" w:bottom="1134" w:left="1701" w:header="5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34" w:rsidRDefault="00E17A34">
      <w:pPr>
        <w:spacing w:after="0" w:line="240" w:lineRule="auto"/>
      </w:pPr>
      <w:r>
        <w:separator/>
      </w:r>
    </w:p>
  </w:endnote>
  <w:endnote w:type="continuationSeparator" w:id="0">
    <w:p w:rsidR="00E17A34" w:rsidRDefault="00E1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A00002EF" w:usb1="5000204B" w:usb2="0000002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A1F" w:rsidRDefault="00E37A1F" w:rsidP="000E342D">
    <w:pPr>
      <w:pStyle w:val="a4"/>
    </w:pPr>
  </w:p>
  <w:p w:rsidR="00E37A1F" w:rsidRPr="00664457" w:rsidRDefault="00E37A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34" w:rsidRDefault="00E17A34">
      <w:pPr>
        <w:spacing w:after="0" w:line="240" w:lineRule="auto"/>
      </w:pPr>
      <w:r>
        <w:separator/>
      </w:r>
    </w:p>
  </w:footnote>
  <w:footnote w:type="continuationSeparator" w:id="0">
    <w:p w:rsidR="00E17A34" w:rsidRDefault="00E17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7B0F5D"/>
    <w:multiLevelType w:val="hybridMultilevel"/>
    <w:tmpl w:val="B1C2F036"/>
    <w:lvl w:ilvl="0" w:tplc="2D78CCBA">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F2BA6"/>
    <w:multiLevelType w:val="hybridMultilevel"/>
    <w:tmpl w:val="0D3283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2E61F1"/>
    <w:multiLevelType w:val="multilevel"/>
    <w:tmpl w:val="69A442F8"/>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6407763"/>
    <w:multiLevelType w:val="hybridMultilevel"/>
    <w:tmpl w:val="4D9838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D667D"/>
    <w:multiLevelType w:val="hybridMultilevel"/>
    <w:tmpl w:val="EA845FAE"/>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B115F7"/>
    <w:multiLevelType w:val="hybridMultilevel"/>
    <w:tmpl w:val="AF9EB354"/>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BA2725A"/>
    <w:multiLevelType w:val="hybridMultilevel"/>
    <w:tmpl w:val="94AAD994"/>
    <w:lvl w:ilvl="0" w:tplc="9EC2F056">
      <w:start w:val="1"/>
      <w:numFmt w:val="decimal"/>
      <w:lvlText w:val="%1."/>
      <w:lvlJc w:val="center"/>
      <w:pPr>
        <w:tabs>
          <w:tab w:val="num" w:pos="250"/>
        </w:tabs>
        <w:ind w:left="250"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B012F2"/>
    <w:multiLevelType w:val="hybridMultilevel"/>
    <w:tmpl w:val="13BC9820"/>
    <w:lvl w:ilvl="0" w:tplc="7FD6C90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6706AFC"/>
    <w:multiLevelType w:val="hybridMultilevel"/>
    <w:tmpl w:val="E3EEC0E2"/>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11" w15:restartNumberingAfterBreak="0">
    <w:nsid w:val="1E000EF6"/>
    <w:multiLevelType w:val="hybridMultilevel"/>
    <w:tmpl w:val="5EB259CA"/>
    <w:lvl w:ilvl="0" w:tplc="A3CA150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FE149B"/>
    <w:multiLevelType w:val="multilevel"/>
    <w:tmpl w:val="88767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38C7A07"/>
    <w:multiLevelType w:val="multilevel"/>
    <w:tmpl w:val="70D87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812158"/>
    <w:multiLevelType w:val="hybridMultilevel"/>
    <w:tmpl w:val="5A640BA2"/>
    <w:lvl w:ilvl="0" w:tplc="04190001">
      <w:start w:val="1"/>
      <w:numFmt w:val="bullet"/>
      <w:lvlText w:val=""/>
      <w:lvlJc w:val="left"/>
      <w:pPr>
        <w:ind w:left="720" w:hanging="360"/>
      </w:pPr>
      <w:rPr>
        <w:rFonts w:ascii="Symbol" w:hAnsi="Symbol" w:hint="default"/>
      </w:rPr>
    </w:lvl>
    <w:lvl w:ilvl="1" w:tplc="C128C59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1F420A"/>
    <w:multiLevelType w:val="hybridMultilevel"/>
    <w:tmpl w:val="F2A8BF8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8" w15:restartNumberingAfterBreak="0">
    <w:nsid w:val="255555D3"/>
    <w:multiLevelType w:val="hybridMultilevel"/>
    <w:tmpl w:val="534298AA"/>
    <w:lvl w:ilvl="0" w:tplc="53DED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156064"/>
    <w:multiLevelType w:val="hybridMultilevel"/>
    <w:tmpl w:val="B016C6D8"/>
    <w:lvl w:ilvl="0" w:tplc="B184CC72">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9625D0"/>
    <w:multiLevelType w:val="multilevel"/>
    <w:tmpl w:val="A13E3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5901187"/>
    <w:multiLevelType w:val="hybridMultilevel"/>
    <w:tmpl w:val="F2A8B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0B1277"/>
    <w:multiLevelType w:val="multilevel"/>
    <w:tmpl w:val="384C09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A15C43"/>
    <w:multiLevelType w:val="hybridMultilevel"/>
    <w:tmpl w:val="7BB2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302F99"/>
    <w:multiLevelType w:val="hybridMultilevel"/>
    <w:tmpl w:val="F232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4DED2F95"/>
    <w:multiLevelType w:val="hybridMultilevel"/>
    <w:tmpl w:val="3F04E622"/>
    <w:lvl w:ilvl="0" w:tplc="AB4C3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12683"/>
    <w:multiLevelType w:val="hybridMultilevel"/>
    <w:tmpl w:val="9C9A45F4"/>
    <w:lvl w:ilvl="0" w:tplc="FFFFFFFF">
      <w:start w:val="8"/>
      <w:numFmt w:val="bullet"/>
      <w:lvlText w:val="-"/>
      <w:lvlJc w:val="left"/>
      <w:pPr>
        <w:tabs>
          <w:tab w:val="num" w:pos="915"/>
        </w:tabs>
        <w:ind w:left="915" w:hanging="55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D7724"/>
    <w:multiLevelType w:val="hybridMultilevel"/>
    <w:tmpl w:val="D84EC4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2043C1"/>
    <w:multiLevelType w:val="hybridMultilevel"/>
    <w:tmpl w:val="24FA0CDE"/>
    <w:lvl w:ilvl="0" w:tplc="9EC2F056">
      <w:start w:val="1"/>
      <w:numFmt w:val="decimal"/>
      <w:lvlText w:val="%1."/>
      <w:lvlJc w:val="center"/>
      <w:pPr>
        <w:tabs>
          <w:tab w:val="num" w:pos="251"/>
        </w:tabs>
        <w:ind w:left="251" w:hanging="109"/>
      </w:pPr>
      <w:rPr>
        <w:rFonts w:hint="default"/>
      </w:rPr>
    </w:lvl>
    <w:lvl w:ilvl="1" w:tplc="04190019" w:tentative="1">
      <w:start w:val="1"/>
      <w:numFmt w:val="lowerLetter"/>
      <w:lvlText w:val="%2."/>
      <w:lvlJc w:val="left"/>
      <w:pPr>
        <w:tabs>
          <w:tab w:val="num" w:pos="1294"/>
        </w:tabs>
        <w:ind w:left="1294" w:hanging="360"/>
      </w:pPr>
    </w:lvl>
    <w:lvl w:ilvl="2" w:tplc="0419001B" w:tentative="1">
      <w:start w:val="1"/>
      <w:numFmt w:val="lowerRoman"/>
      <w:lvlText w:val="%3."/>
      <w:lvlJc w:val="right"/>
      <w:pPr>
        <w:tabs>
          <w:tab w:val="num" w:pos="2014"/>
        </w:tabs>
        <w:ind w:left="2014" w:hanging="180"/>
      </w:pPr>
    </w:lvl>
    <w:lvl w:ilvl="3" w:tplc="0419000F" w:tentative="1">
      <w:start w:val="1"/>
      <w:numFmt w:val="decimal"/>
      <w:lvlText w:val="%4."/>
      <w:lvlJc w:val="left"/>
      <w:pPr>
        <w:tabs>
          <w:tab w:val="num" w:pos="2734"/>
        </w:tabs>
        <w:ind w:left="2734" w:hanging="360"/>
      </w:pPr>
    </w:lvl>
    <w:lvl w:ilvl="4" w:tplc="04190019" w:tentative="1">
      <w:start w:val="1"/>
      <w:numFmt w:val="lowerLetter"/>
      <w:lvlText w:val="%5."/>
      <w:lvlJc w:val="left"/>
      <w:pPr>
        <w:tabs>
          <w:tab w:val="num" w:pos="3454"/>
        </w:tabs>
        <w:ind w:left="3454" w:hanging="360"/>
      </w:pPr>
    </w:lvl>
    <w:lvl w:ilvl="5" w:tplc="0419001B" w:tentative="1">
      <w:start w:val="1"/>
      <w:numFmt w:val="lowerRoman"/>
      <w:lvlText w:val="%6."/>
      <w:lvlJc w:val="right"/>
      <w:pPr>
        <w:tabs>
          <w:tab w:val="num" w:pos="4174"/>
        </w:tabs>
        <w:ind w:left="4174" w:hanging="180"/>
      </w:pPr>
    </w:lvl>
    <w:lvl w:ilvl="6" w:tplc="0419000F" w:tentative="1">
      <w:start w:val="1"/>
      <w:numFmt w:val="decimal"/>
      <w:lvlText w:val="%7."/>
      <w:lvlJc w:val="left"/>
      <w:pPr>
        <w:tabs>
          <w:tab w:val="num" w:pos="4894"/>
        </w:tabs>
        <w:ind w:left="4894" w:hanging="360"/>
      </w:pPr>
    </w:lvl>
    <w:lvl w:ilvl="7" w:tplc="04190019" w:tentative="1">
      <w:start w:val="1"/>
      <w:numFmt w:val="lowerLetter"/>
      <w:lvlText w:val="%8."/>
      <w:lvlJc w:val="left"/>
      <w:pPr>
        <w:tabs>
          <w:tab w:val="num" w:pos="5614"/>
        </w:tabs>
        <w:ind w:left="5614" w:hanging="360"/>
      </w:pPr>
    </w:lvl>
    <w:lvl w:ilvl="8" w:tplc="0419001B" w:tentative="1">
      <w:start w:val="1"/>
      <w:numFmt w:val="lowerRoman"/>
      <w:lvlText w:val="%9."/>
      <w:lvlJc w:val="right"/>
      <w:pPr>
        <w:tabs>
          <w:tab w:val="num" w:pos="6334"/>
        </w:tabs>
        <w:ind w:left="6334" w:hanging="180"/>
      </w:pPr>
    </w:lvl>
  </w:abstractNum>
  <w:abstractNum w:abstractNumId="31" w15:restartNumberingAfterBreak="0">
    <w:nsid w:val="5A134239"/>
    <w:multiLevelType w:val="hybridMultilevel"/>
    <w:tmpl w:val="70F2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2903E2"/>
    <w:multiLevelType w:val="hybridMultilevel"/>
    <w:tmpl w:val="A252CF1C"/>
    <w:lvl w:ilvl="0" w:tplc="AB4C38B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D96B38"/>
    <w:multiLevelType w:val="hybridMultilevel"/>
    <w:tmpl w:val="189C8F80"/>
    <w:lvl w:ilvl="0" w:tplc="9EC2F056">
      <w:start w:val="1"/>
      <w:numFmt w:val="decimal"/>
      <w:lvlText w:val="%1."/>
      <w:lvlJc w:val="center"/>
      <w:pPr>
        <w:tabs>
          <w:tab w:val="num" w:pos="393"/>
        </w:tabs>
        <w:ind w:left="393" w:hanging="109"/>
      </w:pPr>
      <w:rPr>
        <w:rFonts w:hint="default"/>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abstractNum w:abstractNumId="34" w15:restartNumberingAfterBreak="0">
    <w:nsid w:val="6AF761B7"/>
    <w:multiLevelType w:val="hybridMultilevel"/>
    <w:tmpl w:val="08422140"/>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8E687E"/>
    <w:multiLevelType w:val="hybridMultilevel"/>
    <w:tmpl w:val="F2600CA8"/>
    <w:lvl w:ilvl="0" w:tplc="9EC2F056">
      <w:start w:val="1"/>
      <w:numFmt w:val="decimal"/>
      <w:lvlText w:val="%1."/>
      <w:lvlJc w:val="center"/>
      <w:pPr>
        <w:tabs>
          <w:tab w:val="num" w:pos="534"/>
        </w:tabs>
        <w:ind w:left="534"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9"/>
  </w:num>
  <w:num w:numId="3">
    <w:abstractNumId w:val="8"/>
  </w:num>
  <w:num w:numId="4">
    <w:abstractNumId w:val="28"/>
  </w:num>
  <w:num w:numId="5">
    <w:abstractNumId w:val="31"/>
  </w:num>
  <w:num w:numId="6">
    <w:abstractNumId w:val="0"/>
  </w:num>
  <w:num w:numId="7">
    <w:abstractNumId w:val="22"/>
  </w:num>
  <w:num w:numId="8">
    <w:abstractNumId w:val="21"/>
  </w:num>
  <w:num w:numId="9">
    <w:abstractNumId w:val="20"/>
  </w:num>
  <w:num w:numId="10">
    <w:abstractNumId w:val="3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6"/>
  </w:num>
  <w:num w:numId="20">
    <w:abstractNumId w:val="3"/>
  </w:num>
  <w:num w:numId="21">
    <w:abstractNumId w:val="19"/>
  </w:num>
  <w:num w:numId="22">
    <w:abstractNumId w:val="2"/>
  </w:num>
  <w:num w:numId="23">
    <w:abstractNumId w:val="16"/>
  </w:num>
  <w:num w:numId="24">
    <w:abstractNumId w:val="27"/>
    <w:lvlOverride w:ilvl="0"/>
    <w:lvlOverride w:ilvl="1">
      <w:startOverride w:val="1"/>
    </w:lvlOverride>
    <w:lvlOverride w:ilvl="2"/>
    <w:lvlOverride w:ilvl="3"/>
    <w:lvlOverride w:ilvl="4"/>
    <w:lvlOverride w:ilvl="5"/>
    <w:lvlOverride w:ilvl="6"/>
    <w:lvlOverride w:ilvl="7"/>
    <w:lvlOverride w:ilvl="8"/>
  </w:num>
  <w:num w:numId="25">
    <w:abstractNumId w:val="17"/>
  </w:num>
  <w:num w:numId="26">
    <w:abstractNumId w:val="18"/>
  </w:num>
  <w:num w:numId="27">
    <w:abstractNumId w:val="1"/>
  </w:num>
  <w:num w:numId="28">
    <w:abstractNumId w:val="37"/>
  </w:num>
  <w:num w:numId="29">
    <w:abstractNumId w:val="24"/>
  </w:num>
  <w:num w:numId="30">
    <w:abstractNumId w:val="23"/>
  </w:num>
  <w:num w:numId="31">
    <w:abstractNumId w:val="14"/>
  </w:num>
  <w:num w:numId="32">
    <w:abstractNumId w:val="12"/>
  </w:num>
  <w:num w:numId="33">
    <w:abstractNumId w:val="25"/>
  </w:num>
  <w:num w:numId="34">
    <w:abstractNumId w:val="13"/>
  </w:num>
  <w:num w:numId="35">
    <w:abstractNumId w:val="29"/>
  </w:num>
  <w:num w:numId="36">
    <w:abstractNumId w:val="35"/>
  </w:num>
  <w:num w:numId="37">
    <w:abstractNumId w:val="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E9"/>
    <w:rsid w:val="00041C8F"/>
    <w:rsid w:val="000519CB"/>
    <w:rsid w:val="00053160"/>
    <w:rsid w:val="00066770"/>
    <w:rsid w:val="000A1CCE"/>
    <w:rsid w:val="000C5B9E"/>
    <w:rsid w:val="000D356D"/>
    <w:rsid w:val="000E342D"/>
    <w:rsid w:val="000E65D2"/>
    <w:rsid w:val="000F3118"/>
    <w:rsid w:val="000F6FD4"/>
    <w:rsid w:val="001338E4"/>
    <w:rsid w:val="00141E24"/>
    <w:rsid w:val="00142172"/>
    <w:rsid w:val="0015169A"/>
    <w:rsid w:val="00155929"/>
    <w:rsid w:val="00160DBC"/>
    <w:rsid w:val="0016124C"/>
    <w:rsid w:val="00164D82"/>
    <w:rsid w:val="0019674A"/>
    <w:rsid w:val="001B6B2B"/>
    <w:rsid w:val="001C423A"/>
    <w:rsid w:val="001D5C2B"/>
    <w:rsid w:val="001F4C33"/>
    <w:rsid w:val="00201347"/>
    <w:rsid w:val="002A20D1"/>
    <w:rsid w:val="002A59AF"/>
    <w:rsid w:val="002B48C9"/>
    <w:rsid w:val="00303E26"/>
    <w:rsid w:val="00305EE9"/>
    <w:rsid w:val="00395ECA"/>
    <w:rsid w:val="003B18C5"/>
    <w:rsid w:val="003B6634"/>
    <w:rsid w:val="003C02B9"/>
    <w:rsid w:val="003C4A46"/>
    <w:rsid w:val="003D194B"/>
    <w:rsid w:val="003E065B"/>
    <w:rsid w:val="0042030D"/>
    <w:rsid w:val="00420F0D"/>
    <w:rsid w:val="0045099B"/>
    <w:rsid w:val="00454945"/>
    <w:rsid w:val="0046047D"/>
    <w:rsid w:val="00483998"/>
    <w:rsid w:val="004A59A7"/>
    <w:rsid w:val="004C6C3E"/>
    <w:rsid w:val="004D4E66"/>
    <w:rsid w:val="004D6520"/>
    <w:rsid w:val="00503470"/>
    <w:rsid w:val="0053176F"/>
    <w:rsid w:val="00551F74"/>
    <w:rsid w:val="0058590D"/>
    <w:rsid w:val="005B4A45"/>
    <w:rsid w:val="005F0455"/>
    <w:rsid w:val="00616B3C"/>
    <w:rsid w:val="0066284C"/>
    <w:rsid w:val="006664AE"/>
    <w:rsid w:val="00684DAC"/>
    <w:rsid w:val="006A2066"/>
    <w:rsid w:val="006D63EF"/>
    <w:rsid w:val="006E0CA7"/>
    <w:rsid w:val="006F5C9B"/>
    <w:rsid w:val="006F6875"/>
    <w:rsid w:val="00716036"/>
    <w:rsid w:val="00723C9D"/>
    <w:rsid w:val="00730072"/>
    <w:rsid w:val="0073051C"/>
    <w:rsid w:val="00743714"/>
    <w:rsid w:val="00777AD8"/>
    <w:rsid w:val="007A191C"/>
    <w:rsid w:val="007B70A1"/>
    <w:rsid w:val="007B776E"/>
    <w:rsid w:val="00816659"/>
    <w:rsid w:val="0082335A"/>
    <w:rsid w:val="00832CC2"/>
    <w:rsid w:val="00861960"/>
    <w:rsid w:val="0089594A"/>
    <w:rsid w:val="008D2BBC"/>
    <w:rsid w:val="008E072E"/>
    <w:rsid w:val="008F2551"/>
    <w:rsid w:val="008F7A16"/>
    <w:rsid w:val="00917AD7"/>
    <w:rsid w:val="009249AE"/>
    <w:rsid w:val="009321E1"/>
    <w:rsid w:val="00955F6A"/>
    <w:rsid w:val="00983E6B"/>
    <w:rsid w:val="009879AB"/>
    <w:rsid w:val="009B26AF"/>
    <w:rsid w:val="009D0C8F"/>
    <w:rsid w:val="009F44C9"/>
    <w:rsid w:val="00A021D5"/>
    <w:rsid w:val="00A370CD"/>
    <w:rsid w:val="00A735C9"/>
    <w:rsid w:val="00A85765"/>
    <w:rsid w:val="00AB3C74"/>
    <w:rsid w:val="00AC663E"/>
    <w:rsid w:val="00AE7145"/>
    <w:rsid w:val="00AF2525"/>
    <w:rsid w:val="00B173DE"/>
    <w:rsid w:val="00B267A3"/>
    <w:rsid w:val="00B353BC"/>
    <w:rsid w:val="00B60FA7"/>
    <w:rsid w:val="00B83795"/>
    <w:rsid w:val="00B84247"/>
    <w:rsid w:val="00BB120C"/>
    <w:rsid w:val="00BC664E"/>
    <w:rsid w:val="00BF35B1"/>
    <w:rsid w:val="00C30D6F"/>
    <w:rsid w:val="00C5766D"/>
    <w:rsid w:val="00C765AF"/>
    <w:rsid w:val="00CE3256"/>
    <w:rsid w:val="00D00CBB"/>
    <w:rsid w:val="00D24894"/>
    <w:rsid w:val="00D5221E"/>
    <w:rsid w:val="00D66F02"/>
    <w:rsid w:val="00D91B09"/>
    <w:rsid w:val="00D949A3"/>
    <w:rsid w:val="00DA34F4"/>
    <w:rsid w:val="00DA62C9"/>
    <w:rsid w:val="00DE1C14"/>
    <w:rsid w:val="00DF391B"/>
    <w:rsid w:val="00E17A34"/>
    <w:rsid w:val="00E37A1F"/>
    <w:rsid w:val="00E46201"/>
    <w:rsid w:val="00E55133"/>
    <w:rsid w:val="00EB3222"/>
    <w:rsid w:val="00EC2FE9"/>
    <w:rsid w:val="00ED3F17"/>
    <w:rsid w:val="00EF2EE0"/>
    <w:rsid w:val="00EF3DE7"/>
    <w:rsid w:val="00F02154"/>
    <w:rsid w:val="00F058F0"/>
    <w:rsid w:val="00F074EE"/>
    <w:rsid w:val="00F16729"/>
    <w:rsid w:val="00F47A7D"/>
    <w:rsid w:val="00F632B5"/>
    <w:rsid w:val="00F74007"/>
    <w:rsid w:val="00F86364"/>
    <w:rsid w:val="00FD553F"/>
    <w:rsid w:val="00FE33D7"/>
    <w:rsid w:val="00FF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B06A"/>
  <w15:docId w15:val="{6C6CA231-0A0A-42F1-96AC-8DA57296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0D1"/>
  </w:style>
  <w:style w:type="paragraph" w:styleId="1">
    <w:name w:val="heading 1"/>
    <w:basedOn w:val="a"/>
    <w:next w:val="a"/>
    <w:link w:val="10"/>
    <w:uiPriority w:val="9"/>
    <w:qFormat/>
    <w:rsid w:val="00B267A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67A3"/>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B267A3"/>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B267A3"/>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B267A3"/>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B267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B267A3"/>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B267A3"/>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B267A3"/>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7A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67A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B267A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B267A3"/>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B267A3"/>
    <w:rPr>
      <w:rFonts w:ascii="Calibri" w:eastAsia="Times New Roman" w:hAnsi="Calibri" w:cs="Times New Roman"/>
      <w:b/>
      <w:bCs/>
      <w:i/>
      <w:iCs/>
      <w:sz w:val="26"/>
      <w:szCs w:val="26"/>
    </w:rPr>
  </w:style>
  <w:style w:type="character" w:customStyle="1" w:styleId="60">
    <w:name w:val="Заголовок 6 Знак"/>
    <w:basedOn w:val="a0"/>
    <w:link w:val="6"/>
    <w:rsid w:val="00B267A3"/>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B267A3"/>
    <w:rPr>
      <w:rFonts w:ascii="Calibri" w:eastAsia="Times New Roman" w:hAnsi="Calibri" w:cs="Times New Roman"/>
      <w:sz w:val="24"/>
      <w:szCs w:val="24"/>
    </w:rPr>
  </w:style>
  <w:style w:type="character" w:customStyle="1" w:styleId="80">
    <w:name w:val="Заголовок 8 Знак"/>
    <w:basedOn w:val="a0"/>
    <w:link w:val="8"/>
    <w:uiPriority w:val="9"/>
    <w:semiHidden/>
    <w:rsid w:val="00B267A3"/>
    <w:rPr>
      <w:rFonts w:ascii="Calibri" w:eastAsia="Times New Roman" w:hAnsi="Calibri" w:cs="Times New Roman"/>
      <w:i/>
      <w:iCs/>
      <w:sz w:val="24"/>
      <w:szCs w:val="24"/>
    </w:rPr>
  </w:style>
  <w:style w:type="character" w:customStyle="1" w:styleId="90">
    <w:name w:val="Заголовок 9 Знак"/>
    <w:basedOn w:val="a0"/>
    <w:link w:val="9"/>
    <w:uiPriority w:val="9"/>
    <w:rsid w:val="00B267A3"/>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B267A3"/>
  </w:style>
  <w:style w:type="paragraph" w:customStyle="1" w:styleId="ConsPlusNormal">
    <w:name w:val="ConsPlusNormal"/>
    <w:rsid w:val="00B267A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B2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7A3"/>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a4">
    <w:name w:val="footer"/>
    <w:basedOn w:val="a"/>
    <w:link w:val="a5"/>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B267A3"/>
    <w:rPr>
      <w:rFonts w:ascii="Calibri" w:eastAsia="Calibri" w:hAnsi="Calibri" w:cs="Times New Roman"/>
    </w:rPr>
  </w:style>
  <w:style w:type="character" w:customStyle="1" w:styleId="a6">
    <w:name w:val="Символ сноски"/>
    <w:basedOn w:val="a0"/>
    <w:rsid w:val="00B267A3"/>
    <w:rPr>
      <w:vertAlign w:val="superscript"/>
    </w:rPr>
  </w:style>
  <w:style w:type="character" w:styleId="a7">
    <w:name w:val="footnote reference"/>
    <w:uiPriority w:val="99"/>
    <w:rsid w:val="00B267A3"/>
    <w:rPr>
      <w:vertAlign w:val="superscript"/>
    </w:rPr>
  </w:style>
  <w:style w:type="paragraph" w:customStyle="1" w:styleId="21">
    <w:name w:val="Основной текст с отступом 21"/>
    <w:basedOn w:val="a"/>
    <w:rsid w:val="00B267A3"/>
    <w:pPr>
      <w:spacing w:after="0" w:line="240" w:lineRule="auto"/>
      <w:ind w:firstLine="360"/>
      <w:jc w:val="both"/>
    </w:pPr>
    <w:rPr>
      <w:rFonts w:ascii="Times New Roman" w:eastAsia="Times New Roman" w:hAnsi="Times New Roman" w:cs="Times New Roman"/>
      <w:sz w:val="24"/>
      <w:szCs w:val="24"/>
      <w:lang w:eastAsia="ar-SA"/>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qFormat/>
    <w:rsid w:val="00B267A3"/>
    <w:pPr>
      <w:spacing w:after="0" w:line="240" w:lineRule="auto"/>
    </w:pPr>
    <w:rPr>
      <w:rFonts w:ascii="Times New Roman" w:eastAsia="Times New Roman" w:hAnsi="Times New Roman" w:cs="Times New Roman"/>
      <w:sz w:val="20"/>
      <w:szCs w:val="24"/>
      <w:lang w:eastAsia="ar-SA"/>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267A3"/>
    <w:rPr>
      <w:rFonts w:ascii="Times New Roman" w:eastAsia="Times New Roman" w:hAnsi="Times New Roman" w:cs="Times New Roman"/>
      <w:sz w:val="20"/>
      <w:szCs w:val="24"/>
      <w:lang w:eastAsia="ar-SA"/>
    </w:rPr>
  </w:style>
  <w:style w:type="paragraph" w:styleId="aa">
    <w:name w:val="Body Text"/>
    <w:basedOn w:val="a"/>
    <w:link w:val="ab"/>
    <w:rsid w:val="00B267A3"/>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B267A3"/>
    <w:rPr>
      <w:rFonts w:ascii="Times New Roman" w:eastAsia="Times New Roman" w:hAnsi="Times New Roman" w:cs="Times New Roman"/>
      <w:sz w:val="24"/>
      <w:szCs w:val="24"/>
      <w:lang w:eastAsia="ar-SA"/>
    </w:rPr>
  </w:style>
  <w:style w:type="paragraph" w:styleId="ac">
    <w:name w:val="Body Text Indent"/>
    <w:basedOn w:val="a"/>
    <w:link w:val="ad"/>
    <w:rsid w:val="00B267A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rsid w:val="00B267A3"/>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B267A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B267A3"/>
    <w:rPr>
      <w:rFonts w:ascii="Calibri" w:eastAsia="Calibri" w:hAnsi="Calibri" w:cs="Times New Roman"/>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rsid w:val="00B267A3"/>
    <w:pPr>
      <w:spacing w:after="0" w:line="240" w:lineRule="auto"/>
      <w:ind w:left="720"/>
      <w:contextualSpacing/>
    </w:pPr>
    <w:rPr>
      <w:rFonts w:ascii="Calibri" w:eastAsia="Calibri" w:hAnsi="Calibri" w:cs="Times New Roman"/>
    </w:rPr>
  </w:style>
  <w:style w:type="paragraph" w:customStyle="1" w:styleId="210">
    <w:name w:val="Заголовок 21"/>
    <w:basedOn w:val="a"/>
    <w:next w:val="a"/>
    <w:uiPriority w:val="9"/>
    <w:semiHidden/>
    <w:unhideWhenUsed/>
    <w:qFormat/>
    <w:rsid w:val="00B267A3"/>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uiPriority w:val="9"/>
    <w:semiHidden/>
    <w:unhideWhenUsed/>
    <w:qFormat/>
    <w:rsid w:val="00B267A3"/>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unhideWhenUsed/>
    <w:qFormat/>
    <w:rsid w:val="00B267A3"/>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unhideWhenUsed/>
    <w:qFormat/>
    <w:rsid w:val="00B267A3"/>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unhideWhenUsed/>
    <w:qFormat/>
    <w:rsid w:val="00B267A3"/>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unhideWhenUsed/>
    <w:qFormat/>
    <w:rsid w:val="00B267A3"/>
    <w:pPr>
      <w:spacing w:before="240" w:after="60" w:line="240" w:lineRule="auto"/>
      <w:ind w:left="5760" w:hanging="360"/>
      <w:outlineLvl w:val="7"/>
    </w:pPr>
    <w:rPr>
      <w:rFonts w:eastAsia="Times New Roman"/>
      <w:i/>
      <w:iCs/>
      <w:sz w:val="24"/>
      <w:szCs w:val="24"/>
      <w:lang w:val="en-US"/>
    </w:rPr>
  </w:style>
  <w:style w:type="numbering" w:customStyle="1" w:styleId="22">
    <w:name w:val="Нет списка2"/>
    <w:next w:val="a2"/>
    <w:uiPriority w:val="99"/>
    <w:semiHidden/>
    <w:unhideWhenUsed/>
    <w:rsid w:val="00B267A3"/>
  </w:style>
  <w:style w:type="character" w:customStyle="1" w:styleId="211">
    <w:name w:val="Заголовок 2 Знак1"/>
    <w:basedOn w:val="a0"/>
    <w:uiPriority w:val="9"/>
    <w:semiHidden/>
    <w:rsid w:val="00B267A3"/>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B267A3"/>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B267A3"/>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B267A3"/>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B267A3"/>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uiPriority w:val="9"/>
    <w:semiHidden/>
    <w:rsid w:val="00B267A3"/>
    <w:rPr>
      <w:rFonts w:asciiTheme="majorHAnsi" w:eastAsiaTheme="majorEastAsia" w:hAnsiTheme="majorHAnsi" w:cstheme="majorBidi"/>
      <w:color w:val="272727" w:themeColor="text1" w:themeTint="D8"/>
      <w:sz w:val="21"/>
      <w:szCs w:val="21"/>
    </w:rPr>
  </w:style>
  <w:style w:type="numbering" w:customStyle="1" w:styleId="32">
    <w:name w:val="Нет списка3"/>
    <w:next w:val="a2"/>
    <w:uiPriority w:val="99"/>
    <w:semiHidden/>
    <w:unhideWhenUsed/>
    <w:rsid w:val="00B267A3"/>
  </w:style>
  <w:style w:type="table" w:customStyle="1" w:styleId="12">
    <w:name w:val="Сетка таблицы1"/>
    <w:basedOn w:val="a1"/>
    <w:next w:val="a3"/>
    <w:uiPriority w:val="59"/>
    <w:rsid w:val="00B267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267A3"/>
    <w:pPr>
      <w:spacing w:after="0" w:line="240" w:lineRule="auto"/>
    </w:pPr>
    <w:rPr>
      <w:rFonts w:ascii="Calibri" w:eastAsia="Calibri" w:hAnsi="Calibri" w:cs="Times New Roman"/>
    </w:rPr>
  </w:style>
  <w:style w:type="table" w:customStyle="1" w:styleId="110">
    <w:name w:val="Сетка таблицы11"/>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26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B267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B267A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267A3"/>
    <w:rPr>
      <w:rFonts w:ascii="Tahoma" w:hAnsi="Tahoma" w:cs="Tahoma"/>
      <w:sz w:val="16"/>
      <w:szCs w:val="16"/>
    </w:rPr>
  </w:style>
  <w:style w:type="character" w:customStyle="1" w:styleId="fontstyle01">
    <w:name w:val="fontstyle01"/>
    <w:rsid w:val="00B267A3"/>
    <w:rPr>
      <w:rFonts w:ascii="Times New Roman" w:hAnsi="Times New Roman"/>
      <w:color w:val="000000"/>
      <w:sz w:val="28"/>
    </w:rPr>
  </w:style>
  <w:style w:type="character" w:customStyle="1" w:styleId="34">
    <w:name w:val="Основной текст (3)_"/>
    <w:link w:val="311"/>
    <w:rsid w:val="00A735C9"/>
    <w:rPr>
      <w:rFonts w:ascii="Times New Roman" w:hAnsi="Times New Roman" w:cs="Times New Roman"/>
      <w:sz w:val="27"/>
      <w:szCs w:val="27"/>
      <w:shd w:val="clear" w:color="auto" w:fill="FFFFFF"/>
    </w:rPr>
  </w:style>
  <w:style w:type="paragraph" w:customStyle="1" w:styleId="311">
    <w:name w:val="Основной текст (3)1"/>
    <w:basedOn w:val="a"/>
    <w:link w:val="34"/>
    <w:rsid w:val="00A735C9"/>
    <w:pPr>
      <w:shd w:val="clear" w:color="auto" w:fill="FFFFFF"/>
      <w:spacing w:before="180" w:after="0" w:line="480" w:lineRule="exact"/>
    </w:pPr>
    <w:rPr>
      <w:rFonts w:ascii="Times New Roman" w:hAnsi="Times New Roman" w:cs="Times New Roman"/>
      <w:sz w:val="27"/>
      <w:szCs w:val="27"/>
    </w:rPr>
  </w:style>
  <w:style w:type="character" w:customStyle="1" w:styleId="FontStyle52">
    <w:name w:val="Font Style52"/>
    <w:rsid w:val="00A735C9"/>
    <w:rPr>
      <w:rFonts w:ascii="Times New Roman" w:hAnsi="Times New Roman" w:cs="Times New Roman"/>
      <w:spacing w:val="-10"/>
      <w:sz w:val="18"/>
      <w:szCs w:val="18"/>
    </w:rPr>
  </w:style>
  <w:style w:type="paragraph" w:styleId="35">
    <w:name w:val="toc 3"/>
    <w:basedOn w:val="a"/>
    <w:uiPriority w:val="39"/>
    <w:qFormat/>
    <w:rsid w:val="00A735C9"/>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861960"/>
    <w:pPr>
      <w:spacing w:after="100"/>
    </w:pPr>
  </w:style>
  <w:style w:type="character" w:customStyle="1" w:styleId="14">
    <w:name w:val="Обычный1"/>
    <w:rsid w:val="00861960"/>
  </w:style>
  <w:style w:type="paragraph" w:customStyle="1" w:styleId="dt-m">
    <w:name w:val="dt-m"/>
    <w:basedOn w:val="a"/>
    <w:rsid w:val="00861960"/>
    <w:pPr>
      <w:spacing w:line="264" w:lineRule="auto"/>
    </w:pPr>
    <w:rPr>
      <w:rFonts w:eastAsia="Times New Roman" w:cs="Times New Roman"/>
      <w:color w:val="000000"/>
      <w:szCs w:val="20"/>
      <w:lang w:eastAsia="ru-RU"/>
    </w:rPr>
  </w:style>
  <w:style w:type="paragraph" w:customStyle="1" w:styleId="Footnote">
    <w:name w:val="Footnote"/>
    <w:basedOn w:val="a"/>
    <w:rsid w:val="001338E4"/>
    <w:pPr>
      <w:spacing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rsid w:val="002B48C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36">
    <w:name w:val="Body Text Indent 3"/>
    <w:basedOn w:val="a"/>
    <w:link w:val="37"/>
    <w:rsid w:val="002B48C9"/>
    <w:pPr>
      <w:spacing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7">
    <w:name w:val="Основной текст с отступом 3 Знак"/>
    <w:basedOn w:val="a0"/>
    <w:link w:val="36"/>
    <w:rsid w:val="002B48C9"/>
    <w:rPr>
      <w:rFonts w:ascii="Times New Roman" w:eastAsia="Times New Roman" w:hAnsi="Times New Roman" w:cs="Times New Roman"/>
      <w:color w:val="000000"/>
      <w:sz w:val="16"/>
      <w:szCs w:val="20"/>
      <w:lang w:eastAsia="ru-RU"/>
    </w:r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0"/>
    <w:uiPriority w:val="34"/>
    <w:qFormat/>
    <w:rsid w:val="00FF3B9E"/>
    <w:rPr>
      <w:rFonts w:ascii="Calibri" w:eastAsia="Calibri" w:hAnsi="Calibri" w:cs="Times New Roman"/>
    </w:rPr>
  </w:style>
  <w:style w:type="table" w:customStyle="1" w:styleId="43">
    <w:name w:val="4"/>
    <w:basedOn w:val="a1"/>
    <w:rsid w:val="00E46201"/>
    <w:rPr>
      <w:rFonts w:ascii="Calibri" w:eastAsia="Calibri" w:hAnsi="Calibri" w:cs="Calibri"/>
      <w:lang w:eastAsia="ru-RU"/>
    </w:rPr>
    <w:tblPr>
      <w:tblStyleRowBandSize w:val="1"/>
      <w:tblStyleColBandSize w:val="1"/>
      <w:tblInd w:w="0" w:type="nil"/>
      <w:tblCellMar>
        <w:left w:w="115" w:type="dxa"/>
        <w:right w:w="115" w:type="dxa"/>
      </w:tblCellMar>
    </w:tblPr>
  </w:style>
  <w:style w:type="paragraph" w:customStyle="1" w:styleId="dt-p">
    <w:name w:val="dt-p"/>
    <w:basedOn w:val="a"/>
    <w:rsid w:val="00E46201"/>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7">
    <w:name w:val="c7"/>
    <w:basedOn w:val="a"/>
    <w:rsid w:val="00D52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2439">
      <w:bodyDiv w:val="1"/>
      <w:marLeft w:val="0"/>
      <w:marRight w:val="0"/>
      <w:marTop w:val="0"/>
      <w:marBottom w:val="0"/>
      <w:divBdr>
        <w:top w:val="none" w:sz="0" w:space="0" w:color="auto"/>
        <w:left w:val="none" w:sz="0" w:space="0" w:color="auto"/>
        <w:bottom w:val="none" w:sz="0" w:space="0" w:color="auto"/>
        <w:right w:val="none" w:sz="0" w:space="0" w:color="auto"/>
      </w:divBdr>
    </w:div>
    <w:div w:id="11765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25</Pages>
  <Words>5509</Words>
  <Characters>31405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95</cp:revision>
  <cp:lastPrinted>2025-08-31T19:11:00Z</cp:lastPrinted>
  <dcterms:created xsi:type="dcterms:W3CDTF">2024-09-15T13:56:00Z</dcterms:created>
  <dcterms:modified xsi:type="dcterms:W3CDTF">2025-09-03T18:08:00Z</dcterms:modified>
</cp:coreProperties>
</file>