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4CD" w:rsidRPr="005634CD" w:rsidRDefault="005634CD" w:rsidP="005634CD">
      <w:pPr>
        <w:spacing w:after="0" w:line="240" w:lineRule="auto"/>
        <w:ind w:left="-360" w:hanging="180"/>
        <w:jc w:val="center"/>
        <w:rPr>
          <w:rFonts w:ascii="Times New Roman" w:eastAsia="Times New Roman" w:hAnsi="Times New Roman" w:cs="Times New Roman"/>
          <w:b/>
          <w:sz w:val="28"/>
          <w:szCs w:val="28"/>
          <w:shd w:val="clear" w:color="auto" w:fill="FFFFFF"/>
          <w:lang w:eastAsia="ru-RU"/>
        </w:rPr>
      </w:pPr>
      <w:r w:rsidRPr="005634CD">
        <w:rPr>
          <w:rFonts w:ascii="Times New Roman" w:eastAsia="Times New Roman" w:hAnsi="Times New Roman" w:cs="Times New Roman"/>
          <w:b/>
          <w:sz w:val="28"/>
          <w:szCs w:val="28"/>
          <w:lang w:eastAsia="ru-RU"/>
        </w:rPr>
        <w:t>Министерство образования, науки и молодежи Республики Крым</w:t>
      </w:r>
      <w:r w:rsidRPr="005634CD">
        <w:rPr>
          <w:rFonts w:ascii="Times New Roman" w:eastAsia="Times New Roman" w:hAnsi="Times New Roman" w:cs="Times New Roman"/>
          <w:b/>
          <w:sz w:val="28"/>
          <w:szCs w:val="28"/>
          <w:lang w:eastAsia="ru-RU"/>
        </w:rPr>
        <w:br/>
      </w:r>
      <w:r w:rsidRPr="005634CD">
        <w:rPr>
          <w:rFonts w:ascii="Times New Roman" w:eastAsia="Times New Roman" w:hAnsi="Times New Roman" w:cs="Times New Roman"/>
          <w:b/>
          <w:sz w:val="28"/>
          <w:szCs w:val="28"/>
          <w:shd w:val="clear" w:color="auto" w:fill="FFFFFF"/>
          <w:lang w:eastAsia="ru-RU"/>
        </w:rPr>
        <w:t>Государственное бюджетное профессиональное образовательное учреждение Республики Крым</w:t>
      </w:r>
    </w:p>
    <w:p w:rsidR="005634CD" w:rsidRPr="005634CD" w:rsidRDefault="005634CD" w:rsidP="005634CD">
      <w:pPr>
        <w:spacing w:after="0" w:line="240" w:lineRule="auto"/>
        <w:ind w:left="-360" w:hanging="180"/>
        <w:jc w:val="center"/>
        <w:rPr>
          <w:rFonts w:ascii="Times New Roman" w:eastAsia="Times New Roman" w:hAnsi="Times New Roman" w:cs="Times New Roman"/>
          <w:b/>
          <w:i/>
          <w:sz w:val="28"/>
          <w:szCs w:val="28"/>
          <w:lang w:eastAsia="ru-RU"/>
        </w:rPr>
      </w:pPr>
      <w:r w:rsidRPr="005634CD">
        <w:rPr>
          <w:rFonts w:ascii="Times New Roman" w:eastAsia="Times New Roman" w:hAnsi="Times New Roman" w:cs="Times New Roman"/>
          <w:b/>
          <w:sz w:val="28"/>
          <w:szCs w:val="28"/>
          <w:shd w:val="clear" w:color="auto" w:fill="FFFFFF"/>
          <w:lang w:eastAsia="ru-RU"/>
        </w:rPr>
        <w:t xml:space="preserve"> "Чапаевский агротехнологический техникум имени И.Н. Шатилова"</w:t>
      </w:r>
    </w:p>
    <w:p w:rsidR="005634CD" w:rsidRPr="005634CD" w:rsidRDefault="005634CD" w:rsidP="005634CD">
      <w:pPr>
        <w:adjustRightInd w:val="0"/>
        <w:spacing w:after="0" w:line="240" w:lineRule="auto"/>
        <w:jc w:val="center"/>
        <w:rPr>
          <w:rFonts w:ascii="Times New Roman" w:eastAsia="Times New Roman" w:hAnsi="Times New Roman" w:cs="Times New Roman"/>
          <w:sz w:val="36"/>
          <w:szCs w:val="36"/>
          <w:lang w:eastAsia="ru-RU"/>
        </w:rPr>
      </w:pPr>
    </w:p>
    <w:p w:rsidR="005634CD" w:rsidRPr="005634CD" w:rsidRDefault="005634CD" w:rsidP="005634CD">
      <w:pPr>
        <w:adjustRightInd w:val="0"/>
        <w:spacing w:after="0" w:line="240" w:lineRule="auto"/>
        <w:jc w:val="center"/>
        <w:rPr>
          <w:rFonts w:ascii="Times New Roman" w:eastAsia="Times New Roman" w:hAnsi="Times New Roman" w:cs="Times New Roman"/>
          <w:sz w:val="36"/>
          <w:szCs w:val="36"/>
          <w:lang w:eastAsia="ru-RU"/>
        </w:rPr>
      </w:pPr>
    </w:p>
    <w:tbl>
      <w:tblPr>
        <w:tblStyle w:val="ab"/>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692000" w:rsidRPr="00692000" w:rsidTr="000335AD">
        <w:tc>
          <w:tcPr>
            <w:tcW w:w="5103" w:type="dxa"/>
          </w:tcPr>
          <w:p w:rsidR="00692000" w:rsidRPr="00692000" w:rsidRDefault="00692000" w:rsidP="000277FE">
            <w:pPr>
              <w:spacing w:line="300" w:lineRule="auto"/>
              <w:contextualSpacing/>
              <w:rPr>
                <w:rFonts w:ascii="Times New Roman" w:eastAsia="Times New Roman" w:hAnsi="Times New Roman" w:cs="Times New Roman"/>
                <w:sz w:val="28"/>
                <w:szCs w:val="28"/>
                <w:u w:val="single"/>
                <w:lang w:eastAsia="ru-RU"/>
              </w:rPr>
            </w:pPr>
            <w:r w:rsidRPr="00692000">
              <w:rPr>
                <w:rFonts w:ascii="Times New Roman" w:eastAsia="Times New Roman" w:hAnsi="Times New Roman" w:cs="Times New Roman"/>
                <w:sz w:val="28"/>
                <w:szCs w:val="28"/>
                <w:lang w:eastAsia="ru-RU"/>
              </w:rPr>
              <w:t>РАССМОТРЕНО</w:t>
            </w:r>
            <w:r w:rsidRPr="00692000">
              <w:rPr>
                <w:rFonts w:ascii="Times New Roman" w:eastAsia="Times New Roman" w:hAnsi="Times New Roman" w:cs="Times New Roman"/>
                <w:sz w:val="28"/>
                <w:szCs w:val="28"/>
                <w:lang w:eastAsia="ru-RU"/>
              </w:rPr>
              <w:br/>
              <w:t>на заседании цикловой комиссии</w:t>
            </w:r>
            <w:r w:rsidRPr="00692000">
              <w:rPr>
                <w:rFonts w:ascii="Times New Roman" w:eastAsia="Times New Roman" w:hAnsi="Times New Roman" w:cs="Times New Roman"/>
                <w:sz w:val="28"/>
                <w:szCs w:val="28"/>
                <w:lang w:eastAsia="ru-RU"/>
              </w:rPr>
              <w:br/>
              <w:t>по профессии «Мастер по ремонту и обслуживанию автомобилей»</w:t>
            </w:r>
            <w:r w:rsidRPr="00692000">
              <w:rPr>
                <w:rFonts w:ascii="Times New Roman" w:eastAsia="Times New Roman" w:hAnsi="Times New Roman" w:cs="Times New Roman"/>
                <w:sz w:val="28"/>
                <w:szCs w:val="28"/>
                <w:lang w:eastAsia="ru-RU"/>
              </w:rPr>
              <w:br/>
              <w:t>протокол №___</w:t>
            </w:r>
            <w:r w:rsidR="00E95F83">
              <w:rPr>
                <w:rFonts w:ascii="Times New Roman" w:eastAsia="Times New Roman" w:hAnsi="Times New Roman" w:cs="Times New Roman"/>
                <w:sz w:val="28"/>
                <w:szCs w:val="28"/>
                <w:lang w:eastAsia="ru-RU"/>
              </w:rPr>
              <w:t>_</w:t>
            </w:r>
            <w:r w:rsidRPr="00692000">
              <w:rPr>
                <w:rFonts w:ascii="Times New Roman" w:eastAsia="Times New Roman" w:hAnsi="Times New Roman" w:cs="Times New Roman"/>
                <w:sz w:val="28"/>
                <w:szCs w:val="28"/>
                <w:lang w:eastAsia="ru-RU"/>
              </w:rPr>
              <w:t>от____</w:t>
            </w:r>
            <w:r w:rsidR="000277FE">
              <w:rPr>
                <w:rFonts w:ascii="Times New Roman" w:eastAsia="Times New Roman" w:hAnsi="Times New Roman" w:cs="Times New Roman"/>
                <w:sz w:val="28"/>
                <w:szCs w:val="28"/>
                <w:lang w:eastAsia="ru-RU"/>
              </w:rPr>
              <w:t>_________</w:t>
            </w:r>
            <w:r w:rsidR="000277FE">
              <w:rPr>
                <w:rFonts w:ascii="Times New Roman" w:eastAsia="Times New Roman" w:hAnsi="Times New Roman" w:cs="Times New Roman"/>
                <w:sz w:val="28"/>
                <w:szCs w:val="28"/>
                <w:lang w:eastAsia="ru-RU"/>
              </w:rPr>
              <w:br/>
              <w:t>Председатель: _______В.С. Кирпиченко</w:t>
            </w:r>
          </w:p>
        </w:tc>
        <w:tc>
          <w:tcPr>
            <w:tcW w:w="5245" w:type="dxa"/>
          </w:tcPr>
          <w:p w:rsidR="00692000" w:rsidRPr="00692000" w:rsidRDefault="00692000" w:rsidP="00873C0F">
            <w:pPr>
              <w:spacing w:line="300" w:lineRule="auto"/>
              <w:contextualSpacing/>
              <w:rPr>
                <w:rFonts w:ascii="Times New Roman" w:eastAsia="Times New Roman" w:hAnsi="Times New Roman" w:cs="Times New Roman"/>
                <w:sz w:val="28"/>
                <w:szCs w:val="28"/>
                <w:u w:val="single"/>
                <w:lang w:eastAsia="ru-RU"/>
              </w:rPr>
            </w:pPr>
            <w:bookmarkStart w:id="0" w:name="_GoBack"/>
            <w:bookmarkEnd w:id="0"/>
            <w:r w:rsidRPr="00692000">
              <w:rPr>
                <w:rFonts w:ascii="Times New Roman" w:eastAsia="Times New Roman" w:hAnsi="Times New Roman" w:cs="Times New Roman"/>
                <w:sz w:val="28"/>
                <w:szCs w:val="28"/>
                <w:lang w:eastAsia="ru-RU"/>
              </w:rPr>
              <w:t>УТВЕРЖДЕНО</w:t>
            </w:r>
            <w:r w:rsidRPr="00692000">
              <w:rPr>
                <w:rFonts w:ascii="Times New Roman" w:eastAsia="Times New Roman" w:hAnsi="Times New Roman" w:cs="Times New Roman"/>
                <w:sz w:val="28"/>
                <w:szCs w:val="28"/>
                <w:lang w:eastAsia="ru-RU"/>
              </w:rPr>
              <w:br/>
              <w:t>решением Педагогического совета ГБПОУ РК «ЧАТ имени И.Н. Шатилова»</w:t>
            </w:r>
            <w:r w:rsidRPr="00692000">
              <w:rPr>
                <w:rFonts w:ascii="Times New Roman" w:eastAsia="Times New Roman" w:hAnsi="Times New Roman" w:cs="Times New Roman"/>
                <w:sz w:val="28"/>
                <w:szCs w:val="28"/>
                <w:lang w:eastAsia="ru-RU"/>
              </w:rPr>
              <w:br/>
              <w:t>протокол №____ от ____________</w:t>
            </w:r>
            <w:r w:rsidRPr="00692000">
              <w:rPr>
                <w:rFonts w:ascii="Times New Roman" w:eastAsia="Times New Roman" w:hAnsi="Times New Roman" w:cs="Times New Roman"/>
                <w:sz w:val="28"/>
                <w:szCs w:val="28"/>
                <w:lang w:eastAsia="ru-RU"/>
              </w:rPr>
              <w:br/>
              <w:t>Председатель:__________ А.А. Булатова</w:t>
            </w:r>
          </w:p>
        </w:tc>
      </w:tr>
    </w:tbl>
    <w:p w:rsidR="005634CD" w:rsidRPr="005634CD" w:rsidRDefault="005634CD" w:rsidP="005634CD">
      <w:pPr>
        <w:spacing w:after="0" w:line="300" w:lineRule="auto"/>
        <w:contextualSpacing/>
        <w:rPr>
          <w:rFonts w:ascii="Times New Roman" w:eastAsia="Arial Unicode MS" w:hAnsi="Times New Roman" w:cs="Times New Roman"/>
          <w:color w:val="000000"/>
          <w:sz w:val="24"/>
          <w:szCs w:val="24"/>
          <w:lang w:eastAsia="ru-RU"/>
        </w:rPr>
      </w:pPr>
      <w:r w:rsidRPr="005634CD">
        <w:rPr>
          <w:rFonts w:ascii="Times New Roman" w:eastAsia="Arial Unicode MS" w:hAnsi="Times New Roman" w:cs="Times New Roman"/>
          <w:color w:val="000000"/>
          <w:sz w:val="24"/>
          <w:szCs w:val="24"/>
          <w:lang w:eastAsia="ru-RU"/>
        </w:rPr>
        <w:tab/>
      </w:r>
      <w:r w:rsidRPr="005634CD">
        <w:rPr>
          <w:rFonts w:ascii="Times New Roman" w:eastAsia="Arial Unicode MS" w:hAnsi="Times New Roman" w:cs="Times New Roman"/>
          <w:color w:val="000000"/>
          <w:sz w:val="24"/>
          <w:szCs w:val="24"/>
          <w:lang w:eastAsia="ru-RU"/>
        </w:rPr>
        <w:tab/>
        <w:t xml:space="preserve">                                                                                                                                                                                                                                                                                                                                </w:t>
      </w:r>
    </w:p>
    <w:p w:rsidR="005634CD" w:rsidRPr="005634CD" w:rsidRDefault="005634CD" w:rsidP="005634CD">
      <w:pPr>
        <w:tabs>
          <w:tab w:val="left" w:pos="708"/>
          <w:tab w:val="left" w:pos="1416"/>
          <w:tab w:val="left" w:pos="2124"/>
          <w:tab w:val="left" w:pos="2832"/>
          <w:tab w:val="left" w:pos="3540"/>
          <w:tab w:val="left" w:pos="4248"/>
          <w:tab w:val="left" w:pos="4956"/>
          <w:tab w:val="left" w:pos="5664"/>
        </w:tabs>
        <w:spacing w:after="0" w:line="300" w:lineRule="auto"/>
        <w:rPr>
          <w:rFonts w:ascii="Times New Roman" w:eastAsia="Arial Unicode MS" w:hAnsi="Times New Roman" w:cs="Times New Roman"/>
          <w:color w:val="000000"/>
          <w:sz w:val="24"/>
          <w:szCs w:val="24"/>
          <w:lang w:eastAsia="ru-RU"/>
        </w:rPr>
      </w:pPr>
      <w:r w:rsidRPr="005634CD">
        <w:rPr>
          <w:rFonts w:ascii="Times New Roman" w:eastAsia="Arial Unicode MS" w:hAnsi="Times New Roman" w:cs="Times New Roman"/>
          <w:color w:val="000000"/>
          <w:sz w:val="24"/>
          <w:szCs w:val="24"/>
          <w:lang w:eastAsia="ru-RU"/>
        </w:rPr>
        <w:t xml:space="preserve">                                                          </w:t>
      </w:r>
    </w:p>
    <w:p w:rsidR="005634CD" w:rsidRPr="005634CD" w:rsidRDefault="005634CD" w:rsidP="005634CD">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rsidR="005634CD" w:rsidRPr="005634CD" w:rsidRDefault="005634CD" w:rsidP="005634CD">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rsidR="005634CD" w:rsidRPr="005634CD" w:rsidRDefault="005634CD" w:rsidP="005634CD">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rsidR="005634CD" w:rsidRPr="005634CD" w:rsidRDefault="00692000" w:rsidP="005634CD">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программа учебной дисциплины</w:t>
      </w:r>
    </w:p>
    <w:p w:rsidR="005634CD" w:rsidRPr="005634CD" w:rsidRDefault="005634CD" w:rsidP="005634CD">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ОП.01 ТЕХНИЧЕСКОЕ ЧЕРЧЕНИЕ</w:t>
      </w:r>
    </w:p>
    <w:p w:rsidR="005634CD" w:rsidRPr="005634CD" w:rsidRDefault="005634CD" w:rsidP="005634CD">
      <w:pPr>
        <w:spacing w:after="0" w:line="360" w:lineRule="auto"/>
        <w:contextualSpacing/>
        <w:jc w:val="center"/>
        <w:rPr>
          <w:rFonts w:ascii="Times New Roman" w:eastAsia="Calibri" w:hAnsi="Times New Roman" w:cs="Times New Roman"/>
          <w:b/>
          <w:sz w:val="28"/>
          <w:szCs w:val="28"/>
          <w:lang w:eastAsia="ru-RU"/>
        </w:rPr>
      </w:pPr>
      <w:r w:rsidRPr="005634CD">
        <w:rPr>
          <w:rFonts w:ascii="Times New Roman" w:eastAsia="Calibri" w:hAnsi="Times New Roman" w:cs="Times New Roman"/>
          <w:b/>
          <w:sz w:val="28"/>
          <w:szCs w:val="28"/>
          <w:lang w:eastAsia="ru-RU"/>
        </w:rPr>
        <w:t>по профессии</w:t>
      </w:r>
    </w:p>
    <w:p w:rsidR="005634CD" w:rsidRPr="00692000" w:rsidRDefault="005634CD" w:rsidP="00692000">
      <w:pPr>
        <w:jc w:val="center"/>
        <w:rPr>
          <w:rFonts w:ascii="Times New Roman" w:hAnsi="Times New Roman" w:cs="Times New Roman"/>
          <w:b/>
          <w:sz w:val="28"/>
        </w:rPr>
      </w:pPr>
      <w:r w:rsidRPr="00692000">
        <w:rPr>
          <w:rFonts w:ascii="Times New Roman" w:hAnsi="Times New Roman" w:cs="Times New Roman"/>
          <w:b/>
          <w:sz w:val="28"/>
        </w:rPr>
        <w:t xml:space="preserve">35.01.15 </w:t>
      </w:r>
      <w:r w:rsidR="00692000" w:rsidRPr="00692000">
        <w:rPr>
          <w:rFonts w:ascii="Times New Roman" w:hAnsi="Times New Roman" w:cs="Times New Roman"/>
          <w:b/>
          <w:sz w:val="28"/>
        </w:rPr>
        <w:t>«Мастер по ремонту и обслуживанию электрооборудования в сельском хозяйстве»</w:t>
      </w: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b/>
          <w:caps/>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b/>
          <w:caps/>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rsid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rsidR="00692000" w:rsidRDefault="00692000"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rsidR="00692000" w:rsidRPr="005634CD" w:rsidRDefault="00692000"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rsidR="005634CD" w:rsidRPr="005634CD" w:rsidRDefault="005634CD" w:rsidP="00563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rsidR="005634CD" w:rsidRPr="00692000" w:rsidRDefault="005634CD" w:rsidP="005634CD">
      <w:pPr>
        <w:spacing w:after="0" w:line="300" w:lineRule="auto"/>
        <w:jc w:val="center"/>
        <w:rPr>
          <w:rFonts w:ascii="Times New Roman" w:eastAsia="Times New Roman" w:hAnsi="Times New Roman" w:cs="Times New Roman"/>
          <w:b/>
          <w:bCs/>
          <w:sz w:val="28"/>
          <w:szCs w:val="24"/>
          <w:lang w:eastAsia="ru-RU"/>
        </w:rPr>
        <w:sectPr w:rsidR="005634CD" w:rsidRPr="00692000" w:rsidSect="00330D79">
          <w:footerReference w:type="default" r:id="rId7"/>
          <w:pgSz w:w="11906" w:h="16838"/>
          <w:pgMar w:top="1134" w:right="851" w:bottom="1134" w:left="1134" w:header="709" w:footer="709" w:gutter="0"/>
          <w:cols w:space="720"/>
          <w:titlePg/>
          <w:docGrid w:linePitch="326"/>
        </w:sectPr>
      </w:pPr>
      <w:r w:rsidRPr="00692000">
        <w:rPr>
          <w:rFonts w:ascii="Times New Roman" w:eastAsia="Times New Roman" w:hAnsi="Times New Roman" w:cs="Times New Roman"/>
          <w:b/>
          <w:bCs/>
          <w:sz w:val="28"/>
          <w:szCs w:val="24"/>
          <w:lang w:eastAsia="ru-RU"/>
        </w:rPr>
        <w:t>Чапаевка, 202</w:t>
      </w:r>
      <w:r w:rsidR="00145830" w:rsidRPr="00692000">
        <w:rPr>
          <w:rFonts w:ascii="Times New Roman" w:eastAsia="Times New Roman" w:hAnsi="Times New Roman" w:cs="Times New Roman"/>
          <w:b/>
          <w:bCs/>
          <w:sz w:val="28"/>
          <w:szCs w:val="24"/>
          <w:lang w:eastAsia="ru-RU"/>
        </w:rPr>
        <w:t>5</w:t>
      </w:r>
      <w:r w:rsidRPr="00692000">
        <w:rPr>
          <w:rFonts w:ascii="Times New Roman" w:eastAsia="Times New Roman" w:hAnsi="Times New Roman" w:cs="Times New Roman"/>
          <w:b/>
          <w:bCs/>
          <w:sz w:val="28"/>
          <w:szCs w:val="24"/>
          <w:lang w:eastAsia="ru-RU"/>
        </w:rPr>
        <w:t xml:space="preserve"> г</w:t>
      </w:r>
    </w:p>
    <w:p w:rsidR="00145830" w:rsidRPr="00145830" w:rsidRDefault="00145830" w:rsidP="00145830">
      <w:pPr>
        <w:widowControl w:val="0"/>
        <w:autoSpaceDE w:val="0"/>
        <w:autoSpaceDN w:val="0"/>
        <w:spacing w:after="0" w:line="240" w:lineRule="auto"/>
        <w:ind w:firstLine="708"/>
        <w:jc w:val="both"/>
        <w:rPr>
          <w:rFonts w:ascii="Times New Roman" w:eastAsia="Calibri" w:hAnsi="Times New Roman" w:cs="Times New Roman"/>
          <w:sz w:val="28"/>
          <w:szCs w:val="28"/>
        </w:rPr>
      </w:pPr>
      <w:r w:rsidRPr="00145830">
        <w:rPr>
          <w:rFonts w:ascii="Times New Roman" w:eastAsia="Times New Roman" w:hAnsi="Times New Roman" w:cs="Times New Roman"/>
          <w:color w:val="000000"/>
          <w:sz w:val="28"/>
          <w:szCs w:val="28"/>
        </w:rPr>
        <w:lastRenderedPageBreak/>
        <w:t>Рабочая программа учебной дисциплины ОП.01 «</w:t>
      </w:r>
      <w:r>
        <w:rPr>
          <w:rFonts w:ascii="Times New Roman" w:eastAsia="Times New Roman" w:hAnsi="Times New Roman" w:cs="Times New Roman"/>
          <w:color w:val="000000"/>
          <w:sz w:val="28"/>
          <w:szCs w:val="28"/>
        </w:rPr>
        <w:t>Техническое черчение</w:t>
      </w:r>
      <w:r w:rsidRPr="00145830">
        <w:rPr>
          <w:rFonts w:ascii="Times New Roman" w:eastAsia="Times New Roman" w:hAnsi="Times New Roman" w:cs="Times New Roman"/>
          <w:color w:val="000000"/>
          <w:sz w:val="28"/>
          <w:szCs w:val="28"/>
        </w:rPr>
        <w:t xml:space="preserve">» разработана в соответствии с требованиями ФГОС среднего профессионального образования </w:t>
      </w:r>
      <w:r w:rsidRPr="00145830">
        <w:rPr>
          <w:rFonts w:ascii="Times New Roman" w:eastAsia="Calibri" w:hAnsi="Times New Roman" w:cs="Times New Roman"/>
          <w:color w:val="000000"/>
          <w:sz w:val="28"/>
          <w:szCs w:val="28"/>
        </w:rPr>
        <w:t xml:space="preserve">по профессии </w:t>
      </w:r>
      <w:bookmarkStart w:id="1" w:name="_Hlk141349651"/>
      <w:r w:rsidRPr="00145830">
        <w:rPr>
          <w:rFonts w:ascii="Times New Roman" w:eastAsia="Calibri" w:hAnsi="Times New Roman" w:cs="Times New Roman"/>
          <w:sz w:val="28"/>
          <w:szCs w:val="28"/>
        </w:rPr>
        <w:t>35.01.</w:t>
      </w:r>
      <w:r>
        <w:rPr>
          <w:rFonts w:ascii="Times New Roman" w:eastAsia="Calibri" w:hAnsi="Times New Roman" w:cs="Times New Roman"/>
          <w:sz w:val="28"/>
          <w:szCs w:val="28"/>
        </w:rPr>
        <w:t xml:space="preserve">15 </w:t>
      </w:r>
      <w:r w:rsidRPr="00145830">
        <w:rPr>
          <w:rFonts w:ascii="Times New Roman" w:eastAsia="Calibri" w:hAnsi="Times New Roman" w:cs="Times New Roman"/>
          <w:sz w:val="28"/>
          <w:szCs w:val="28"/>
        </w:rPr>
        <w:t xml:space="preserve">Мастер </w:t>
      </w:r>
      <w:bookmarkEnd w:id="1"/>
      <w:r>
        <w:rPr>
          <w:rFonts w:ascii="Times New Roman" w:eastAsia="Calibri" w:hAnsi="Times New Roman" w:cs="Times New Roman"/>
          <w:sz w:val="28"/>
          <w:szCs w:val="28"/>
        </w:rPr>
        <w:t>по ремонту и обслуживанию электрооборудования в сельском хозяйстве</w:t>
      </w:r>
    </w:p>
    <w:p w:rsidR="00145830" w:rsidRDefault="00145830" w:rsidP="00145830">
      <w:pPr>
        <w:widowControl w:val="0"/>
        <w:autoSpaceDE w:val="0"/>
        <w:autoSpaceDN w:val="0"/>
        <w:spacing w:after="0" w:line="240" w:lineRule="auto"/>
        <w:contextualSpacing/>
        <w:rPr>
          <w:rFonts w:ascii="Times New Roman" w:eastAsia="Arial Unicode MS" w:hAnsi="Times New Roman" w:cs="Times New Roman"/>
          <w:color w:val="000000"/>
          <w:sz w:val="28"/>
          <w:szCs w:val="28"/>
        </w:rPr>
      </w:pPr>
    </w:p>
    <w:p w:rsidR="00145830" w:rsidRDefault="00145830" w:rsidP="00145830">
      <w:pPr>
        <w:widowControl w:val="0"/>
        <w:autoSpaceDE w:val="0"/>
        <w:autoSpaceDN w:val="0"/>
        <w:spacing w:after="0" w:line="240" w:lineRule="auto"/>
        <w:contextualSpacing/>
        <w:rPr>
          <w:rFonts w:ascii="Times New Roman" w:eastAsia="Arial Unicode MS" w:hAnsi="Times New Roman" w:cs="Times New Roman"/>
          <w:color w:val="000000"/>
          <w:sz w:val="28"/>
          <w:szCs w:val="28"/>
        </w:rPr>
      </w:pPr>
    </w:p>
    <w:p w:rsidR="00145830" w:rsidRDefault="00145830" w:rsidP="00145830">
      <w:pPr>
        <w:widowControl w:val="0"/>
        <w:autoSpaceDE w:val="0"/>
        <w:autoSpaceDN w:val="0"/>
        <w:spacing w:after="0" w:line="240" w:lineRule="auto"/>
        <w:contextualSpacing/>
        <w:rPr>
          <w:rFonts w:ascii="Times New Roman" w:eastAsia="Arial Unicode MS" w:hAnsi="Times New Roman" w:cs="Times New Roman"/>
          <w:color w:val="000000"/>
          <w:sz w:val="28"/>
          <w:szCs w:val="28"/>
        </w:rPr>
      </w:pPr>
    </w:p>
    <w:p w:rsidR="00145830" w:rsidRPr="00145830" w:rsidRDefault="00145830" w:rsidP="00145830">
      <w:pPr>
        <w:widowControl w:val="0"/>
        <w:autoSpaceDE w:val="0"/>
        <w:autoSpaceDN w:val="0"/>
        <w:spacing w:after="0" w:line="240" w:lineRule="auto"/>
        <w:contextualSpacing/>
        <w:rPr>
          <w:rFonts w:ascii="Times New Roman" w:eastAsia="Arial Unicode MS" w:hAnsi="Times New Roman" w:cs="Times New Roman"/>
          <w:color w:val="000000"/>
          <w:sz w:val="28"/>
          <w:szCs w:val="28"/>
        </w:rPr>
      </w:pPr>
    </w:p>
    <w:p w:rsidR="00145830" w:rsidRPr="00145830" w:rsidRDefault="00145830" w:rsidP="00145830">
      <w:pPr>
        <w:widowControl w:val="0"/>
        <w:autoSpaceDE w:val="0"/>
        <w:autoSpaceDN w:val="0"/>
        <w:spacing w:after="0" w:line="240" w:lineRule="auto"/>
        <w:contextualSpacing/>
        <w:rPr>
          <w:rFonts w:ascii="Times New Roman" w:eastAsia="Arial Unicode MS" w:hAnsi="Times New Roman" w:cs="Times New Roman"/>
          <w:b/>
          <w:color w:val="000000"/>
          <w:sz w:val="28"/>
          <w:szCs w:val="28"/>
        </w:rPr>
      </w:pPr>
      <w:r w:rsidRPr="00145830">
        <w:rPr>
          <w:rFonts w:ascii="Times New Roman" w:eastAsia="Arial Unicode MS" w:hAnsi="Times New Roman" w:cs="Times New Roman"/>
          <w:b/>
          <w:color w:val="000000"/>
          <w:sz w:val="28"/>
          <w:szCs w:val="28"/>
        </w:rPr>
        <w:t>Организация-разработчик:</w:t>
      </w:r>
    </w:p>
    <w:p w:rsidR="00145830" w:rsidRPr="00145830" w:rsidRDefault="00145830" w:rsidP="00145830">
      <w:pPr>
        <w:widowControl w:val="0"/>
        <w:autoSpaceDE w:val="0"/>
        <w:autoSpaceDN w:val="0"/>
        <w:spacing w:after="0" w:line="240" w:lineRule="auto"/>
        <w:jc w:val="both"/>
        <w:rPr>
          <w:rFonts w:ascii="Times New Roman" w:eastAsia="Times New Roman" w:hAnsi="Times New Roman" w:cs="Times New Roman"/>
          <w:sz w:val="28"/>
        </w:rPr>
      </w:pPr>
      <w:r w:rsidRPr="00145830">
        <w:rPr>
          <w:rFonts w:ascii="Times New Roman" w:eastAsia="Times New Roman" w:hAnsi="Times New Roman" w:cs="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rsidR="00145830" w:rsidRPr="00145830" w:rsidRDefault="00145830" w:rsidP="00145830">
      <w:pPr>
        <w:widowControl w:val="0"/>
        <w:autoSpaceDE w:val="0"/>
        <w:autoSpaceDN w:val="0"/>
        <w:spacing w:after="0" w:line="240" w:lineRule="auto"/>
        <w:contextualSpacing/>
        <w:rPr>
          <w:rFonts w:ascii="Times New Roman" w:eastAsia="Arial Unicode MS" w:hAnsi="Times New Roman" w:cs="Times New Roman"/>
          <w:color w:val="000000"/>
          <w:sz w:val="28"/>
          <w:szCs w:val="28"/>
        </w:rPr>
      </w:pPr>
    </w:p>
    <w:p w:rsidR="00145830" w:rsidRPr="00145830" w:rsidRDefault="00145830" w:rsidP="00145830">
      <w:pPr>
        <w:widowControl w:val="0"/>
        <w:autoSpaceDE w:val="0"/>
        <w:autoSpaceDN w:val="0"/>
        <w:spacing w:after="0" w:line="240" w:lineRule="auto"/>
        <w:contextualSpacing/>
        <w:rPr>
          <w:rFonts w:ascii="Times New Roman" w:eastAsia="Arial Unicode MS" w:hAnsi="Times New Roman" w:cs="Times New Roman"/>
          <w:color w:val="000000"/>
          <w:sz w:val="28"/>
          <w:szCs w:val="28"/>
        </w:rPr>
      </w:pPr>
    </w:p>
    <w:p w:rsidR="00145830" w:rsidRPr="00145830" w:rsidRDefault="00145830" w:rsidP="00145830">
      <w:pPr>
        <w:widowControl w:val="0"/>
        <w:autoSpaceDE w:val="0"/>
        <w:autoSpaceDN w:val="0"/>
        <w:spacing w:after="0" w:line="240" w:lineRule="auto"/>
        <w:contextualSpacing/>
        <w:rPr>
          <w:rFonts w:ascii="Times New Roman" w:eastAsia="Arial Unicode MS" w:hAnsi="Times New Roman" w:cs="Times New Roman"/>
          <w:color w:val="000000"/>
          <w:sz w:val="28"/>
          <w:szCs w:val="28"/>
        </w:rPr>
      </w:pPr>
      <w:r w:rsidRPr="00145830">
        <w:rPr>
          <w:rFonts w:ascii="Times New Roman" w:eastAsia="Arial Unicode MS" w:hAnsi="Times New Roman" w:cs="Times New Roman"/>
          <w:b/>
          <w:color w:val="000000"/>
          <w:sz w:val="28"/>
          <w:szCs w:val="28"/>
        </w:rPr>
        <w:t xml:space="preserve">Разработчик: </w:t>
      </w:r>
      <w:r w:rsidRPr="00145830">
        <w:rPr>
          <w:rFonts w:ascii="Times New Roman" w:eastAsia="Arial Unicode MS" w:hAnsi="Times New Roman" w:cs="Times New Roman"/>
          <w:color w:val="000000"/>
          <w:sz w:val="28"/>
          <w:szCs w:val="28"/>
        </w:rPr>
        <w:t>Халилов Руслан Алимович, преподаватель информационных технологий в профессиональной деятельности</w:t>
      </w: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692000" w:rsidRDefault="00692000" w:rsidP="00692000">
      <w:pPr>
        <w:widowControl w:val="0"/>
        <w:autoSpaceDE w:val="0"/>
        <w:autoSpaceDN w:val="0"/>
        <w:adjustRightInd w:val="0"/>
        <w:spacing w:after="0" w:line="240" w:lineRule="auto"/>
        <w:rPr>
          <w:rFonts w:ascii="Times New Roman" w:hAnsi="Times New Roman"/>
          <w:b/>
          <w:bCs/>
          <w:color w:val="000000"/>
          <w:sz w:val="24"/>
          <w:szCs w:val="24"/>
        </w:rPr>
      </w:pPr>
      <w:r w:rsidRPr="003F522B">
        <w:rPr>
          <w:rFonts w:ascii="Times New Roman" w:eastAsia="Arial Unicode MS" w:hAnsi="Times New Roman"/>
          <w:b/>
          <w:color w:val="000000"/>
          <w:sz w:val="28"/>
        </w:rPr>
        <w:t>Согласовано:</w:t>
      </w:r>
      <w:r w:rsidRPr="003F522B">
        <w:rPr>
          <w:rFonts w:ascii="Times New Roman" w:eastAsia="Arial Unicode MS" w:hAnsi="Times New Roman"/>
          <w:b/>
          <w:color w:val="000000"/>
          <w:sz w:val="28"/>
        </w:rPr>
        <w:br/>
      </w:r>
      <w:r w:rsidRPr="003F522B">
        <w:rPr>
          <w:rFonts w:ascii="Times New Roman" w:eastAsia="Arial Unicode MS" w:hAnsi="Times New Roman"/>
          <w:color w:val="000000"/>
          <w:sz w:val="28"/>
        </w:rPr>
        <w:t>Исполняющий обязанности заместителя директора по учебно-производственной работе</w:t>
      </w:r>
      <w:r w:rsidRPr="003F522B">
        <w:rPr>
          <w:rFonts w:ascii="Times New Roman" w:eastAsia="Arial Unicode MS" w:hAnsi="Times New Roman"/>
          <w:color w:val="000000"/>
          <w:sz w:val="28"/>
        </w:rPr>
        <w:br/>
        <w:t>_______________О.А. Довгань</w:t>
      </w:r>
    </w:p>
    <w:p w:rsidR="00145830" w:rsidRDefault="00145830" w:rsidP="00692000">
      <w:pPr>
        <w:spacing w:after="200" w:line="276" w:lineRule="auto"/>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692000">
      <w:pPr>
        <w:spacing w:after="200" w:line="276" w:lineRule="auto"/>
        <w:rPr>
          <w:rFonts w:ascii="Times New Roman" w:eastAsia="Times New Roman" w:hAnsi="Times New Roman" w:cs="Times New Roman"/>
          <w:b/>
          <w:sz w:val="24"/>
          <w:szCs w:val="24"/>
          <w:lang w:eastAsia="ru-RU"/>
        </w:rPr>
      </w:pPr>
    </w:p>
    <w:p w:rsidR="00692000" w:rsidRDefault="00692000" w:rsidP="00692000">
      <w:pPr>
        <w:spacing w:after="200" w:line="276" w:lineRule="auto"/>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145830" w:rsidRDefault="00145830" w:rsidP="00963293">
      <w:pPr>
        <w:spacing w:after="200" w:line="276" w:lineRule="auto"/>
        <w:jc w:val="center"/>
        <w:rPr>
          <w:rFonts w:ascii="Times New Roman" w:eastAsia="Times New Roman" w:hAnsi="Times New Roman" w:cs="Times New Roman"/>
          <w:b/>
          <w:sz w:val="24"/>
          <w:szCs w:val="24"/>
          <w:lang w:eastAsia="ru-RU"/>
        </w:rPr>
      </w:pPr>
    </w:p>
    <w:p w:rsidR="00963293" w:rsidRPr="00145830" w:rsidRDefault="00963293" w:rsidP="00963293">
      <w:pPr>
        <w:spacing w:after="200" w:line="276" w:lineRule="auto"/>
        <w:jc w:val="center"/>
        <w:rPr>
          <w:rFonts w:ascii="Times New Roman" w:eastAsia="Times New Roman" w:hAnsi="Times New Roman" w:cs="Times New Roman"/>
          <w:b/>
          <w:sz w:val="24"/>
          <w:szCs w:val="24"/>
          <w:lang w:eastAsia="ru-RU"/>
        </w:rPr>
      </w:pPr>
      <w:r w:rsidRPr="00145830">
        <w:rPr>
          <w:rFonts w:ascii="Times New Roman" w:eastAsia="Times New Roman" w:hAnsi="Times New Roman" w:cs="Times New Roman"/>
          <w:b/>
          <w:sz w:val="24"/>
          <w:szCs w:val="24"/>
          <w:lang w:eastAsia="ru-RU"/>
        </w:rPr>
        <w:lastRenderedPageBreak/>
        <w:t>СОДЕРЖАНИЕ</w:t>
      </w:r>
    </w:p>
    <w:p w:rsidR="00963293" w:rsidRPr="00963293" w:rsidRDefault="00963293" w:rsidP="00963293">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8691"/>
        <w:gridCol w:w="297"/>
      </w:tblGrid>
      <w:tr w:rsidR="00963293" w:rsidRPr="00963293" w:rsidTr="00145830">
        <w:trPr>
          <w:trHeight w:val="439"/>
        </w:trPr>
        <w:tc>
          <w:tcPr>
            <w:tcW w:w="8691" w:type="dxa"/>
          </w:tcPr>
          <w:p w:rsidR="00963293" w:rsidRPr="00963293" w:rsidRDefault="00D219D8" w:rsidP="00145830">
            <w:pPr>
              <w:numPr>
                <w:ilvl w:val="0"/>
                <w:numId w:val="1"/>
              </w:num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ПАСПОРТ</w:t>
            </w:r>
            <w:r w:rsidR="00963293" w:rsidRPr="00963293">
              <w:rPr>
                <w:rFonts w:ascii="Times New Roman" w:eastAsia="Times New Roman" w:hAnsi="Times New Roman" w:cs="Times New Roman"/>
                <w:b/>
                <w:color w:val="000000"/>
                <w:sz w:val="24"/>
                <w:szCs w:val="24"/>
                <w:lang w:eastAsia="ru-RU"/>
              </w:rPr>
              <w:t xml:space="preserve"> ПРОГРАММЫ</w:t>
            </w:r>
            <w:r w:rsidR="00963293" w:rsidRPr="00963293">
              <w:rPr>
                <w:rFonts w:ascii="Times New Roman" w:eastAsia="Times New Roman" w:hAnsi="Times New Roman" w:cs="Times New Roman"/>
                <w:b/>
                <w:sz w:val="24"/>
                <w:szCs w:val="24"/>
                <w:lang w:eastAsia="ru-RU"/>
              </w:rPr>
              <w:t xml:space="preserve"> УЧЕБНОЙ ДИСЦИПЛИНЫ</w:t>
            </w:r>
            <w:r>
              <w:rPr>
                <w:rFonts w:ascii="Times New Roman" w:eastAsia="Times New Roman" w:hAnsi="Times New Roman" w:cs="Times New Roman"/>
                <w:b/>
                <w:sz w:val="24"/>
                <w:szCs w:val="24"/>
                <w:lang w:eastAsia="ru-RU"/>
              </w:rPr>
              <w:t>………………</w:t>
            </w:r>
            <w:r w:rsidR="00453E24">
              <w:rPr>
                <w:rFonts w:ascii="Times New Roman" w:eastAsia="Times New Roman" w:hAnsi="Times New Roman" w:cs="Times New Roman"/>
                <w:b/>
                <w:sz w:val="24"/>
                <w:szCs w:val="24"/>
                <w:lang w:eastAsia="ru-RU"/>
              </w:rPr>
              <w:t>4</w:t>
            </w:r>
          </w:p>
        </w:tc>
        <w:tc>
          <w:tcPr>
            <w:tcW w:w="297" w:type="dxa"/>
          </w:tcPr>
          <w:p w:rsidR="00963293" w:rsidRPr="00963293" w:rsidRDefault="00963293" w:rsidP="00145830">
            <w:pPr>
              <w:spacing w:after="0" w:line="276" w:lineRule="auto"/>
              <w:rPr>
                <w:rFonts w:ascii="Times New Roman" w:eastAsia="Times New Roman" w:hAnsi="Times New Roman" w:cs="Times New Roman"/>
                <w:b/>
                <w:sz w:val="24"/>
                <w:szCs w:val="24"/>
                <w:lang w:eastAsia="ru-RU"/>
              </w:rPr>
            </w:pPr>
          </w:p>
        </w:tc>
      </w:tr>
      <w:tr w:rsidR="00963293" w:rsidRPr="00963293" w:rsidTr="00145830">
        <w:trPr>
          <w:trHeight w:val="703"/>
        </w:trPr>
        <w:tc>
          <w:tcPr>
            <w:tcW w:w="8691" w:type="dxa"/>
          </w:tcPr>
          <w:p w:rsidR="00963293" w:rsidRPr="00963293" w:rsidRDefault="00963293" w:rsidP="00145830">
            <w:pPr>
              <w:numPr>
                <w:ilvl w:val="0"/>
                <w:numId w:val="1"/>
              </w:numPr>
              <w:suppressAutoHyphens/>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sz w:val="24"/>
                <w:szCs w:val="24"/>
                <w:lang w:eastAsia="ru-RU"/>
              </w:rPr>
              <w:t>СТРУКТУРА И СОДЕРЖАНИЕ УЧЕБНОЙ ДИСЦИПЛИНЫ</w:t>
            </w:r>
            <w:r w:rsidR="00D219D8">
              <w:rPr>
                <w:rFonts w:ascii="Times New Roman" w:eastAsia="Times New Roman" w:hAnsi="Times New Roman" w:cs="Times New Roman"/>
                <w:b/>
                <w:sz w:val="24"/>
                <w:szCs w:val="24"/>
                <w:lang w:eastAsia="ru-RU"/>
              </w:rPr>
              <w:t>……….</w:t>
            </w:r>
            <w:r w:rsidR="00145830">
              <w:rPr>
                <w:rFonts w:ascii="Times New Roman" w:eastAsia="Times New Roman" w:hAnsi="Times New Roman" w:cs="Times New Roman"/>
                <w:b/>
                <w:sz w:val="24"/>
                <w:szCs w:val="24"/>
                <w:lang w:eastAsia="ru-RU"/>
              </w:rPr>
              <w:t>.</w:t>
            </w:r>
            <w:r w:rsidR="00453E24">
              <w:rPr>
                <w:rFonts w:ascii="Times New Roman" w:eastAsia="Times New Roman" w:hAnsi="Times New Roman" w:cs="Times New Roman"/>
                <w:b/>
                <w:sz w:val="24"/>
                <w:szCs w:val="24"/>
                <w:lang w:eastAsia="ru-RU"/>
              </w:rPr>
              <w:t>5</w:t>
            </w:r>
          </w:p>
          <w:p w:rsidR="00963293" w:rsidRPr="00963293" w:rsidRDefault="00963293" w:rsidP="00145830">
            <w:pPr>
              <w:numPr>
                <w:ilvl w:val="0"/>
                <w:numId w:val="1"/>
              </w:numPr>
              <w:suppressAutoHyphens/>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sz w:val="24"/>
                <w:szCs w:val="24"/>
                <w:lang w:eastAsia="ru-RU"/>
              </w:rPr>
              <w:t>УСЛОВИЯ РЕАЛИЗАЦИИ УЧЕБНОЙ ДИСЦИПЛИНЫ</w:t>
            </w:r>
            <w:r w:rsidR="00D219D8">
              <w:rPr>
                <w:rFonts w:ascii="Times New Roman" w:eastAsia="Times New Roman" w:hAnsi="Times New Roman" w:cs="Times New Roman"/>
                <w:b/>
                <w:sz w:val="24"/>
                <w:szCs w:val="24"/>
                <w:lang w:eastAsia="ru-RU"/>
              </w:rPr>
              <w:t>………………</w:t>
            </w:r>
            <w:r w:rsidR="00453E24">
              <w:rPr>
                <w:rFonts w:ascii="Times New Roman" w:eastAsia="Times New Roman" w:hAnsi="Times New Roman" w:cs="Times New Roman"/>
                <w:b/>
                <w:sz w:val="24"/>
                <w:szCs w:val="24"/>
                <w:lang w:eastAsia="ru-RU"/>
              </w:rPr>
              <w:t>9</w:t>
            </w:r>
          </w:p>
        </w:tc>
        <w:tc>
          <w:tcPr>
            <w:tcW w:w="297" w:type="dxa"/>
          </w:tcPr>
          <w:p w:rsidR="00963293" w:rsidRPr="00963293" w:rsidRDefault="00963293" w:rsidP="00145830">
            <w:pPr>
              <w:spacing w:after="0" w:line="276" w:lineRule="auto"/>
              <w:ind w:left="644"/>
              <w:rPr>
                <w:rFonts w:ascii="Times New Roman" w:eastAsia="Times New Roman" w:hAnsi="Times New Roman" w:cs="Times New Roman"/>
                <w:b/>
                <w:sz w:val="24"/>
                <w:szCs w:val="24"/>
                <w:lang w:eastAsia="ru-RU"/>
              </w:rPr>
            </w:pPr>
          </w:p>
        </w:tc>
      </w:tr>
      <w:tr w:rsidR="00963293" w:rsidRPr="00963293" w:rsidTr="00145830">
        <w:trPr>
          <w:trHeight w:val="709"/>
        </w:trPr>
        <w:tc>
          <w:tcPr>
            <w:tcW w:w="8691" w:type="dxa"/>
          </w:tcPr>
          <w:p w:rsidR="00963293" w:rsidRPr="00963293" w:rsidRDefault="00963293" w:rsidP="00145830">
            <w:pPr>
              <w:numPr>
                <w:ilvl w:val="0"/>
                <w:numId w:val="1"/>
              </w:numPr>
              <w:suppressAutoHyphens/>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sz w:val="24"/>
                <w:szCs w:val="24"/>
                <w:lang w:eastAsia="ru-RU"/>
              </w:rPr>
              <w:t>КОНТРОЛЬ И ОЦЕНКА РЕЗУЛЬТАТОВ ОСВОЕНИЯ УЧЕБНОЙ ДИСЦИПЛИНЫ</w:t>
            </w:r>
            <w:r w:rsidR="00D219D8">
              <w:rPr>
                <w:rFonts w:ascii="Times New Roman" w:eastAsia="Times New Roman" w:hAnsi="Times New Roman" w:cs="Times New Roman"/>
                <w:b/>
                <w:sz w:val="24"/>
                <w:szCs w:val="24"/>
                <w:lang w:eastAsia="ru-RU"/>
              </w:rPr>
              <w:t>……………………………………………………………</w:t>
            </w:r>
            <w:r w:rsidR="00145830">
              <w:rPr>
                <w:rFonts w:ascii="Times New Roman" w:eastAsia="Times New Roman" w:hAnsi="Times New Roman" w:cs="Times New Roman"/>
                <w:b/>
                <w:sz w:val="24"/>
                <w:szCs w:val="24"/>
                <w:lang w:eastAsia="ru-RU"/>
              </w:rPr>
              <w:t>...11</w:t>
            </w:r>
          </w:p>
          <w:p w:rsidR="00963293" w:rsidRPr="00963293" w:rsidRDefault="00963293" w:rsidP="00145830">
            <w:pPr>
              <w:suppressAutoHyphens/>
              <w:spacing w:after="0" w:line="276" w:lineRule="auto"/>
              <w:rPr>
                <w:rFonts w:ascii="Times New Roman" w:eastAsia="Times New Roman" w:hAnsi="Times New Roman" w:cs="Times New Roman"/>
                <w:b/>
                <w:sz w:val="24"/>
                <w:szCs w:val="24"/>
                <w:lang w:eastAsia="ru-RU"/>
              </w:rPr>
            </w:pPr>
          </w:p>
        </w:tc>
        <w:tc>
          <w:tcPr>
            <w:tcW w:w="297" w:type="dxa"/>
          </w:tcPr>
          <w:p w:rsidR="00963293" w:rsidRPr="00963293" w:rsidRDefault="00963293" w:rsidP="00145830">
            <w:pPr>
              <w:spacing w:after="0" w:line="276" w:lineRule="auto"/>
              <w:rPr>
                <w:rFonts w:ascii="Times New Roman" w:eastAsia="Times New Roman" w:hAnsi="Times New Roman" w:cs="Times New Roman"/>
                <w:b/>
                <w:sz w:val="24"/>
                <w:szCs w:val="24"/>
                <w:lang w:eastAsia="ru-RU"/>
              </w:rPr>
            </w:pPr>
          </w:p>
        </w:tc>
      </w:tr>
    </w:tbl>
    <w:p w:rsidR="00781C05" w:rsidRDefault="00781C05" w:rsidP="00453E24">
      <w:pPr>
        <w:suppressAutoHyphens/>
        <w:spacing w:after="0" w:line="276" w:lineRule="auto"/>
        <w:jc w:val="center"/>
        <w:rPr>
          <w:rFonts w:ascii="Times New Roman" w:eastAsia="Times New Roman" w:hAnsi="Times New Roman" w:cs="Times New Roman"/>
          <w:b/>
          <w:i/>
          <w:u w:val="single"/>
          <w:lang w:eastAsia="ru-RU"/>
        </w:rPr>
      </w:pPr>
    </w:p>
    <w:p w:rsidR="007E3FCA" w:rsidRDefault="007E3FCA" w:rsidP="00453E24">
      <w:pPr>
        <w:suppressAutoHyphens/>
        <w:spacing w:after="0" w:line="276" w:lineRule="auto"/>
        <w:jc w:val="center"/>
        <w:rPr>
          <w:rFonts w:ascii="Times New Roman" w:eastAsia="Times New Roman" w:hAnsi="Times New Roman" w:cs="Times New Roman"/>
          <w:b/>
          <w:i/>
          <w:u w:val="single"/>
          <w:lang w:eastAsia="ru-RU"/>
        </w:rPr>
      </w:pPr>
    </w:p>
    <w:p w:rsidR="006D00CB" w:rsidRPr="005634CD" w:rsidRDefault="00963293" w:rsidP="005634CD">
      <w:pPr>
        <w:suppressAutoHyphens/>
        <w:spacing w:after="0" w:line="276" w:lineRule="auto"/>
        <w:jc w:val="center"/>
        <w:rPr>
          <w:rFonts w:ascii="Times New Roman" w:eastAsia="Times New Roman" w:hAnsi="Times New Roman" w:cs="Times New Roman"/>
          <w:b/>
          <w:i/>
          <w:u w:val="single"/>
          <w:lang w:eastAsia="ru-RU"/>
        </w:rPr>
      </w:pPr>
      <w:r w:rsidRPr="00963293">
        <w:rPr>
          <w:rFonts w:ascii="Times New Roman" w:eastAsia="Times New Roman" w:hAnsi="Times New Roman" w:cs="Times New Roman"/>
          <w:b/>
          <w:i/>
          <w:u w:val="single"/>
          <w:lang w:eastAsia="ru-RU"/>
        </w:rPr>
        <w:br w:type="page"/>
      </w:r>
    </w:p>
    <w:p w:rsidR="00963293" w:rsidRPr="00963293" w:rsidRDefault="006D00CB" w:rsidP="00963293">
      <w:p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lastRenderedPageBreak/>
        <w:t>1</w:t>
      </w:r>
      <w:r w:rsidR="00963293" w:rsidRPr="00963293">
        <w:rPr>
          <w:rFonts w:ascii="Times New Roman" w:eastAsia="Times New Roman" w:hAnsi="Times New Roman" w:cs="Times New Roman"/>
          <w:b/>
          <w:lang w:eastAsia="ru-RU"/>
        </w:rPr>
        <w:t xml:space="preserve">. </w:t>
      </w:r>
      <w:r w:rsidR="00781C05">
        <w:rPr>
          <w:rFonts w:ascii="Times New Roman" w:eastAsia="Times New Roman" w:hAnsi="Times New Roman" w:cs="Times New Roman"/>
          <w:b/>
          <w:sz w:val="24"/>
          <w:szCs w:val="24"/>
          <w:lang w:eastAsia="ru-RU"/>
        </w:rPr>
        <w:t>ПАСПОРТ</w:t>
      </w:r>
      <w:r w:rsidR="00963293" w:rsidRPr="00963293">
        <w:rPr>
          <w:rFonts w:ascii="Times New Roman" w:eastAsia="Times New Roman" w:hAnsi="Times New Roman" w:cs="Times New Roman"/>
          <w:b/>
          <w:color w:val="000000"/>
          <w:sz w:val="24"/>
          <w:szCs w:val="24"/>
          <w:lang w:eastAsia="ru-RU"/>
        </w:rPr>
        <w:t xml:space="preserve"> ПРОГРАММЫ</w:t>
      </w:r>
      <w:r w:rsidR="00963293" w:rsidRPr="00963293">
        <w:rPr>
          <w:rFonts w:ascii="Times New Roman" w:eastAsia="Times New Roman" w:hAnsi="Times New Roman" w:cs="Times New Roman"/>
          <w:b/>
          <w:sz w:val="24"/>
          <w:szCs w:val="24"/>
          <w:lang w:eastAsia="ru-RU"/>
        </w:rPr>
        <w:t xml:space="preserve"> УЧЕБНОЙ ДИСЦИПЛИНЫ</w:t>
      </w:r>
    </w:p>
    <w:p w:rsidR="00963293" w:rsidRPr="00963293" w:rsidRDefault="00963293" w:rsidP="00963293">
      <w:pPr>
        <w:suppressAutoHyphens/>
        <w:spacing w:after="0" w:line="240" w:lineRule="auto"/>
        <w:jc w:val="center"/>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sz w:val="24"/>
          <w:szCs w:val="24"/>
          <w:lang w:eastAsia="ru-RU"/>
        </w:rPr>
        <w:t>«ОП.01 ТЕХНИЧЕСКОЕ ЧЕРЧЕНИЕ»</w:t>
      </w:r>
    </w:p>
    <w:p w:rsidR="00963293" w:rsidRPr="00963293" w:rsidRDefault="00963293" w:rsidP="0096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rsidR="00963293" w:rsidRPr="00963293" w:rsidRDefault="006D00CB" w:rsidP="0096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1</w:t>
      </w:r>
      <w:r w:rsidR="00963293" w:rsidRPr="00963293">
        <w:rPr>
          <w:rFonts w:ascii="Times New Roman" w:eastAsia="Times New Roman" w:hAnsi="Times New Roman" w:cs="Times New Roman"/>
          <w:b/>
          <w:sz w:val="24"/>
          <w:szCs w:val="24"/>
          <w:lang w:eastAsia="ru-RU"/>
        </w:rPr>
        <w:t xml:space="preserve">.1. Место дисциплины в структуре основной образовательной программы: </w:t>
      </w:r>
    </w:p>
    <w:p w:rsidR="00963293" w:rsidRPr="00963293" w:rsidRDefault="00963293" w:rsidP="009632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 xml:space="preserve">Учебная дисциплина «Техническое черчение» является обязательной частью общепрофессионального цикла примерной основной образовательной программы в соответствии с ФГОС СПО по </w:t>
      </w:r>
      <w:r w:rsidRPr="00963293">
        <w:rPr>
          <w:rFonts w:ascii="Times New Roman" w:eastAsia="Times New Roman" w:hAnsi="Times New Roman" w:cs="Times New Roman"/>
          <w:color w:val="000000"/>
          <w:sz w:val="24"/>
          <w:szCs w:val="24"/>
          <w:lang w:eastAsia="ru-RU"/>
        </w:rPr>
        <w:t>профессии 35.01.15 Мастер по ремонту и обслуживанию электрооборудования в сельском хозяйстве</w:t>
      </w:r>
      <w:r w:rsidRPr="00963293">
        <w:rPr>
          <w:rFonts w:ascii="Times New Roman" w:eastAsia="Times New Roman" w:hAnsi="Times New Roman" w:cs="Times New Roman"/>
          <w:sz w:val="24"/>
          <w:szCs w:val="24"/>
          <w:lang w:eastAsia="ru-RU"/>
        </w:rPr>
        <w:t xml:space="preserve">. </w:t>
      </w:r>
    </w:p>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09</w:t>
      </w:r>
      <w:r w:rsidRPr="00963293">
        <w:rPr>
          <w:rFonts w:ascii="Times New Roman" w:eastAsia="Times New Roman" w:hAnsi="Times New Roman" w:cs="Times New Roman"/>
          <w:i/>
          <w:sz w:val="24"/>
          <w:szCs w:val="24"/>
          <w:lang w:eastAsia="ru-RU"/>
        </w:rPr>
        <w:t>.</w:t>
      </w:r>
    </w:p>
    <w:p w:rsidR="00963293" w:rsidRPr="00963293" w:rsidRDefault="00963293" w:rsidP="0096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rsidR="00963293" w:rsidRPr="00963293" w:rsidRDefault="006D00CB" w:rsidP="00963293">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963293" w:rsidRPr="00963293">
        <w:rPr>
          <w:rFonts w:ascii="Times New Roman" w:eastAsia="Times New Roman" w:hAnsi="Times New Roman" w:cs="Times New Roman"/>
          <w:b/>
          <w:sz w:val="24"/>
          <w:szCs w:val="24"/>
          <w:lang w:eastAsia="ru-RU"/>
        </w:rPr>
        <w:t>.2. Цель и планируемые результаты освоения дисциплины:</w:t>
      </w:r>
    </w:p>
    <w:p w:rsidR="00963293" w:rsidRPr="00963293" w:rsidRDefault="00963293" w:rsidP="00963293">
      <w:pPr>
        <w:suppressAutoHyphens/>
        <w:spacing w:after="0" w:line="240" w:lineRule="auto"/>
        <w:ind w:firstLine="709"/>
        <w:jc w:val="both"/>
        <w:rPr>
          <w:rFonts w:ascii="Times New Roman" w:eastAsia="Times New Roman" w:hAnsi="Times New Roman" w:cs="Times New Roman"/>
          <w:sz w:val="24"/>
          <w:szCs w:val="24"/>
        </w:rPr>
      </w:pPr>
      <w:r w:rsidRPr="00963293">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4253"/>
      </w:tblGrid>
      <w:tr w:rsidR="00963293" w:rsidRPr="00963293" w:rsidTr="00D04457">
        <w:trPr>
          <w:trHeight w:val="649"/>
        </w:trPr>
        <w:tc>
          <w:tcPr>
            <w:tcW w:w="1384" w:type="dxa"/>
            <w:hideMark/>
          </w:tcPr>
          <w:p w:rsidR="00963293" w:rsidRPr="00963293" w:rsidRDefault="00963293" w:rsidP="00963293">
            <w:pPr>
              <w:suppressAutoHyphens/>
              <w:spacing w:after="0" w:line="240" w:lineRule="auto"/>
              <w:jc w:val="center"/>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 xml:space="preserve">Код </w:t>
            </w:r>
          </w:p>
          <w:p w:rsidR="00963293" w:rsidRPr="00963293" w:rsidRDefault="00963293" w:rsidP="00963293">
            <w:pPr>
              <w:suppressAutoHyphens/>
              <w:spacing w:after="0" w:line="240" w:lineRule="auto"/>
              <w:jc w:val="center"/>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ПК, ОК</w:t>
            </w:r>
          </w:p>
        </w:tc>
        <w:tc>
          <w:tcPr>
            <w:tcW w:w="3827" w:type="dxa"/>
            <w:hideMark/>
          </w:tcPr>
          <w:p w:rsidR="00963293" w:rsidRPr="00963293" w:rsidRDefault="00963293" w:rsidP="00963293">
            <w:pPr>
              <w:suppressAutoHyphens/>
              <w:spacing w:after="0" w:line="240" w:lineRule="auto"/>
              <w:jc w:val="center"/>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Умения</w:t>
            </w:r>
          </w:p>
        </w:tc>
        <w:tc>
          <w:tcPr>
            <w:tcW w:w="4253" w:type="dxa"/>
            <w:hideMark/>
          </w:tcPr>
          <w:p w:rsidR="00963293" w:rsidRPr="00963293" w:rsidRDefault="00963293" w:rsidP="00963293">
            <w:pPr>
              <w:suppressAutoHyphens/>
              <w:spacing w:after="0" w:line="240" w:lineRule="auto"/>
              <w:jc w:val="center"/>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Знания</w:t>
            </w:r>
          </w:p>
        </w:tc>
      </w:tr>
      <w:tr w:rsidR="00963293" w:rsidRPr="00963293" w:rsidTr="00D04457">
        <w:trPr>
          <w:trHeight w:val="212"/>
        </w:trPr>
        <w:tc>
          <w:tcPr>
            <w:tcW w:w="1384" w:type="dxa"/>
          </w:tcPr>
          <w:p w:rsidR="00963293" w:rsidRPr="00963293" w:rsidRDefault="00963293" w:rsidP="00963293">
            <w:pPr>
              <w:spacing w:after="0" w:line="276" w:lineRule="auto"/>
              <w:jc w:val="center"/>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ОК 01</w:t>
            </w:r>
          </w:p>
          <w:p w:rsidR="00963293" w:rsidRPr="00963293" w:rsidRDefault="00963293" w:rsidP="00963293">
            <w:pPr>
              <w:spacing w:after="0" w:line="276" w:lineRule="auto"/>
              <w:jc w:val="center"/>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ОК 09</w:t>
            </w:r>
          </w:p>
          <w:p w:rsidR="00963293" w:rsidRPr="00963293" w:rsidRDefault="00963293" w:rsidP="00963293">
            <w:pPr>
              <w:spacing w:after="0" w:line="276" w:lineRule="auto"/>
              <w:jc w:val="center"/>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1.1-1.2</w:t>
            </w:r>
          </w:p>
          <w:p w:rsidR="00963293" w:rsidRPr="00963293" w:rsidRDefault="00963293" w:rsidP="00963293">
            <w:pPr>
              <w:spacing w:after="0" w:line="276" w:lineRule="auto"/>
              <w:jc w:val="center"/>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2.1-2.2</w:t>
            </w:r>
          </w:p>
          <w:p w:rsidR="00963293" w:rsidRPr="00963293" w:rsidRDefault="00963293" w:rsidP="00963293">
            <w:pPr>
              <w:suppressAutoHyphens/>
              <w:spacing w:after="0" w:line="240" w:lineRule="auto"/>
              <w:jc w:val="center"/>
              <w:rPr>
                <w:rFonts w:ascii="Times New Roman" w:eastAsia="Times New Roman" w:hAnsi="Times New Roman" w:cs="Times New Roman"/>
                <w:i/>
                <w:lang w:eastAsia="ru-RU"/>
              </w:rPr>
            </w:pPr>
            <w:r w:rsidRPr="00963293">
              <w:rPr>
                <w:rFonts w:ascii="Times New Roman" w:eastAsia="Times New Roman" w:hAnsi="Times New Roman" w:cs="Times New Roman"/>
                <w:bCs/>
                <w:sz w:val="24"/>
                <w:szCs w:val="24"/>
                <w:lang w:eastAsia="ru-RU"/>
              </w:rPr>
              <w:t>ПК 3.1-3.2</w:t>
            </w:r>
          </w:p>
        </w:tc>
        <w:tc>
          <w:tcPr>
            <w:tcW w:w="3827" w:type="dxa"/>
          </w:tcPr>
          <w:p w:rsidR="00963293" w:rsidRPr="00963293" w:rsidRDefault="00963293" w:rsidP="00963293">
            <w:pPr>
              <w:suppressAutoHyphens/>
              <w:spacing w:after="0" w:line="240"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 выполнять деталирование сборочного чертежа, решать графические задачи</w:t>
            </w:r>
          </w:p>
        </w:tc>
        <w:tc>
          <w:tcPr>
            <w:tcW w:w="4253" w:type="dxa"/>
          </w:tcPr>
          <w:p w:rsidR="00963293" w:rsidRPr="00963293" w:rsidRDefault="00963293" w:rsidP="00963293">
            <w:pPr>
              <w:suppressAutoHyphens/>
              <w:spacing w:after="0" w:line="240"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rsidR="00963293" w:rsidRDefault="00963293" w:rsidP="00963293">
      <w:pPr>
        <w:suppressAutoHyphens/>
        <w:spacing w:after="240" w:line="240" w:lineRule="auto"/>
        <w:ind w:firstLine="709"/>
        <w:rPr>
          <w:rFonts w:ascii="Times New Roman" w:eastAsia="Times New Roman" w:hAnsi="Times New Roman" w:cs="Times New Roman"/>
          <w:b/>
          <w:lang w:eastAsia="ru-RU"/>
        </w:rPr>
      </w:pPr>
    </w:p>
    <w:p w:rsidR="008678A8" w:rsidRDefault="008678A8" w:rsidP="00536139">
      <w:pPr>
        <w:suppressAutoHyphens/>
        <w:spacing w:after="240" w:line="240" w:lineRule="auto"/>
        <w:rPr>
          <w:rFonts w:ascii="Times New Roman" w:eastAsia="Times New Roman" w:hAnsi="Times New Roman" w:cs="Times New Roman"/>
          <w:b/>
          <w:lang w:eastAsia="ru-RU"/>
        </w:rPr>
      </w:pPr>
    </w:p>
    <w:p w:rsidR="008678A8" w:rsidRDefault="008678A8" w:rsidP="00963293">
      <w:pPr>
        <w:suppressAutoHyphens/>
        <w:spacing w:after="240" w:line="240" w:lineRule="auto"/>
        <w:ind w:firstLine="709"/>
        <w:rPr>
          <w:rFonts w:ascii="Times New Roman" w:eastAsia="Times New Roman" w:hAnsi="Times New Roman" w:cs="Times New Roman"/>
          <w:b/>
          <w:lang w:eastAsia="ru-RU"/>
        </w:rPr>
      </w:pPr>
    </w:p>
    <w:p w:rsidR="008678A8" w:rsidRDefault="008678A8" w:rsidP="00963293">
      <w:pPr>
        <w:suppressAutoHyphens/>
        <w:spacing w:after="240" w:line="240" w:lineRule="auto"/>
        <w:ind w:firstLine="709"/>
        <w:rPr>
          <w:rFonts w:ascii="Times New Roman" w:eastAsia="Times New Roman" w:hAnsi="Times New Roman" w:cs="Times New Roman"/>
          <w:b/>
          <w:lang w:eastAsia="ru-RU"/>
        </w:rPr>
      </w:pPr>
    </w:p>
    <w:p w:rsidR="008678A8" w:rsidRDefault="008678A8" w:rsidP="00963293">
      <w:pPr>
        <w:suppressAutoHyphens/>
        <w:spacing w:after="240" w:line="240" w:lineRule="auto"/>
        <w:ind w:firstLine="709"/>
        <w:rPr>
          <w:rFonts w:ascii="Times New Roman" w:eastAsia="Times New Roman" w:hAnsi="Times New Roman" w:cs="Times New Roman"/>
          <w:b/>
          <w:lang w:eastAsia="ru-RU"/>
        </w:rPr>
      </w:pPr>
    </w:p>
    <w:p w:rsidR="00453E24" w:rsidRDefault="00453E24" w:rsidP="00963293">
      <w:pPr>
        <w:suppressAutoHyphens/>
        <w:spacing w:after="240" w:line="240" w:lineRule="auto"/>
        <w:ind w:firstLine="709"/>
        <w:rPr>
          <w:rFonts w:ascii="Times New Roman" w:eastAsia="Times New Roman" w:hAnsi="Times New Roman" w:cs="Times New Roman"/>
          <w:b/>
          <w:lang w:eastAsia="ru-RU"/>
        </w:rPr>
      </w:pPr>
    </w:p>
    <w:p w:rsidR="00453E24" w:rsidRDefault="00453E24" w:rsidP="00963293">
      <w:pPr>
        <w:suppressAutoHyphens/>
        <w:spacing w:after="240" w:line="240" w:lineRule="auto"/>
        <w:ind w:firstLine="709"/>
        <w:rPr>
          <w:rFonts w:ascii="Times New Roman" w:eastAsia="Times New Roman" w:hAnsi="Times New Roman" w:cs="Times New Roman"/>
          <w:b/>
          <w:lang w:eastAsia="ru-RU"/>
        </w:rPr>
      </w:pPr>
    </w:p>
    <w:p w:rsidR="00453E24" w:rsidRDefault="00453E24" w:rsidP="00963293">
      <w:pPr>
        <w:suppressAutoHyphens/>
        <w:spacing w:after="240" w:line="240" w:lineRule="auto"/>
        <w:ind w:firstLine="709"/>
        <w:rPr>
          <w:rFonts w:ascii="Times New Roman" w:eastAsia="Times New Roman" w:hAnsi="Times New Roman" w:cs="Times New Roman"/>
          <w:b/>
          <w:lang w:eastAsia="ru-RU"/>
        </w:rPr>
      </w:pPr>
    </w:p>
    <w:p w:rsidR="00453E24" w:rsidRDefault="00453E24" w:rsidP="00963293">
      <w:pPr>
        <w:suppressAutoHyphens/>
        <w:spacing w:after="240" w:line="240" w:lineRule="auto"/>
        <w:ind w:firstLine="709"/>
        <w:rPr>
          <w:rFonts w:ascii="Times New Roman" w:eastAsia="Times New Roman" w:hAnsi="Times New Roman" w:cs="Times New Roman"/>
          <w:b/>
          <w:lang w:eastAsia="ru-RU"/>
        </w:rPr>
      </w:pPr>
    </w:p>
    <w:p w:rsidR="00453E24" w:rsidRDefault="00453E24" w:rsidP="00963293">
      <w:pPr>
        <w:suppressAutoHyphens/>
        <w:spacing w:after="240" w:line="240" w:lineRule="auto"/>
        <w:ind w:firstLine="709"/>
        <w:rPr>
          <w:rFonts w:ascii="Times New Roman" w:eastAsia="Times New Roman" w:hAnsi="Times New Roman" w:cs="Times New Roman"/>
          <w:b/>
          <w:lang w:eastAsia="ru-RU"/>
        </w:rPr>
      </w:pPr>
    </w:p>
    <w:p w:rsidR="00453E24" w:rsidRDefault="00453E24" w:rsidP="00963293">
      <w:pPr>
        <w:suppressAutoHyphens/>
        <w:spacing w:after="240" w:line="240" w:lineRule="auto"/>
        <w:ind w:firstLine="709"/>
        <w:rPr>
          <w:rFonts w:ascii="Times New Roman" w:eastAsia="Times New Roman" w:hAnsi="Times New Roman" w:cs="Times New Roman"/>
          <w:b/>
          <w:lang w:eastAsia="ru-RU"/>
        </w:rPr>
      </w:pPr>
    </w:p>
    <w:p w:rsidR="00D219D8" w:rsidRDefault="00D219D8" w:rsidP="00963293">
      <w:pPr>
        <w:suppressAutoHyphens/>
        <w:spacing w:after="240" w:line="240" w:lineRule="auto"/>
        <w:ind w:firstLine="709"/>
        <w:rPr>
          <w:rFonts w:ascii="Times New Roman" w:eastAsia="Times New Roman" w:hAnsi="Times New Roman" w:cs="Times New Roman"/>
          <w:b/>
          <w:lang w:eastAsia="ru-RU"/>
        </w:rPr>
      </w:pPr>
    </w:p>
    <w:p w:rsidR="00E7403E" w:rsidRDefault="00E7403E" w:rsidP="00536139">
      <w:pPr>
        <w:suppressAutoHyphens/>
        <w:spacing w:after="240" w:line="240" w:lineRule="auto"/>
        <w:rPr>
          <w:rFonts w:ascii="Times New Roman" w:eastAsia="Times New Roman" w:hAnsi="Times New Roman" w:cs="Times New Roman"/>
          <w:b/>
          <w:sz w:val="24"/>
          <w:szCs w:val="24"/>
          <w:lang w:eastAsia="ru-RU"/>
        </w:rPr>
      </w:pPr>
    </w:p>
    <w:p w:rsidR="00E7403E" w:rsidRDefault="00E7403E" w:rsidP="006D00CB">
      <w:pPr>
        <w:suppressAutoHyphens/>
        <w:spacing w:after="240" w:line="240" w:lineRule="auto"/>
        <w:rPr>
          <w:rFonts w:ascii="Times New Roman" w:eastAsia="Times New Roman" w:hAnsi="Times New Roman" w:cs="Times New Roman"/>
          <w:b/>
          <w:sz w:val="24"/>
          <w:szCs w:val="24"/>
          <w:lang w:eastAsia="ru-RU"/>
        </w:rPr>
      </w:pPr>
    </w:p>
    <w:p w:rsidR="00963293" w:rsidRPr="00963293" w:rsidRDefault="006D00CB" w:rsidP="00963293">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963293" w:rsidRPr="00963293">
        <w:rPr>
          <w:rFonts w:ascii="Times New Roman" w:eastAsia="Times New Roman" w:hAnsi="Times New Roman" w:cs="Times New Roman"/>
          <w:b/>
          <w:sz w:val="24"/>
          <w:szCs w:val="24"/>
          <w:lang w:eastAsia="ru-RU"/>
        </w:rPr>
        <w:t>. СТРУКТУРА И СОДЕРЖАНИЕ УЧЕБНОЙ ДИСЦИПЛИНЫ</w:t>
      </w:r>
    </w:p>
    <w:p w:rsidR="00963293" w:rsidRPr="00963293" w:rsidRDefault="006D00CB" w:rsidP="00963293">
      <w:pPr>
        <w:suppressAutoHyphens/>
        <w:spacing w:after="24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963293" w:rsidRPr="00963293">
        <w:rPr>
          <w:rFonts w:ascii="Times New Roman" w:eastAsia="Times New Roman" w:hAnsi="Times New Roman" w:cs="Times New Roman"/>
          <w:b/>
          <w:sz w:val="24"/>
          <w:szCs w:val="24"/>
          <w:lang w:eastAsia="ru-RU"/>
        </w:rPr>
        <w:t>.1.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7"/>
        <w:gridCol w:w="2629"/>
      </w:tblGrid>
      <w:tr w:rsidR="00963293" w:rsidRPr="00963293" w:rsidTr="00D04457">
        <w:trPr>
          <w:trHeight w:val="372"/>
        </w:trPr>
        <w:tc>
          <w:tcPr>
            <w:tcW w:w="3685" w:type="pct"/>
            <w:vAlign w:val="center"/>
          </w:tcPr>
          <w:p w:rsidR="00963293" w:rsidRPr="00963293" w:rsidRDefault="00963293" w:rsidP="00963293">
            <w:pPr>
              <w:suppressAutoHyphens/>
              <w:spacing w:after="200" w:line="276" w:lineRule="auto"/>
              <w:rPr>
                <w:rFonts w:ascii="Times New Roman" w:eastAsia="Times New Roman" w:hAnsi="Times New Roman" w:cs="Times New Roman"/>
                <w:b/>
                <w:lang w:eastAsia="ru-RU"/>
              </w:rPr>
            </w:pPr>
            <w:r w:rsidRPr="00963293">
              <w:rPr>
                <w:rFonts w:ascii="Times New Roman" w:eastAsia="Times New Roman" w:hAnsi="Times New Roman" w:cs="Times New Roman"/>
                <w:b/>
                <w:lang w:eastAsia="ru-RU"/>
              </w:rPr>
              <w:t>Вид учебной работы</w:t>
            </w:r>
          </w:p>
        </w:tc>
        <w:tc>
          <w:tcPr>
            <w:tcW w:w="1315" w:type="pct"/>
            <w:vAlign w:val="center"/>
          </w:tcPr>
          <w:p w:rsidR="00963293" w:rsidRPr="00963293" w:rsidRDefault="00963293" w:rsidP="00963293">
            <w:pPr>
              <w:suppressAutoHyphens/>
              <w:spacing w:after="200" w:line="276" w:lineRule="auto"/>
              <w:rPr>
                <w:rFonts w:ascii="Times New Roman" w:eastAsia="Times New Roman" w:hAnsi="Times New Roman" w:cs="Times New Roman"/>
                <w:b/>
                <w:iCs/>
                <w:lang w:eastAsia="ru-RU"/>
              </w:rPr>
            </w:pPr>
            <w:r w:rsidRPr="00963293">
              <w:rPr>
                <w:rFonts w:ascii="Times New Roman" w:eastAsia="Times New Roman" w:hAnsi="Times New Roman" w:cs="Times New Roman"/>
                <w:b/>
                <w:iCs/>
                <w:lang w:eastAsia="ru-RU"/>
              </w:rPr>
              <w:t>Объем в часах</w:t>
            </w:r>
          </w:p>
        </w:tc>
      </w:tr>
      <w:tr w:rsidR="00963293" w:rsidRPr="00963293" w:rsidTr="00D04457">
        <w:trPr>
          <w:trHeight w:val="490"/>
        </w:trPr>
        <w:tc>
          <w:tcPr>
            <w:tcW w:w="3685" w:type="pct"/>
            <w:vAlign w:val="center"/>
          </w:tcPr>
          <w:p w:rsidR="00963293" w:rsidRPr="00963293" w:rsidRDefault="00963293" w:rsidP="00963293">
            <w:pPr>
              <w:suppressAutoHyphens/>
              <w:spacing w:after="0" w:line="276" w:lineRule="auto"/>
              <w:rPr>
                <w:rFonts w:ascii="Times New Roman" w:eastAsia="Times New Roman" w:hAnsi="Times New Roman" w:cs="Times New Roman"/>
                <w:b/>
                <w:lang w:eastAsia="ru-RU"/>
              </w:rPr>
            </w:pPr>
            <w:r w:rsidRPr="00963293">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963293" w:rsidRPr="00145830" w:rsidRDefault="008E580B" w:rsidP="00963293">
            <w:pPr>
              <w:suppressAutoHyphens/>
              <w:spacing w:after="0" w:line="276" w:lineRule="auto"/>
              <w:rPr>
                <w:rFonts w:ascii="Times New Roman" w:eastAsia="Times New Roman" w:hAnsi="Times New Roman" w:cs="Times New Roman"/>
                <w:b/>
                <w:iCs/>
                <w:lang w:eastAsia="ru-RU"/>
              </w:rPr>
            </w:pPr>
            <w:r w:rsidRPr="00145830">
              <w:rPr>
                <w:rFonts w:ascii="Times New Roman" w:eastAsia="Times New Roman" w:hAnsi="Times New Roman" w:cs="Times New Roman"/>
                <w:b/>
                <w:iCs/>
                <w:lang w:eastAsia="ru-RU"/>
              </w:rPr>
              <w:t>50</w:t>
            </w:r>
          </w:p>
        </w:tc>
      </w:tr>
      <w:tr w:rsidR="00963293" w:rsidRPr="00963293" w:rsidTr="00D04457">
        <w:trPr>
          <w:trHeight w:val="490"/>
        </w:trPr>
        <w:tc>
          <w:tcPr>
            <w:tcW w:w="3685" w:type="pct"/>
            <w:shd w:val="clear" w:color="auto" w:fill="auto"/>
            <w:vAlign w:val="center"/>
          </w:tcPr>
          <w:p w:rsidR="00963293" w:rsidRPr="00963293" w:rsidRDefault="00963293" w:rsidP="00963293">
            <w:pPr>
              <w:suppressAutoHyphens/>
              <w:spacing w:after="0" w:line="276" w:lineRule="auto"/>
              <w:rPr>
                <w:rFonts w:ascii="Times New Roman" w:eastAsia="Times New Roman" w:hAnsi="Times New Roman" w:cs="Times New Roman"/>
                <w:b/>
                <w:lang w:eastAsia="ru-RU"/>
              </w:rPr>
            </w:pPr>
            <w:r w:rsidRPr="00963293">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963293" w:rsidRPr="00145830" w:rsidRDefault="00D82C57" w:rsidP="00963293">
            <w:pPr>
              <w:suppressAutoHyphens/>
              <w:spacing w:after="0" w:line="276" w:lineRule="auto"/>
              <w:rPr>
                <w:rFonts w:ascii="Times New Roman" w:eastAsia="Times New Roman" w:hAnsi="Times New Roman" w:cs="Times New Roman"/>
                <w:b/>
                <w:iCs/>
                <w:lang w:eastAsia="ru-RU"/>
              </w:rPr>
            </w:pPr>
            <w:r w:rsidRPr="00145830">
              <w:rPr>
                <w:rFonts w:ascii="Times New Roman" w:eastAsia="Times New Roman" w:hAnsi="Times New Roman" w:cs="Times New Roman"/>
                <w:b/>
                <w:iCs/>
                <w:lang w:eastAsia="ru-RU"/>
              </w:rPr>
              <w:t>20</w:t>
            </w:r>
          </w:p>
        </w:tc>
      </w:tr>
      <w:tr w:rsidR="00963293" w:rsidRPr="00963293" w:rsidTr="00D04457">
        <w:trPr>
          <w:trHeight w:val="336"/>
        </w:trPr>
        <w:tc>
          <w:tcPr>
            <w:tcW w:w="5000" w:type="pct"/>
            <w:gridSpan w:val="2"/>
            <w:vAlign w:val="center"/>
          </w:tcPr>
          <w:p w:rsidR="00963293" w:rsidRPr="00963293" w:rsidRDefault="00963293" w:rsidP="00963293">
            <w:pPr>
              <w:suppressAutoHyphens/>
              <w:spacing w:after="0" w:line="276" w:lineRule="auto"/>
              <w:rPr>
                <w:rFonts w:ascii="Times New Roman" w:eastAsia="Times New Roman" w:hAnsi="Times New Roman" w:cs="Times New Roman"/>
                <w:iCs/>
                <w:lang w:eastAsia="ru-RU"/>
              </w:rPr>
            </w:pPr>
            <w:r w:rsidRPr="00963293">
              <w:rPr>
                <w:rFonts w:ascii="Times New Roman" w:eastAsia="Times New Roman" w:hAnsi="Times New Roman" w:cs="Times New Roman"/>
                <w:lang w:eastAsia="ru-RU"/>
              </w:rPr>
              <w:t>в т. ч.:</w:t>
            </w:r>
          </w:p>
        </w:tc>
      </w:tr>
      <w:tr w:rsidR="00963293" w:rsidRPr="00963293" w:rsidTr="00D04457">
        <w:trPr>
          <w:trHeight w:val="356"/>
        </w:trPr>
        <w:tc>
          <w:tcPr>
            <w:tcW w:w="3685" w:type="pct"/>
            <w:vAlign w:val="center"/>
          </w:tcPr>
          <w:p w:rsidR="00963293" w:rsidRPr="00963293" w:rsidRDefault="00963293" w:rsidP="00963293">
            <w:pPr>
              <w:suppressAutoHyphens/>
              <w:spacing w:after="0" w:line="276" w:lineRule="auto"/>
              <w:rPr>
                <w:rFonts w:ascii="Times New Roman" w:eastAsia="Times New Roman" w:hAnsi="Times New Roman" w:cs="Times New Roman"/>
                <w:lang w:eastAsia="ru-RU"/>
              </w:rPr>
            </w:pPr>
            <w:r w:rsidRPr="00963293">
              <w:rPr>
                <w:rFonts w:ascii="Times New Roman" w:eastAsia="Times New Roman" w:hAnsi="Times New Roman" w:cs="Times New Roman"/>
                <w:lang w:eastAsia="ru-RU"/>
              </w:rPr>
              <w:t>теоретическое обучение</w:t>
            </w:r>
          </w:p>
        </w:tc>
        <w:tc>
          <w:tcPr>
            <w:tcW w:w="1315" w:type="pct"/>
            <w:vAlign w:val="center"/>
          </w:tcPr>
          <w:p w:rsidR="00963293" w:rsidRPr="00963293" w:rsidRDefault="00D82C57" w:rsidP="00963293">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20</w:t>
            </w:r>
          </w:p>
        </w:tc>
      </w:tr>
      <w:tr w:rsidR="00963293" w:rsidRPr="00963293" w:rsidTr="00D04457">
        <w:trPr>
          <w:trHeight w:val="490"/>
        </w:trPr>
        <w:tc>
          <w:tcPr>
            <w:tcW w:w="3685" w:type="pct"/>
            <w:vAlign w:val="center"/>
          </w:tcPr>
          <w:p w:rsidR="00963293" w:rsidRPr="00963293" w:rsidRDefault="00963293" w:rsidP="00963293">
            <w:pPr>
              <w:suppressAutoHyphens/>
              <w:spacing w:after="0" w:line="276" w:lineRule="auto"/>
              <w:rPr>
                <w:rFonts w:ascii="Times New Roman" w:eastAsia="Times New Roman" w:hAnsi="Times New Roman" w:cs="Times New Roman"/>
                <w:lang w:eastAsia="ru-RU"/>
              </w:rPr>
            </w:pPr>
            <w:r w:rsidRPr="00963293">
              <w:rPr>
                <w:rFonts w:ascii="Times New Roman" w:eastAsia="Times New Roman" w:hAnsi="Times New Roman" w:cs="Times New Roman"/>
                <w:lang w:eastAsia="ru-RU"/>
              </w:rPr>
              <w:t>практические занятия</w:t>
            </w:r>
            <w:r w:rsidRPr="00963293">
              <w:rPr>
                <w:rFonts w:ascii="Times New Roman" w:eastAsia="Times New Roman" w:hAnsi="Times New Roman" w:cs="Times New Roman"/>
                <w:i/>
                <w:lang w:eastAsia="ru-RU"/>
              </w:rPr>
              <w:t xml:space="preserve"> </w:t>
            </w:r>
          </w:p>
        </w:tc>
        <w:tc>
          <w:tcPr>
            <w:tcW w:w="1315" w:type="pct"/>
            <w:vAlign w:val="center"/>
          </w:tcPr>
          <w:p w:rsidR="00963293" w:rsidRPr="00963293" w:rsidRDefault="008E580B" w:rsidP="00963293">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963293" w:rsidRPr="00963293" w:rsidTr="00D04457">
        <w:trPr>
          <w:trHeight w:val="267"/>
        </w:trPr>
        <w:tc>
          <w:tcPr>
            <w:tcW w:w="3685" w:type="pct"/>
            <w:vAlign w:val="center"/>
          </w:tcPr>
          <w:p w:rsidR="00963293" w:rsidRPr="00963293" w:rsidRDefault="00963293" w:rsidP="008E580B">
            <w:pPr>
              <w:suppressAutoHyphens/>
              <w:spacing w:after="0" w:line="276" w:lineRule="auto"/>
              <w:rPr>
                <w:rFonts w:ascii="Times New Roman" w:eastAsia="Times New Roman" w:hAnsi="Times New Roman" w:cs="Times New Roman"/>
                <w:i/>
                <w:lang w:eastAsia="ru-RU"/>
              </w:rPr>
            </w:pPr>
            <w:r w:rsidRPr="00963293">
              <w:rPr>
                <w:rFonts w:ascii="Times New Roman" w:eastAsia="Times New Roman" w:hAnsi="Times New Roman" w:cs="Times New Roman"/>
                <w:i/>
                <w:lang w:eastAsia="ru-RU"/>
              </w:rPr>
              <w:t xml:space="preserve">Самостоятельная работа </w:t>
            </w:r>
          </w:p>
        </w:tc>
        <w:tc>
          <w:tcPr>
            <w:tcW w:w="1315" w:type="pct"/>
            <w:vAlign w:val="center"/>
          </w:tcPr>
          <w:p w:rsidR="00963293" w:rsidRPr="00963293" w:rsidRDefault="00541F7B" w:rsidP="00963293">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963293" w:rsidRPr="00963293" w:rsidTr="00D04457">
        <w:trPr>
          <w:trHeight w:val="331"/>
        </w:trPr>
        <w:tc>
          <w:tcPr>
            <w:tcW w:w="3685" w:type="pct"/>
            <w:vAlign w:val="center"/>
          </w:tcPr>
          <w:p w:rsidR="00963293" w:rsidRPr="00963293" w:rsidRDefault="008E580B" w:rsidP="00963293">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b/>
                <w:iCs/>
                <w:lang w:eastAsia="ru-RU"/>
              </w:rPr>
              <w:t>Дифференцированный зачет</w:t>
            </w:r>
          </w:p>
        </w:tc>
        <w:tc>
          <w:tcPr>
            <w:tcW w:w="1315" w:type="pct"/>
            <w:vAlign w:val="center"/>
          </w:tcPr>
          <w:p w:rsidR="00963293" w:rsidRPr="00963293" w:rsidRDefault="008E580B" w:rsidP="00963293">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bl>
    <w:p w:rsidR="00963293" w:rsidRPr="00963293" w:rsidRDefault="00963293" w:rsidP="00963293">
      <w:pPr>
        <w:spacing w:after="200" w:line="276" w:lineRule="auto"/>
        <w:rPr>
          <w:rFonts w:ascii="Times New Roman" w:eastAsia="Times New Roman" w:hAnsi="Times New Roman" w:cs="Times New Roman"/>
          <w:b/>
          <w:i/>
          <w:lang w:eastAsia="ru-RU"/>
        </w:rPr>
        <w:sectPr w:rsidR="00963293" w:rsidRPr="00963293" w:rsidSect="000335AD">
          <w:pgSz w:w="11906" w:h="16838"/>
          <w:pgMar w:top="1134" w:right="850" w:bottom="284" w:left="1276" w:header="708" w:footer="708" w:gutter="0"/>
          <w:cols w:space="720"/>
          <w:docGrid w:linePitch="299"/>
        </w:sectPr>
      </w:pPr>
    </w:p>
    <w:p w:rsidR="00963293" w:rsidRPr="00963293" w:rsidRDefault="006D00CB" w:rsidP="00963293">
      <w:pPr>
        <w:spacing w:after="200" w:line="276"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lang w:eastAsia="ru-RU"/>
        </w:rPr>
        <w:lastRenderedPageBreak/>
        <w:t>2</w:t>
      </w:r>
      <w:r w:rsidR="00963293" w:rsidRPr="00963293">
        <w:rPr>
          <w:rFonts w:ascii="Times New Roman" w:eastAsia="Times New Roman" w:hAnsi="Times New Roman" w:cs="Times New Roman"/>
          <w:b/>
          <w:lang w:eastAsia="ru-RU"/>
        </w:rPr>
        <w:t xml:space="preserve">.2.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67"/>
        <w:gridCol w:w="1702"/>
        <w:gridCol w:w="2631"/>
      </w:tblGrid>
      <w:tr w:rsidR="00963293" w:rsidRPr="00963293" w:rsidTr="00D04457">
        <w:trPr>
          <w:trHeight w:val="20"/>
        </w:trPr>
        <w:tc>
          <w:tcPr>
            <w:tcW w:w="814" w:type="pct"/>
            <w:shd w:val="clear" w:color="auto" w:fill="auto"/>
          </w:tcPr>
          <w:p w:rsidR="00963293" w:rsidRPr="00963293" w:rsidRDefault="00963293" w:rsidP="00963293">
            <w:pPr>
              <w:suppressAutoHyphens/>
              <w:spacing w:after="0" w:line="276" w:lineRule="auto"/>
              <w:jc w:val="center"/>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Наименование разделов и тем</w:t>
            </w:r>
          </w:p>
        </w:tc>
        <w:tc>
          <w:tcPr>
            <w:tcW w:w="2735" w:type="pct"/>
            <w:shd w:val="clear" w:color="auto" w:fill="auto"/>
          </w:tcPr>
          <w:p w:rsidR="00963293" w:rsidRPr="00963293" w:rsidRDefault="00963293" w:rsidP="00963293">
            <w:pPr>
              <w:suppressAutoHyphens/>
              <w:spacing w:after="0" w:line="276" w:lineRule="auto"/>
              <w:jc w:val="center"/>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570" w:type="pct"/>
            <w:shd w:val="clear" w:color="auto" w:fill="auto"/>
          </w:tcPr>
          <w:p w:rsidR="00963293" w:rsidRPr="00963293" w:rsidRDefault="00963293" w:rsidP="00963293">
            <w:pPr>
              <w:suppressAutoHyphens/>
              <w:spacing w:after="0" w:line="276" w:lineRule="auto"/>
              <w:jc w:val="center"/>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881" w:type="pct"/>
          </w:tcPr>
          <w:p w:rsidR="00963293" w:rsidRPr="00963293" w:rsidRDefault="00963293" w:rsidP="00963293">
            <w:pPr>
              <w:suppressAutoHyphens/>
              <w:spacing w:after="0" w:line="276" w:lineRule="auto"/>
              <w:jc w:val="center"/>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lang w:eastAsia="ru-RU"/>
              </w:rPr>
              <w:t>Коды компетенций и личностных результатов</w:t>
            </w:r>
            <w:r w:rsidRPr="00963293">
              <w:rPr>
                <w:rFonts w:ascii="Times New Roman" w:eastAsia="Times New Roman" w:hAnsi="Times New Roman" w:cs="Times New Roman"/>
                <w:b/>
                <w:bCs/>
                <w:vertAlign w:val="superscript"/>
                <w:lang w:eastAsia="ru-RU"/>
              </w:rPr>
              <w:footnoteReference w:id="1"/>
            </w:r>
            <w:r w:rsidRPr="00963293">
              <w:rPr>
                <w:rFonts w:ascii="Times New Roman" w:eastAsia="Times New Roman" w:hAnsi="Times New Roman" w:cs="Times New Roman"/>
                <w:b/>
                <w:bCs/>
                <w:lang w:eastAsia="ru-RU"/>
              </w:rPr>
              <w:t>, формированию которых способствует элемент программы</w:t>
            </w:r>
          </w:p>
        </w:tc>
      </w:tr>
      <w:tr w:rsidR="00963293" w:rsidRPr="00963293" w:rsidTr="00D04457">
        <w:trPr>
          <w:trHeight w:val="20"/>
        </w:trPr>
        <w:tc>
          <w:tcPr>
            <w:tcW w:w="814" w:type="pct"/>
            <w:shd w:val="clear" w:color="auto" w:fill="auto"/>
          </w:tcPr>
          <w:p w:rsidR="00963293" w:rsidRPr="00963293" w:rsidRDefault="00963293" w:rsidP="00963293">
            <w:pPr>
              <w:spacing w:after="0" w:line="276" w:lineRule="auto"/>
              <w:jc w:val="center"/>
              <w:rPr>
                <w:rFonts w:ascii="Times New Roman" w:eastAsia="Times New Roman" w:hAnsi="Times New Roman" w:cs="Times New Roman"/>
                <w:b/>
                <w:bCs/>
                <w:i/>
                <w:sz w:val="24"/>
                <w:szCs w:val="24"/>
                <w:lang w:eastAsia="ru-RU"/>
              </w:rPr>
            </w:pPr>
            <w:r w:rsidRPr="00963293">
              <w:rPr>
                <w:rFonts w:ascii="Times New Roman" w:eastAsia="Times New Roman" w:hAnsi="Times New Roman" w:cs="Times New Roman"/>
                <w:b/>
                <w:bCs/>
                <w:i/>
                <w:sz w:val="24"/>
                <w:szCs w:val="24"/>
                <w:lang w:eastAsia="ru-RU"/>
              </w:rPr>
              <w:t>1</w:t>
            </w:r>
          </w:p>
        </w:tc>
        <w:tc>
          <w:tcPr>
            <w:tcW w:w="2735" w:type="pct"/>
            <w:shd w:val="clear" w:color="auto" w:fill="auto"/>
          </w:tcPr>
          <w:p w:rsidR="00963293" w:rsidRPr="00963293" w:rsidRDefault="00963293" w:rsidP="00963293">
            <w:pPr>
              <w:spacing w:after="0" w:line="276" w:lineRule="auto"/>
              <w:jc w:val="center"/>
              <w:rPr>
                <w:rFonts w:ascii="Times New Roman" w:eastAsia="Times New Roman" w:hAnsi="Times New Roman" w:cs="Times New Roman"/>
                <w:b/>
                <w:bCs/>
                <w:i/>
                <w:sz w:val="24"/>
                <w:szCs w:val="24"/>
                <w:lang w:eastAsia="ru-RU"/>
              </w:rPr>
            </w:pPr>
            <w:r w:rsidRPr="00963293">
              <w:rPr>
                <w:rFonts w:ascii="Times New Roman" w:eastAsia="Times New Roman" w:hAnsi="Times New Roman" w:cs="Times New Roman"/>
                <w:b/>
                <w:bCs/>
                <w:i/>
                <w:sz w:val="24"/>
                <w:szCs w:val="24"/>
                <w:lang w:eastAsia="ru-RU"/>
              </w:rPr>
              <w:t>2</w:t>
            </w:r>
          </w:p>
        </w:tc>
        <w:tc>
          <w:tcPr>
            <w:tcW w:w="570" w:type="pct"/>
            <w:shd w:val="clear" w:color="auto" w:fill="auto"/>
          </w:tcPr>
          <w:p w:rsidR="00963293" w:rsidRPr="00963293" w:rsidRDefault="00963293" w:rsidP="00963293">
            <w:pPr>
              <w:spacing w:after="0" w:line="276" w:lineRule="auto"/>
              <w:jc w:val="center"/>
              <w:rPr>
                <w:rFonts w:ascii="Times New Roman" w:eastAsia="Times New Roman" w:hAnsi="Times New Roman" w:cs="Times New Roman"/>
                <w:b/>
                <w:bCs/>
                <w:i/>
                <w:sz w:val="24"/>
                <w:szCs w:val="24"/>
                <w:lang w:eastAsia="ru-RU"/>
              </w:rPr>
            </w:pPr>
            <w:r w:rsidRPr="00963293">
              <w:rPr>
                <w:rFonts w:ascii="Times New Roman" w:eastAsia="Times New Roman" w:hAnsi="Times New Roman" w:cs="Times New Roman"/>
                <w:b/>
                <w:bCs/>
                <w:i/>
                <w:sz w:val="24"/>
                <w:szCs w:val="24"/>
                <w:lang w:eastAsia="ru-RU"/>
              </w:rPr>
              <w:t>3</w:t>
            </w:r>
          </w:p>
        </w:tc>
        <w:tc>
          <w:tcPr>
            <w:tcW w:w="881" w:type="pct"/>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r>
      <w:tr w:rsidR="00963293" w:rsidRPr="00963293" w:rsidTr="00D04457">
        <w:trPr>
          <w:trHeight w:val="389"/>
        </w:trPr>
        <w:tc>
          <w:tcPr>
            <w:tcW w:w="3549" w:type="pct"/>
            <w:gridSpan w:val="2"/>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Раздел 1. Геометрическое и проекционное черчение</w:t>
            </w:r>
          </w:p>
        </w:tc>
        <w:tc>
          <w:tcPr>
            <w:tcW w:w="570" w:type="pct"/>
            <w:shd w:val="clear" w:color="auto" w:fill="auto"/>
            <w:vAlign w:val="center"/>
          </w:tcPr>
          <w:p w:rsidR="00963293" w:rsidRPr="00963293" w:rsidRDefault="00CC68D1" w:rsidP="00AB052A">
            <w:p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r w:rsidR="00AB052A">
              <w:rPr>
                <w:rFonts w:ascii="Times New Roman" w:eastAsia="Times New Roman" w:hAnsi="Times New Roman" w:cs="Times New Roman"/>
                <w:b/>
                <w:sz w:val="24"/>
                <w:szCs w:val="24"/>
                <w:lang w:eastAsia="ru-RU"/>
              </w:rPr>
              <w:t>10</w:t>
            </w:r>
          </w:p>
        </w:tc>
        <w:tc>
          <w:tcPr>
            <w:tcW w:w="881" w:type="pct"/>
          </w:tcPr>
          <w:p w:rsidR="00963293" w:rsidRPr="00963293" w:rsidRDefault="00963293" w:rsidP="00963293">
            <w:pPr>
              <w:spacing w:after="0" w:line="276" w:lineRule="auto"/>
              <w:rPr>
                <w:rFonts w:ascii="Times New Roman" w:eastAsia="Times New Roman" w:hAnsi="Times New Roman" w:cs="Times New Roman"/>
                <w:b/>
                <w:i/>
                <w:sz w:val="24"/>
                <w:szCs w:val="24"/>
                <w:lang w:eastAsia="ru-RU"/>
              </w:rPr>
            </w:pPr>
          </w:p>
        </w:tc>
      </w:tr>
      <w:tr w:rsidR="00963293" w:rsidRPr="00963293" w:rsidTr="00D04457">
        <w:trPr>
          <w:trHeight w:val="389"/>
        </w:trPr>
        <w:tc>
          <w:tcPr>
            <w:tcW w:w="814" w:type="pct"/>
            <w:vMerge w:val="restar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Тема 1.1. </w:t>
            </w:r>
            <w:r w:rsidRPr="00963293">
              <w:rPr>
                <w:rFonts w:ascii="Times New Roman" w:eastAsia="Times New Roman" w:hAnsi="Times New Roman" w:cs="Times New Roman"/>
                <w:bCs/>
                <w:sz w:val="24"/>
                <w:szCs w:val="24"/>
                <w:lang w:eastAsia="ru-RU"/>
              </w:rPr>
              <w:t>Основные сведения по оформлению чертежей</w:t>
            </w:r>
          </w:p>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r w:rsidRPr="00963293">
              <w:rPr>
                <w:rFonts w:ascii="Times New Roman" w:eastAsia="Times New Roman" w:hAnsi="Times New Roman" w:cs="Times New Roman"/>
                <w:b/>
                <w:bCs/>
                <w:sz w:val="24"/>
                <w:szCs w:val="24"/>
                <w:lang w:eastAsia="ru-RU"/>
              </w:rPr>
              <w:t xml:space="preserve">Содержание учебного материала </w:t>
            </w:r>
          </w:p>
        </w:tc>
        <w:tc>
          <w:tcPr>
            <w:tcW w:w="570" w:type="pct"/>
            <w:shd w:val="clear" w:color="auto" w:fill="auto"/>
            <w:vAlign w:val="center"/>
          </w:tcPr>
          <w:p w:rsidR="00963293" w:rsidRPr="00963293" w:rsidRDefault="00963293" w:rsidP="00963293">
            <w:pPr>
              <w:suppressAutoHyphens/>
              <w:spacing w:after="0" w:line="276" w:lineRule="auto"/>
              <w:jc w:val="center"/>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4</w:t>
            </w:r>
          </w:p>
        </w:tc>
        <w:tc>
          <w:tcPr>
            <w:tcW w:w="881" w:type="pct"/>
            <w:vMerge w:val="restart"/>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ОК 01</w:t>
            </w: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Предмет, цели и задачи дисциплины. Основные понятия и термины. Структура дисциплины. Форматы. Типы линий. Шрифт стандартный. Оформление чертежей в соответствии с ГОСТ</w:t>
            </w:r>
          </w:p>
        </w:tc>
        <w:tc>
          <w:tcPr>
            <w:tcW w:w="570" w:type="pct"/>
            <w:shd w:val="clear" w:color="auto" w:fill="auto"/>
            <w:vAlign w:val="center"/>
          </w:tcPr>
          <w:p w:rsidR="00963293" w:rsidRPr="00F44747" w:rsidRDefault="00963293" w:rsidP="00963293">
            <w:pPr>
              <w:suppressAutoHyphens/>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2</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i/>
                <w:sz w:val="24"/>
                <w:szCs w:val="24"/>
                <w:lang w:eastAsia="ru-RU"/>
              </w:rPr>
            </w:pPr>
            <w:r w:rsidRPr="00963293">
              <w:rPr>
                <w:rFonts w:ascii="Times New Roman" w:eastAsia="Times New Roman" w:hAnsi="Times New Roman" w:cs="Times New Roman"/>
                <w:b/>
                <w:bCs/>
                <w:sz w:val="24"/>
                <w:szCs w:val="24"/>
                <w:lang w:eastAsia="ru-RU"/>
              </w:rPr>
              <w:t xml:space="preserve">Тематика практических занятий и лабораторных работ </w:t>
            </w:r>
          </w:p>
        </w:tc>
        <w:tc>
          <w:tcPr>
            <w:tcW w:w="570" w:type="pct"/>
            <w:shd w:val="clear" w:color="auto" w:fill="auto"/>
            <w:vAlign w:val="center"/>
          </w:tcPr>
          <w:p w:rsidR="00963293" w:rsidRPr="00F44747" w:rsidRDefault="00963293" w:rsidP="00963293">
            <w:pPr>
              <w:suppressAutoHyphens/>
              <w:spacing w:after="0" w:line="276" w:lineRule="auto"/>
              <w:jc w:val="center"/>
              <w:rPr>
                <w:rFonts w:ascii="Times New Roman" w:eastAsia="Times New Roman" w:hAnsi="Times New Roman" w:cs="Times New Roman"/>
                <w:b/>
                <w:sz w:val="24"/>
                <w:szCs w:val="24"/>
                <w:lang w:eastAsia="ru-RU"/>
              </w:rPr>
            </w:pPr>
            <w:r w:rsidRPr="00F44747">
              <w:rPr>
                <w:rFonts w:ascii="Times New Roman" w:eastAsia="Times New Roman" w:hAnsi="Times New Roman" w:cs="Times New Roman"/>
                <w:b/>
                <w:sz w:val="24"/>
                <w:szCs w:val="24"/>
                <w:lang w:eastAsia="ru-RU"/>
              </w:rPr>
              <w:t>2</w:t>
            </w:r>
          </w:p>
        </w:tc>
        <w:tc>
          <w:tcPr>
            <w:tcW w:w="881" w:type="pct"/>
            <w:vMerge/>
          </w:tcPr>
          <w:p w:rsidR="00963293" w:rsidRPr="00963293" w:rsidRDefault="00963293" w:rsidP="00963293">
            <w:pPr>
              <w:spacing w:after="0" w:line="276" w:lineRule="auto"/>
              <w:rPr>
                <w:rFonts w:ascii="Times New Roman" w:eastAsia="Times New Roman" w:hAnsi="Times New Roman" w:cs="Times New Roman"/>
                <w:b/>
                <w:i/>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i/>
                <w:sz w:val="24"/>
                <w:szCs w:val="24"/>
                <w:lang w:eastAsia="ru-RU"/>
              </w:rPr>
            </w:pPr>
            <w:r w:rsidRPr="00963293">
              <w:rPr>
                <w:rFonts w:ascii="Times New Roman" w:eastAsia="Times New Roman" w:hAnsi="Times New Roman" w:cs="Times New Roman"/>
                <w:bCs/>
                <w:sz w:val="24"/>
                <w:szCs w:val="24"/>
                <w:lang w:eastAsia="ru-RU"/>
              </w:rPr>
              <w:t>Практическое занятие № 1. Выполнение титульного листа альбома графических работ обучающегося</w:t>
            </w:r>
          </w:p>
        </w:tc>
        <w:tc>
          <w:tcPr>
            <w:tcW w:w="570" w:type="pct"/>
            <w:shd w:val="clear" w:color="auto" w:fill="auto"/>
            <w:vAlign w:val="center"/>
          </w:tcPr>
          <w:p w:rsidR="00963293" w:rsidRPr="00F44747" w:rsidRDefault="00CC68D1" w:rsidP="00963293">
            <w:pPr>
              <w:suppressAutoHyphens/>
              <w:spacing w:after="0" w:line="276" w:lineRule="auto"/>
              <w:jc w:val="center"/>
              <w:rPr>
                <w:rFonts w:ascii="Times New Roman" w:eastAsia="Times New Roman" w:hAnsi="Times New Roman" w:cs="Times New Roman"/>
                <w:sz w:val="24"/>
                <w:szCs w:val="24"/>
                <w:lang w:eastAsia="ru-RU"/>
              </w:rPr>
            </w:pPr>
            <w:r w:rsidRPr="00F44747">
              <w:rPr>
                <w:rFonts w:ascii="Times New Roman" w:eastAsia="Times New Roman" w:hAnsi="Times New Roman" w:cs="Times New Roman"/>
                <w:sz w:val="24"/>
                <w:szCs w:val="24"/>
                <w:lang w:eastAsia="ru-RU"/>
              </w:rPr>
              <w:t>2/</w:t>
            </w:r>
            <w:r w:rsidR="008E580B" w:rsidRPr="00F44747">
              <w:rPr>
                <w:rFonts w:ascii="Times New Roman" w:eastAsia="Times New Roman" w:hAnsi="Times New Roman" w:cs="Times New Roman"/>
                <w:sz w:val="24"/>
                <w:szCs w:val="24"/>
                <w:lang w:eastAsia="ru-RU"/>
              </w:rPr>
              <w:t>2</w:t>
            </w:r>
          </w:p>
        </w:tc>
        <w:tc>
          <w:tcPr>
            <w:tcW w:w="881" w:type="pct"/>
            <w:vMerge/>
          </w:tcPr>
          <w:p w:rsidR="00963293" w:rsidRPr="00963293" w:rsidRDefault="00963293" w:rsidP="00963293">
            <w:pPr>
              <w:spacing w:after="0" w:line="276" w:lineRule="auto"/>
              <w:rPr>
                <w:rFonts w:ascii="Times New Roman" w:eastAsia="Times New Roman" w:hAnsi="Times New Roman" w:cs="Times New Roman"/>
                <w:b/>
                <w:i/>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
                <w:bCs/>
                <w:sz w:val="24"/>
                <w:szCs w:val="24"/>
                <w:lang w:eastAsia="ru-RU"/>
              </w:rPr>
              <w:t>Самостоятельная работа обучающихся</w:t>
            </w:r>
          </w:p>
        </w:tc>
        <w:tc>
          <w:tcPr>
            <w:tcW w:w="570" w:type="pct"/>
            <w:shd w:val="clear" w:color="auto" w:fill="auto"/>
            <w:vAlign w:val="center"/>
          </w:tcPr>
          <w:p w:rsidR="00963293" w:rsidRPr="00F44747" w:rsidRDefault="00194AE2" w:rsidP="00194AE2">
            <w:pPr>
              <w:suppressAutoHyphens/>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w:t>
            </w:r>
          </w:p>
        </w:tc>
        <w:tc>
          <w:tcPr>
            <w:tcW w:w="881" w:type="pct"/>
            <w:vMerge/>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p>
        </w:tc>
      </w:tr>
      <w:tr w:rsidR="00963293" w:rsidRPr="00963293" w:rsidTr="00D04457">
        <w:trPr>
          <w:trHeight w:val="20"/>
        </w:trPr>
        <w:tc>
          <w:tcPr>
            <w:tcW w:w="814" w:type="pct"/>
            <w:vMerge w:val="restar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Тема № 1.2. </w:t>
            </w:r>
            <w:r w:rsidRPr="00963293">
              <w:rPr>
                <w:rFonts w:ascii="Times New Roman" w:eastAsia="Times New Roman" w:hAnsi="Times New Roman" w:cs="Times New Roman"/>
                <w:bCs/>
                <w:sz w:val="24"/>
                <w:szCs w:val="24"/>
                <w:lang w:eastAsia="ru-RU"/>
              </w:rPr>
              <w:t>Геометрические построения и приемы вычерчивания контуров технических деталей</w:t>
            </w: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Содержание учебного материала </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6</w:t>
            </w:r>
          </w:p>
        </w:tc>
        <w:tc>
          <w:tcPr>
            <w:tcW w:w="881" w:type="pct"/>
            <w:vMerge w:val="restart"/>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ОК 01</w:t>
            </w: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1. Деление окружности на равные части.</w:t>
            </w:r>
          </w:p>
        </w:tc>
        <w:tc>
          <w:tcPr>
            <w:tcW w:w="570" w:type="pct"/>
            <w:vMerge w:val="restar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2</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2. Сопряжения.</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3. Нанесение размеров.</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4/4</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sz w:val="24"/>
                <w:szCs w:val="24"/>
                <w:lang w:eastAsia="ru-RU"/>
              </w:rPr>
              <w:t>Практическое занятие № 2. Вычерчивание контуров технических деталей</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4/4</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Самостоятельная работа обучающихся</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val="restart"/>
            <w:shd w:val="clear" w:color="auto" w:fill="auto"/>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
                <w:bCs/>
                <w:sz w:val="24"/>
                <w:szCs w:val="24"/>
                <w:lang w:eastAsia="ru-RU"/>
              </w:rPr>
              <w:t xml:space="preserve">Тема № 1.3. </w:t>
            </w:r>
            <w:r w:rsidRPr="00963293">
              <w:rPr>
                <w:rFonts w:ascii="Times New Roman" w:eastAsia="Times New Roman" w:hAnsi="Times New Roman" w:cs="Times New Roman"/>
                <w:bCs/>
                <w:sz w:val="24"/>
                <w:szCs w:val="24"/>
                <w:lang w:eastAsia="ru-RU"/>
              </w:rPr>
              <w:t>Аксонометрические проекции фигур и тел</w:t>
            </w: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Содержание учебного материала </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6</w:t>
            </w:r>
          </w:p>
        </w:tc>
        <w:tc>
          <w:tcPr>
            <w:tcW w:w="881" w:type="pct"/>
            <w:vMerge w:val="restart"/>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ОК 01</w:t>
            </w: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1. Аксонометрические проекции</w:t>
            </w:r>
          </w:p>
        </w:tc>
        <w:tc>
          <w:tcPr>
            <w:tcW w:w="570" w:type="pct"/>
            <w:vMerge w:val="restart"/>
            <w:shd w:val="clear" w:color="auto" w:fill="auto"/>
            <w:vAlign w:val="center"/>
          </w:tcPr>
          <w:p w:rsidR="00963293" w:rsidRPr="00F44747" w:rsidRDefault="00CC68D1"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2</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2. Проецирование точки</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3. Проецирование геометрических тел</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4/4</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sz w:val="24"/>
                <w:szCs w:val="24"/>
                <w:lang w:eastAsia="ru-RU"/>
              </w:rPr>
              <w:t>Практическое занятие № 3. Выполнение комплексных чертежей и аксонометрических изображений геометрических тел с нахождением проекций точек, принадлежащих поверхности тел</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4/4</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Самостоятельная работа обучающихся</w:t>
            </w:r>
          </w:p>
        </w:tc>
        <w:tc>
          <w:tcPr>
            <w:tcW w:w="570" w:type="pct"/>
            <w:shd w:val="clear" w:color="auto" w:fill="auto"/>
            <w:vAlign w:val="center"/>
          </w:tcPr>
          <w:p w:rsidR="00963293" w:rsidRPr="00F44747" w:rsidRDefault="00194AE2"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3549" w:type="pct"/>
            <w:gridSpan w:val="2"/>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Раздел 2. Машиностроительное черчение</w:t>
            </w:r>
          </w:p>
        </w:tc>
        <w:tc>
          <w:tcPr>
            <w:tcW w:w="570" w:type="pct"/>
            <w:shd w:val="clear" w:color="auto" w:fill="auto"/>
            <w:vAlign w:val="center"/>
          </w:tcPr>
          <w:p w:rsidR="00963293" w:rsidRPr="00F44747" w:rsidRDefault="00AB052A"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24/12</w:t>
            </w:r>
          </w:p>
        </w:tc>
        <w:tc>
          <w:tcPr>
            <w:tcW w:w="881" w:type="pct"/>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val="restar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Тема № 2.1.</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Изображения, виды, разрезы, сечения</w:t>
            </w:r>
          </w:p>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Содержание учебного материала </w:t>
            </w:r>
          </w:p>
        </w:tc>
        <w:tc>
          <w:tcPr>
            <w:tcW w:w="570" w:type="pct"/>
            <w:shd w:val="clear" w:color="auto" w:fill="auto"/>
            <w:vAlign w:val="center"/>
          </w:tcPr>
          <w:p w:rsidR="00963293" w:rsidRPr="00F44747" w:rsidRDefault="00AB052A"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8</w:t>
            </w:r>
          </w:p>
        </w:tc>
        <w:tc>
          <w:tcPr>
            <w:tcW w:w="881" w:type="pct"/>
            <w:vMerge w:val="restart"/>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1.1-1.2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2.1-2.2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3.1-3.2</w:t>
            </w: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1. Основные, дополнительные и местные виды</w:t>
            </w:r>
          </w:p>
        </w:tc>
        <w:tc>
          <w:tcPr>
            <w:tcW w:w="570" w:type="pct"/>
            <w:vMerge w:val="restart"/>
            <w:shd w:val="clear" w:color="auto" w:fill="auto"/>
            <w:vAlign w:val="center"/>
          </w:tcPr>
          <w:p w:rsidR="00963293" w:rsidRPr="00F44747" w:rsidRDefault="00AB052A"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2. Простые, наклонные, сложные и местные разрезы</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3. Вынесенные и наложенные сечения</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4. Построение видов, сечений и разрезов</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4</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sz w:val="24"/>
                <w:szCs w:val="24"/>
                <w:lang w:eastAsia="ru-RU"/>
              </w:rPr>
              <w:t>Практическое занятие № 4. По двум заданным видам построить третий вид, выполнить необходимые разрезы и выполнить аксонометрическую проекцию с вырезом передней четверти детали</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4/4</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Самостоятельная работа обучающихся</w:t>
            </w:r>
          </w:p>
        </w:tc>
        <w:tc>
          <w:tcPr>
            <w:tcW w:w="570" w:type="pct"/>
            <w:shd w:val="clear" w:color="auto" w:fill="auto"/>
            <w:vAlign w:val="center"/>
          </w:tcPr>
          <w:p w:rsidR="00963293" w:rsidRPr="00F44747" w:rsidRDefault="00194AE2"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w:t>
            </w:r>
          </w:p>
        </w:tc>
        <w:tc>
          <w:tcPr>
            <w:tcW w:w="881" w:type="pct"/>
            <w:vMerge/>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r>
      <w:tr w:rsidR="00963293" w:rsidRPr="00963293" w:rsidTr="00D04457">
        <w:trPr>
          <w:trHeight w:val="20"/>
        </w:trPr>
        <w:tc>
          <w:tcPr>
            <w:tcW w:w="814" w:type="pct"/>
            <w:vMerge w:val="restar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Тема № 2.2.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Резьба, резьбовые соединения и эскизы деталей</w:t>
            </w:r>
          </w:p>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Содержание учебного материала </w:t>
            </w:r>
          </w:p>
        </w:tc>
        <w:tc>
          <w:tcPr>
            <w:tcW w:w="570" w:type="pct"/>
            <w:shd w:val="clear" w:color="auto" w:fill="auto"/>
            <w:vAlign w:val="center"/>
          </w:tcPr>
          <w:p w:rsidR="00963293" w:rsidRPr="00F44747" w:rsidRDefault="00CC68D1"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8</w:t>
            </w:r>
          </w:p>
        </w:tc>
        <w:tc>
          <w:tcPr>
            <w:tcW w:w="881" w:type="pct"/>
            <w:vMerge w:val="restart"/>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1.1-1.2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2.1-2.2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3.1-3.2</w:t>
            </w: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1. Изображение резьбы и резьбовых соединений</w:t>
            </w:r>
          </w:p>
        </w:tc>
        <w:tc>
          <w:tcPr>
            <w:tcW w:w="570" w:type="pct"/>
            <w:vMerge w:val="restart"/>
            <w:shd w:val="clear" w:color="auto" w:fill="auto"/>
            <w:vAlign w:val="center"/>
          </w:tcPr>
          <w:p w:rsidR="00963293" w:rsidRPr="00F44747" w:rsidRDefault="003C4AB6"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2. Рабочие эскизы деталей</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3. Обозначение материалов на чертежах</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570" w:type="pct"/>
            <w:shd w:val="clear" w:color="auto" w:fill="auto"/>
            <w:vAlign w:val="center"/>
          </w:tcPr>
          <w:p w:rsidR="00963293" w:rsidRPr="00F44747" w:rsidRDefault="00CC68D1"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4</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sz w:val="24"/>
                <w:szCs w:val="24"/>
                <w:lang w:eastAsia="ru-RU"/>
              </w:rPr>
              <w:t>Практическое занятие № 5. Выполнить эскиз детали с применением необходимых разрезов и сечений и построить аксонометрическую проекцию детали с вырезом передней четверти</w:t>
            </w:r>
          </w:p>
        </w:tc>
        <w:tc>
          <w:tcPr>
            <w:tcW w:w="570" w:type="pct"/>
            <w:shd w:val="clear" w:color="auto" w:fill="auto"/>
            <w:vAlign w:val="center"/>
          </w:tcPr>
          <w:p w:rsidR="00963293" w:rsidRPr="00F44747" w:rsidRDefault="00CC68D1"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w:t>
            </w:r>
            <w:r w:rsidR="008E580B" w:rsidRPr="00F44747">
              <w:rPr>
                <w:rFonts w:ascii="Times New Roman" w:eastAsia="Times New Roman" w:hAnsi="Times New Roman" w:cs="Times New Roman"/>
                <w:bCs/>
                <w:sz w:val="24"/>
                <w:szCs w:val="24"/>
                <w:lang w:eastAsia="ru-RU"/>
              </w:rPr>
              <w:t>/4</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Самостоятельная работа обучающихся</w:t>
            </w:r>
          </w:p>
        </w:tc>
        <w:tc>
          <w:tcPr>
            <w:tcW w:w="570" w:type="pct"/>
            <w:shd w:val="clear" w:color="auto" w:fill="auto"/>
            <w:vAlign w:val="center"/>
          </w:tcPr>
          <w:p w:rsidR="00963293" w:rsidRPr="00F44747" w:rsidRDefault="00CC68D1"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2</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val="restar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Тема № 2.3.</w:t>
            </w:r>
          </w:p>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Cs/>
                <w:sz w:val="24"/>
                <w:szCs w:val="24"/>
                <w:lang w:eastAsia="ru-RU"/>
              </w:rPr>
              <w:t>Сборочные чертежи и их оформление</w:t>
            </w: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Содержание учебного материала </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8</w:t>
            </w:r>
          </w:p>
        </w:tc>
        <w:tc>
          <w:tcPr>
            <w:tcW w:w="881" w:type="pct"/>
            <w:vMerge w:val="restart"/>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1.1-1.2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AB052A" w:rsidP="0096329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Разъемные и неразъ</w:t>
            </w:r>
            <w:r w:rsidR="00963293" w:rsidRPr="00963293">
              <w:rPr>
                <w:rFonts w:ascii="Times New Roman" w:eastAsia="Times New Roman" w:hAnsi="Times New Roman" w:cs="Times New Roman"/>
                <w:sz w:val="24"/>
                <w:szCs w:val="24"/>
                <w:lang w:eastAsia="ru-RU"/>
              </w:rPr>
              <w:t>емные соединения</w:t>
            </w:r>
          </w:p>
        </w:tc>
        <w:tc>
          <w:tcPr>
            <w:tcW w:w="570" w:type="pct"/>
            <w:vMerge w:val="restar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2. Зубчатые передачи</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4/4</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sz w:val="24"/>
                <w:szCs w:val="24"/>
                <w:lang w:eastAsia="ru-RU"/>
              </w:rPr>
              <w:t xml:space="preserve">Практическое занятие № 6. Выполнение сборочного чертежа </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4/4</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Самостоятельная работа обучающихся</w:t>
            </w:r>
          </w:p>
        </w:tc>
        <w:tc>
          <w:tcPr>
            <w:tcW w:w="570" w:type="pct"/>
            <w:shd w:val="clear" w:color="auto" w:fill="auto"/>
            <w:vAlign w:val="center"/>
          </w:tcPr>
          <w:p w:rsidR="00963293" w:rsidRPr="00F44747" w:rsidRDefault="00194AE2"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3549" w:type="pct"/>
            <w:gridSpan w:val="2"/>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Раздел 3. Схемы электрические принципиальные</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4/2</w:t>
            </w:r>
          </w:p>
        </w:tc>
        <w:tc>
          <w:tcPr>
            <w:tcW w:w="881" w:type="pct"/>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val="restar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Тема № 5.1</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Общие сведения об электрических</w:t>
            </w:r>
          </w:p>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Cs/>
                <w:sz w:val="24"/>
                <w:szCs w:val="24"/>
                <w:lang w:eastAsia="ru-RU"/>
              </w:rPr>
              <w:t>схемах и их элементах</w:t>
            </w: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Содержание учебного материала </w:t>
            </w:r>
          </w:p>
        </w:tc>
        <w:tc>
          <w:tcPr>
            <w:tcW w:w="570" w:type="pct"/>
            <w:vMerge w:val="restar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2</w:t>
            </w:r>
          </w:p>
        </w:tc>
        <w:tc>
          <w:tcPr>
            <w:tcW w:w="881" w:type="pct"/>
            <w:vMerge w:val="restart"/>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1.1-1.2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2.1-2.2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ПК 3.1-3.2</w:t>
            </w:r>
          </w:p>
          <w:p w:rsidR="00963293" w:rsidRPr="00963293" w:rsidRDefault="00963293" w:rsidP="00963293">
            <w:pPr>
              <w:spacing w:after="0" w:line="276"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ОК 9</w:t>
            </w: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sz w:val="24"/>
                <w:szCs w:val="24"/>
                <w:lang w:eastAsia="ru-RU"/>
              </w:rPr>
            </w:pPr>
            <w:r w:rsidRPr="00963293">
              <w:rPr>
                <w:rFonts w:ascii="Times New Roman" w:eastAsia="Times New Roman" w:hAnsi="Times New Roman" w:cs="Times New Roman"/>
                <w:sz w:val="24"/>
                <w:szCs w:val="24"/>
                <w:lang w:eastAsia="ru-RU"/>
              </w:rPr>
              <w:t>1. Чтение и выполнение чертежей схем</w:t>
            </w:r>
          </w:p>
        </w:tc>
        <w:tc>
          <w:tcPr>
            <w:tcW w:w="570" w:type="pct"/>
            <w:vMerge/>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2/2</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sz w:val="24"/>
                <w:szCs w:val="24"/>
                <w:lang w:eastAsia="ru-RU"/>
              </w:rPr>
              <w:t>Практическое занятие № 7. Выполнение чертежа электрической схемы</w:t>
            </w:r>
          </w:p>
        </w:tc>
        <w:tc>
          <w:tcPr>
            <w:tcW w:w="570" w:type="pct"/>
            <w:shd w:val="clear" w:color="auto" w:fill="auto"/>
            <w:vAlign w:val="center"/>
          </w:tcPr>
          <w:p w:rsidR="00963293" w:rsidRPr="00F44747" w:rsidRDefault="00963293" w:rsidP="00963293">
            <w:pPr>
              <w:spacing w:after="0" w:line="276" w:lineRule="auto"/>
              <w:jc w:val="center"/>
              <w:rPr>
                <w:rFonts w:ascii="Times New Roman" w:eastAsia="Times New Roman" w:hAnsi="Times New Roman" w:cs="Times New Roman"/>
                <w:bCs/>
                <w:sz w:val="24"/>
                <w:szCs w:val="24"/>
                <w:lang w:eastAsia="ru-RU"/>
              </w:rPr>
            </w:pPr>
            <w:r w:rsidRPr="00F44747">
              <w:rPr>
                <w:rFonts w:ascii="Times New Roman" w:eastAsia="Times New Roman" w:hAnsi="Times New Roman" w:cs="Times New Roman"/>
                <w:bCs/>
                <w:sz w:val="24"/>
                <w:szCs w:val="24"/>
                <w:lang w:eastAsia="ru-RU"/>
              </w:rPr>
              <w:t>2/2</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814" w:type="pct"/>
            <w:vMerge/>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p>
        </w:tc>
        <w:tc>
          <w:tcPr>
            <w:tcW w:w="2735" w:type="pct"/>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Самостоятельная работа обучающихся</w:t>
            </w:r>
          </w:p>
        </w:tc>
        <w:tc>
          <w:tcPr>
            <w:tcW w:w="570" w:type="pct"/>
            <w:shd w:val="clear" w:color="auto" w:fill="auto"/>
            <w:vAlign w:val="center"/>
          </w:tcPr>
          <w:p w:rsidR="00963293" w:rsidRPr="00F44747" w:rsidRDefault="00CC68D1" w:rsidP="00963293">
            <w:pPr>
              <w:spacing w:after="0" w:line="276" w:lineRule="auto"/>
              <w:jc w:val="center"/>
              <w:rPr>
                <w:rFonts w:ascii="Times New Roman" w:eastAsia="Times New Roman" w:hAnsi="Times New Roman" w:cs="Times New Roman"/>
                <w:b/>
                <w:bCs/>
                <w:sz w:val="24"/>
                <w:szCs w:val="24"/>
                <w:lang w:eastAsia="ru-RU"/>
              </w:rPr>
            </w:pPr>
            <w:r w:rsidRPr="00F44747">
              <w:rPr>
                <w:rFonts w:ascii="Times New Roman" w:eastAsia="Times New Roman" w:hAnsi="Times New Roman" w:cs="Times New Roman"/>
                <w:b/>
                <w:bCs/>
                <w:sz w:val="24"/>
                <w:szCs w:val="24"/>
                <w:lang w:eastAsia="ru-RU"/>
              </w:rPr>
              <w:t>2</w:t>
            </w:r>
          </w:p>
        </w:tc>
        <w:tc>
          <w:tcPr>
            <w:tcW w:w="881" w:type="pct"/>
            <w:vMerge/>
          </w:tcPr>
          <w:p w:rsidR="00963293" w:rsidRPr="00963293" w:rsidRDefault="00963293" w:rsidP="00963293">
            <w:pPr>
              <w:spacing w:after="0" w:line="276" w:lineRule="auto"/>
              <w:rPr>
                <w:rFonts w:ascii="Times New Roman" w:eastAsia="Times New Roman" w:hAnsi="Times New Roman" w:cs="Times New Roman"/>
                <w:bCs/>
                <w:sz w:val="24"/>
                <w:szCs w:val="24"/>
                <w:lang w:eastAsia="ru-RU"/>
              </w:rPr>
            </w:pPr>
          </w:p>
        </w:tc>
      </w:tr>
      <w:tr w:rsidR="00963293" w:rsidRPr="00963293" w:rsidTr="00D04457">
        <w:trPr>
          <w:trHeight w:val="20"/>
        </w:trPr>
        <w:tc>
          <w:tcPr>
            <w:tcW w:w="3549" w:type="pct"/>
            <w:gridSpan w:val="2"/>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Промежуточная аттестация</w:t>
            </w:r>
            <w:r w:rsidR="00C54E00">
              <w:rPr>
                <w:rFonts w:ascii="Times New Roman" w:eastAsia="Times New Roman" w:hAnsi="Times New Roman" w:cs="Times New Roman"/>
                <w:b/>
                <w:bCs/>
                <w:sz w:val="24"/>
                <w:szCs w:val="24"/>
                <w:lang w:eastAsia="ru-RU"/>
              </w:rPr>
              <w:t xml:space="preserve"> в форме дифференцированного зачета</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
                <w:bCs/>
                <w:i/>
                <w:sz w:val="24"/>
                <w:szCs w:val="24"/>
                <w:lang w:eastAsia="ru-RU"/>
              </w:rPr>
            </w:pPr>
            <w:r w:rsidRPr="00F44747">
              <w:rPr>
                <w:rFonts w:ascii="Times New Roman" w:eastAsia="Times New Roman" w:hAnsi="Times New Roman" w:cs="Times New Roman"/>
                <w:b/>
                <w:bCs/>
                <w:i/>
                <w:sz w:val="24"/>
                <w:szCs w:val="24"/>
                <w:lang w:eastAsia="ru-RU"/>
              </w:rPr>
              <w:t>2</w:t>
            </w:r>
          </w:p>
        </w:tc>
        <w:tc>
          <w:tcPr>
            <w:tcW w:w="881" w:type="pct"/>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r>
      <w:tr w:rsidR="00963293" w:rsidRPr="00963293" w:rsidTr="00D04457">
        <w:trPr>
          <w:trHeight w:val="20"/>
        </w:trPr>
        <w:tc>
          <w:tcPr>
            <w:tcW w:w="3549" w:type="pct"/>
            <w:gridSpan w:val="2"/>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 xml:space="preserve">Самостоятельная работа </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
                <w:bCs/>
                <w:i/>
                <w:sz w:val="24"/>
                <w:szCs w:val="24"/>
                <w:lang w:eastAsia="ru-RU"/>
              </w:rPr>
            </w:pPr>
            <w:r w:rsidRPr="00F44747">
              <w:rPr>
                <w:rFonts w:ascii="Times New Roman" w:eastAsia="Times New Roman" w:hAnsi="Times New Roman" w:cs="Times New Roman"/>
                <w:b/>
                <w:bCs/>
                <w:i/>
                <w:sz w:val="24"/>
                <w:szCs w:val="24"/>
                <w:lang w:eastAsia="ru-RU"/>
              </w:rPr>
              <w:t>4</w:t>
            </w:r>
          </w:p>
        </w:tc>
        <w:tc>
          <w:tcPr>
            <w:tcW w:w="881" w:type="pct"/>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r>
      <w:tr w:rsidR="00963293" w:rsidRPr="00963293" w:rsidTr="00D04457">
        <w:trPr>
          <w:trHeight w:val="20"/>
        </w:trPr>
        <w:tc>
          <w:tcPr>
            <w:tcW w:w="3549" w:type="pct"/>
            <w:gridSpan w:val="2"/>
            <w:shd w:val="clear" w:color="auto" w:fill="auto"/>
          </w:tcPr>
          <w:p w:rsidR="00963293" w:rsidRPr="00963293" w:rsidRDefault="00963293" w:rsidP="00963293">
            <w:pPr>
              <w:spacing w:after="0" w:line="276" w:lineRule="auto"/>
              <w:rPr>
                <w:rFonts w:ascii="Times New Roman" w:eastAsia="Times New Roman" w:hAnsi="Times New Roman" w:cs="Times New Roman"/>
                <w:b/>
                <w:bCs/>
                <w:sz w:val="24"/>
                <w:szCs w:val="24"/>
                <w:lang w:eastAsia="ru-RU"/>
              </w:rPr>
            </w:pPr>
            <w:r w:rsidRPr="00963293">
              <w:rPr>
                <w:rFonts w:ascii="Times New Roman" w:eastAsia="Times New Roman" w:hAnsi="Times New Roman" w:cs="Times New Roman"/>
                <w:b/>
                <w:bCs/>
                <w:sz w:val="24"/>
                <w:szCs w:val="24"/>
                <w:lang w:eastAsia="ru-RU"/>
              </w:rPr>
              <w:t>Всего:</w:t>
            </w:r>
          </w:p>
        </w:tc>
        <w:tc>
          <w:tcPr>
            <w:tcW w:w="570" w:type="pct"/>
            <w:shd w:val="clear" w:color="auto" w:fill="auto"/>
            <w:vAlign w:val="center"/>
          </w:tcPr>
          <w:p w:rsidR="00963293" w:rsidRPr="00F44747" w:rsidRDefault="00C54E00" w:rsidP="00963293">
            <w:pPr>
              <w:spacing w:after="0" w:line="276" w:lineRule="auto"/>
              <w:jc w:val="center"/>
              <w:rPr>
                <w:rFonts w:ascii="Times New Roman" w:eastAsia="Times New Roman" w:hAnsi="Times New Roman" w:cs="Times New Roman"/>
                <w:b/>
                <w:bCs/>
                <w:i/>
                <w:sz w:val="24"/>
                <w:szCs w:val="24"/>
                <w:lang w:eastAsia="ru-RU"/>
              </w:rPr>
            </w:pPr>
            <w:r w:rsidRPr="00F44747">
              <w:rPr>
                <w:rFonts w:ascii="Times New Roman" w:eastAsia="Times New Roman" w:hAnsi="Times New Roman" w:cs="Times New Roman"/>
                <w:b/>
                <w:bCs/>
                <w:i/>
                <w:sz w:val="24"/>
                <w:szCs w:val="24"/>
                <w:lang w:eastAsia="ru-RU"/>
              </w:rPr>
              <w:t>44/24</w:t>
            </w:r>
          </w:p>
        </w:tc>
        <w:tc>
          <w:tcPr>
            <w:tcW w:w="881" w:type="pct"/>
          </w:tcPr>
          <w:p w:rsidR="00963293" w:rsidRPr="00963293" w:rsidRDefault="00963293" w:rsidP="00963293">
            <w:pPr>
              <w:spacing w:after="0" w:line="276" w:lineRule="auto"/>
              <w:rPr>
                <w:rFonts w:ascii="Times New Roman" w:eastAsia="Times New Roman" w:hAnsi="Times New Roman" w:cs="Times New Roman"/>
                <w:b/>
                <w:bCs/>
                <w:i/>
                <w:sz w:val="24"/>
                <w:szCs w:val="24"/>
                <w:lang w:eastAsia="ru-RU"/>
              </w:rPr>
            </w:pPr>
          </w:p>
        </w:tc>
      </w:tr>
    </w:tbl>
    <w:p w:rsidR="00963293" w:rsidRPr="00963293" w:rsidRDefault="00963293" w:rsidP="00963293">
      <w:pPr>
        <w:suppressAutoHyphens/>
        <w:spacing w:after="200" w:line="276" w:lineRule="auto"/>
        <w:jc w:val="both"/>
        <w:rPr>
          <w:rFonts w:ascii="Times New Roman" w:eastAsia="Times New Roman" w:hAnsi="Times New Roman" w:cs="Times New Roman"/>
          <w:bCs/>
          <w:i/>
          <w:lang w:eastAsia="ru-RU"/>
        </w:rPr>
      </w:pPr>
    </w:p>
    <w:p w:rsidR="00963293" w:rsidRPr="00963293" w:rsidRDefault="00963293" w:rsidP="00963293">
      <w:pPr>
        <w:spacing w:after="200" w:line="276" w:lineRule="auto"/>
        <w:ind w:firstLine="709"/>
        <w:rPr>
          <w:rFonts w:ascii="Times New Roman" w:eastAsia="Times New Roman" w:hAnsi="Times New Roman" w:cs="Times New Roman"/>
          <w:i/>
          <w:lang w:eastAsia="ru-RU"/>
        </w:rPr>
        <w:sectPr w:rsidR="00963293" w:rsidRPr="00963293" w:rsidSect="00AB3D08">
          <w:pgSz w:w="16840" w:h="11907" w:orient="landscape"/>
          <w:pgMar w:top="851" w:right="1134" w:bottom="851" w:left="992" w:header="709" w:footer="709" w:gutter="0"/>
          <w:cols w:space="720"/>
        </w:sectPr>
      </w:pPr>
    </w:p>
    <w:p w:rsidR="00963293" w:rsidRPr="00963293" w:rsidRDefault="006D00CB" w:rsidP="00963293">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w:t>
      </w:r>
      <w:r w:rsidR="00963293" w:rsidRPr="00963293">
        <w:rPr>
          <w:rFonts w:ascii="Times New Roman" w:eastAsia="Times New Roman" w:hAnsi="Times New Roman" w:cs="Times New Roman"/>
          <w:b/>
          <w:bCs/>
          <w:lang w:eastAsia="ru-RU"/>
        </w:rPr>
        <w:t>. УСЛОВИЯ РЕАЛИЗАЦИИ УЧЕБНОЙ ДИСЦИПЛИНЫ</w:t>
      </w:r>
    </w:p>
    <w:p w:rsidR="00963293" w:rsidRPr="00963293" w:rsidRDefault="006D00CB" w:rsidP="0096329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963293" w:rsidRPr="00963293">
        <w:rPr>
          <w:rFonts w:ascii="Times New Roman" w:eastAsia="Times New Roman" w:hAnsi="Times New Roman" w:cs="Times New Roman"/>
          <w:bCs/>
          <w:sz w:val="24"/>
          <w:szCs w:val="24"/>
          <w:lang w:eastAsia="ru-RU"/>
        </w:rPr>
        <w:t>.1. Для реализации программы учебной дисциплины должны быть предусмотрены следующие специальные помещения:</w:t>
      </w:r>
    </w:p>
    <w:p w:rsidR="00963293" w:rsidRPr="00963293" w:rsidRDefault="00963293" w:rsidP="00963293">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63293">
        <w:rPr>
          <w:rFonts w:ascii="Times New Roman" w:eastAsia="Times New Roman" w:hAnsi="Times New Roman" w:cs="Times New Roman"/>
          <w:bCs/>
          <w:sz w:val="24"/>
          <w:szCs w:val="24"/>
          <w:lang w:eastAsia="ru-RU"/>
        </w:rPr>
        <w:t>Кабинет</w:t>
      </w:r>
      <w:r w:rsidRPr="00963293">
        <w:rPr>
          <w:rFonts w:ascii="Times New Roman" w:eastAsia="Times New Roman" w:hAnsi="Times New Roman" w:cs="Times New Roman"/>
          <w:bCs/>
          <w:i/>
          <w:sz w:val="24"/>
          <w:szCs w:val="24"/>
          <w:lang w:eastAsia="ru-RU"/>
        </w:rPr>
        <w:t xml:space="preserve"> </w:t>
      </w:r>
      <w:r w:rsidRPr="00963293">
        <w:rPr>
          <w:rFonts w:ascii="Times New Roman" w:eastAsia="Times New Roman" w:hAnsi="Times New Roman" w:cs="Times New Roman"/>
          <w:bCs/>
          <w:sz w:val="24"/>
          <w:szCs w:val="24"/>
          <w:lang w:eastAsia="ru-RU"/>
        </w:rPr>
        <w:t>технического черчения</w:t>
      </w:r>
      <w:r w:rsidRPr="00963293">
        <w:rPr>
          <w:rFonts w:ascii="Times New Roman" w:eastAsia="Times New Roman" w:hAnsi="Times New Roman" w:cs="Times New Roman"/>
          <w:sz w:val="24"/>
          <w:szCs w:val="24"/>
        </w:rPr>
        <w:t>,</w:t>
      </w:r>
    </w:p>
    <w:p w:rsidR="00963293" w:rsidRPr="00963293" w:rsidRDefault="00963293" w:rsidP="00963293">
      <w:pPr>
        <w:suppressAutoHyphens/>
        <w:spacing w:after="0" w:line="276" w:lineRule="auto"/>
        <w:ind w:firstLine="709"/>
        <w:jc w:val="both"/>
        <w:rPr>
          <w:rFonts w:ascii="Times New Roman" w:eastAsia="Times New Roman" w:hAnsi="Times New Roman" w:cs="Times New Roman"/>
          <w:bCs/>
          <w:i/>
          <w:sz w:val="24"/>
          <w:szCs w:val="24"/>
          <w:lang w:eastAsia="ru-RU"/>
        </w:rPr>
      </w:pPr>
      <w:r w:rsidRPr="00963293">
        <w:rPr>
          <w:rFonts w:ascii="Times New Roman" w:eastAsia="Calibri" w:hAnsi="Times New Roman" w:cs="Times New Roman"/>
          <w:sz w:val="24"/>
          <w:szCs w:val="24"/>
        </w:rPr>
        <w:t>оснащенный о</w:t>
      </w:r>
      <w:r w:rsidRPr="00963293">
        <w:rPr>
          <w:rFonts w:ascii="Times New Roman" w:eastAsia="Calibri" w:hAnsi="Times New Roman" w:cs="Times New Roman"/>
          <w:bCs/>
          <w:sz w:val="24"/>
          <w:szCs w:val="24"/>
        </w:rPr>
        <w:t xml:space="preserve">борудованием: </w:t>
      </w:r>
      <w:r w:rsidRPr="00963293">
        <w:rPr>
          <w:rFonts w:ascii="Times New Roman" w:eastAsia="Calibri" w:hAnsi="Times New Roman" w:cs="Times New Roman"/>
          <w:sz w:val="24"/>
          <w:szCs w:val="24"/>
        </w:rPr>
        <w:t>доска учебная, рабочие места по количеству обучающихся, рабочее место для преподавателя, наглядные пособия (детали, сборочные узлы, плакаты, модели и др.), комплекты учебно-методической и нормативной документации</w:t>
      </w:r>
      <w:r w:rsidRPr="00963293">
        <w:rPr>
          <w:rFonts w:ascii="Times New Roman" w:eastAsia="Times New Roman" w:hAnsi="Times New Roman" w:cs="Times New Roman"/>
          <w:bCs/>
          <w:i/>
          <w:sz w:val="24"/>
          <w:szCs w:val="24"/>
          <w:lang w:eastAsia="ru-RU"/>
        </w:rPr>
        <w:t xml:space="preserve">; </w:t>
      </w:r>
      <w:r w:rsidRPr="00963293">
        <w:rPr>
          <w:rFonts w:ascii="Times New Roman" w:eastAsia="Calibri" w:hAnsi="Times New Roman" w:cs="Times New Roman"/>
          <w:sz w:val="24"/>
          <w:szCs w:val="24"/>
        </w:rPr>
        <w:t>т</w:t>
      </w:r>
      <w:r w:rsidRPr="00963293">
        <w:rPr>
          <w:rFonts w:ascii="Times New Roman" w:eastAsia="Calibri" w:hAnsi="Times New Roman" w:cs="Times New Roman"/>
          <w:bCs/>
          <w:sz w:val="24"/>
          <w:szCs w:val="24"/>
        </w:rPr>
        <w:t xml:space="preserve">ехническими средствами обучения: </w:t>
      </w:r>
      <w:r w:rsidRPr="00963293">
        <w:rPr>
          <w:rFonts w:ascii="Times New Roman" w:eastAsia="Calibri" w:hAnsi="Times New Roman" w:cs="Times New Roman"/>
          <w:sz w:val="24"/>
          <w:szCs w:val="24"/>
        </w:rPr>
        <w:t>компьютер, принтер, графопостроитель (плоттер), проектор с экраном, программное обеспечение «Компас», «</w:t>
      </w:r>
      <w:r w:rsidRPr="00963293">
        <w:rPr>
          <w:rFonts w:ascii="Times New Roman" w:eastAsia="Calibri" w:hAnsi="Times New Roman" w:cs="Times New Roman"/>
          <w:sz w:val="24"/>
          <w:szCs w:val="24"/>
          <w:lang w:val="en-US"/>
        </w:rPr>
        <w:t>AutoCAD</w:t>
      </w:r>
      <w:r w:rsidRPr="00963293">
        <w:rPr>
          <w:rFonts w:ascii="Times New Roman" w:eastAsia="Calibri" w:hAnsi="Times New Roman" w:cs="Times New Roman"/>
          <w:sz w:val="24"/>
          <w:szCs w:val="24"/>
        </w:rPr>
        <w:t>».</w:t>
      </w:r>
    </w:p>
    <w:p w:rsidR="00963293" w:rsidRPr="00963293" w:rsidRDefault="00963293" w:rsidP="00963293">
      <w:pPr>
        <w:suppressAutoHyphens/>
        <w:spacing w:after="0" w:line="276" w:lineRule="auto"/>
        <w:ind w:firstLine="709"/>
        <w:jc w:val="both"/>
        <w:rPr>
          <w:rFonts w:ascii="Times New Roman" w:eastAsia="Times New Roman" w:hAnsi="Times New Roman" w:cs="Times New Roman"/>
          <w:bCs/>
          <w:sz w:val="24"/>
          <w:szCs w:val="24"/>
          <w:lang w:eastAsia="ru-RU"/>
        </w:rPr>
      </w:pPr>
    </w:p>
    <w:p w:rsidR="00963293" w:rsidRPr="00963293" w:rsidRDefault="006D00CB" w:rsidP="00963293">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963293" w:rsidRPr="00963293">
        <w:rPr>
          <w:rFonts w:ascii="Times New Roman" w:eastAsia="Times New Roman" w:hAnsi="Times New Roman" w:cs="Times New Roman"/>
          <w:b/>
          <w:bCs/>
          <w:sz w:val="24"/>
          <w:szCs w:val="24"/>
          <w:lang w:eastAsia="ru-RU"/>
        </w:rPr>
        <w:t>.2. Информационное обеспечение реализации программы</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Times New Roman" w:hAnsi="Times New Roman" w:cs="Times New Roman"/>
          <w:sz w:val="24"/>
          <w:szCs w:val="24"/>
          <w:lang w:eastAsia="ru-RU"/>
        </w:rPr>
        <w:t>1.</w:t>
      </w:r>
      <w:r w:rsidRPr="00963293">
        <w:rPr>
          <w:rFonts w:ascii="Times New Roman" w:eastAsia="Times New Roman" w:hAnsi="Times New Roman" w:cs="Times New Roman"/>
          <w:b/>
          <w:sz w:val="24"/>
          <w:szCs w:val="24"/>
          <w:lang w:eastAsia="ru-RU"/>
        </w:rPr>
        <w:t xml:space="preserve"> </w:t>
      </w:r>
      <w:r w:rsidRPr="00963293">
        <w:rPr>
          <w:rFonts w:ascii="Times New Roman" w:eastAsia="Times New Roman" w:hAnsi="Times New Roman" w:cs="Times New Roman"/>
          <w:color w:val="000000"/>
          <w:sz w:val="24"/>
          <w:szCs w:val="24"/>
        </w:rPr>
        <w:t>Инженерная графика. Принципы рационального конструирования : учебное пособие для спо / В. Н. Крутов, Ю. М. Зубарев, И. В. Демидович, В. А. Треяль. – Санкт-Петербург : Лань, 2021. – 204 с. – ISBN 978-5-8</w:t>
      </w:r>
      <w:r w:rsidRPr="00963293">
        <w:rPr>
          <w:rFonts w:ascii="Times New Roman" w:eastAsia="Calibri" w:hAnsi="Times New Roman" w:cs="Times New Roman"/>
          <w:sz w:val="24"/>
          <w:szCs w:val="24"/>
        </w:rPr>
        <w:t xml:space="preserve"> Панасенко, В. Е. Инженерная графика : учебник для спо / В. Е. Панасенко. – Санкт-Петербург : Лань, 2021. – 168 с. – ISBN 978-5-8114-6828-7. </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2. Бударин, О. С. Начертательная геометрия : учебное пособие для спо / О. С. Бударин. – Санкт-Петербург : Лань, 2020. – 360 с. – ISBN 978-5-8114-5861-5. </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4. Корниенко, В. В. Начертательная геометрия : учебное пособие для спо / В. В. Корниенко, В. В. Дергач, И. Г. Борисенко. – Санкт-Петербург : Лань, 2021. – 192 с. – ISBN 978-5-8114-6583-5. </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5. Тарасов, Б. Ф. Начертательная геометрия : учебник для спо / Б. Ф. Тарасов, Л. А. Дудкина, С. О. Немолотов. – Санкт-Петербург : Лань, 2021. – 256 с. – ISBN 978-5-8114-6890-4.</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6. Леонова, О. Н. Начертательная геометрия в примерах и задачах : учебное пособие для спо / О. Н. Леонова, Е. А. Разумнова. – Санкт-Петербург : Лань, 2020. – 212 с. – ISBN 978-5-8114-6413-5. </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7. Лызлов, А. Н. Начертательная геометрия. Задачи и решения : учебное пособие для спо / А. Н. Лызлов, М. В. Ракитская, Д. Е. Тихонов-Бугров. – Санкт-Петербург : Лань, 2021. – 88 с. – ISBN 978-5-8114-6882-9. </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8. Леонова, О. Н. Начертательная геометрия. Рабочая тетрадь : учебное пособие для спо / О. Н. Леонова. – Санкт-Петербург : Лань, 2020. – 48 с. – ISBN 978-5-8114-5888-2. </w:t>
      </w:r>
    </w:p>
    <w:p w:rsidR="00963293" w:rsidRPr="00963293" w:rsidRDefault="00963293" w:rsidP="00963293">
      <w:pPr>
        <w:spacing w:after="0" w:line="300"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9. Фролов, С. А. Сборник задач по начертательной геометрии : учебное пособие для спо / С. А. Фролов. – Санкт-Петербург : Лань, 2021. – 180 с. – ISBN 978-5-8114-6764-8.</w:t>
      </w:r>
    </w:p>
    <w:p w:rsidR="00963293" w:rsidRPr="00963293" w:rsidRDefault="00963293" w:rsidP="00963293">
      <w:pPr>
        <w:spacing w:after="200" w:line="276" w:lineRule="auto"/>
        <w:ind w:firstLine="709"/>
        <w:contextualSpacing/>
        <w:rPr>
          <w:rFonts w:ascii="Times New Roman" w:eastAsia="Times New Roman" w:hAnsi="Times New Roman" w:cs="Times New Roman"/>
          <w:b/>
          <w:sz w:val="24"/>
          <w:szCs w:val="24"/>
          <w:lang w:eastAsia="ru-RU"/>
        </w:rPr>
      </w:pPr>
    </w:p>
    <w:p w:rsidR="00963293" w:rsidRPr="00963293" w:rsidRDefault="006D00CB" w:rsidP="00963293">
      <w:pPr>
        <w:spacing w:after="0"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453E24">
        <w:rPr>
          <w:rFonts w:ascii="Times New Roman" w:eastAsia="Times New Roman" w:hAnsi="Times New Roman" w:cs="Times New Roman"/>
          <w:b/>
          <w:sz w:val="24"/>
          <w:szCs w:val="24"/>
          <w:lang w:eastAsia="ru-RU"/>
        </w:rPr>
        <w:t>.2.1</w:t>
      </w:r>
      <w:r w:rsidR="00963293" w:rsidRPr="00963293">
        <w:rPr>
          <w:rFonts w:ascii="Times New Roman" w:eastAsia="Times New Roman" w:hAnsi="Times New Roman" w:cs="Times New Roman"/>
          <w:b/>
          <w:sz w:val="24"/>
          <w:szCs w:val="24"/>
          <w:lang w:eastAsia="ru-RU"/>
        </w:rPr>
        <w:t xml:space="preserve">. Основные электронные издания </w:t>
      </w:r>
    </w:p>
    <w:p w:rsidR="00963293" w:rsidRPr="00963293" w:rsidRDefault="00963293" w:rsidP="00963293">
      <w:pPr>
        <w:spacing w:after="0" w:line="276" w:lineRule="auto"/>
        <w:ind w:firstLine="568"/>
        <w:jc w:val="both"/>
        <w:rPr>
          <w:rFonts w:ascii="Times New Roman" w:eastAsia="Calibri" w:hAnsi="Times New Roman" w:cs="Times New Roman"/>
          <w:sz w:val="24"/>
          <w:szCs w:val="24"/>
        </w:rPr>
      </w:pPr>
      <w:r w:rsidRPr="00963293">
        <w:rPr>
          <w:rFonts w:ascii="Times New Roman" w:eastAsia="Times New Roman" w:hAnsi="Times New Roman" w:cs="Times New Roman"/>
          <w:sz w:val="24"/>
          <w:szCs w:val="24"/>
          <w:lang w:eastAsia="ru-RU"/>
        </w:rPr>
        <w:t>1.</w:t>
      </w:r>
      <w:r w:rsidRPr="00963293">
        <w:rPr>
          <w:rFonts w:ascii="Times New Roman" w:eastAsia="Times New Roman" w:hAnsi="Times New Roman" w:cs="Times New Roman"/>
          <w:b/>
          <w:sz w:val="24"/>
          <w:szCs w:val="24"/>
          <w:lang w:eastAsia="ru-RU"/>
        </w:rPr>
        <w:t xml:space="preserve"> </w:t>
      </w:r>
      <w:r w:rsidRPr="00963293">
        <w:rPr>
          <w:rFonts w:ascii="Times New Roman" w:eastAsia="Calibri" w:hAnsi="Times New Roman" w:cs="Times New Roman"/>
          <w:sz w:val="24"/>
          <w:szCs w:val="24"/>
        </w:rPr>
        <w:t xml:space="preserve">Панасенко, В. Е. Инженерная графика : учебник для спо / В. Е. Панасенко. – Санкт-Петербург : Лань, 2021. – 168 с. – ISBN 978-5-8114-6828-7. – Текст : электронный // Лань : электронно-библиотечная система. – URL: </w:t>
      </w:r>
      <w:hyperlink r:id="rId8" w:history="1">
        <w:r w:rsidRPr="00963293">
          <w:rPr>
            <w:rFonts w:ascii="Times New Roman" w:eastAsia="Calibri" w:hAnsi="Times New Roman" w:cs="Times New Roman"/>
            <w:color w:val="0000FF"/>
            <w:sz w:val="24"/>
            <w:u w:val="single"/>
          </w:rPr>
          <w:t>https://e.lanbook.com/book/153640</w:t>
        </w:r>
      </w:hyperlink>
      <w:r w:rsidRPr="00963293">
        <w:rPr>
          <w:rFonts w:ascii="Times New Roman" w:eastAsia="Calibri" w:hAnsi="Times New Roman" w:cs="Times New Roman"/>
          <w:sz w:val="24"/>
          <w:szCs w:val="24"/>
        </w:rPr>
        <w:t xml:space="preserve">  (дата обращения: 12.01.2021). – Режим доступа: для авториз. пользователей.</w:t>
      </w:r>
    </w:p>
    <w:p w:rsidR="00963293" w:rsidRPr="00963293" w:rsidRDefault="00963293" w:rsidP="00963293">
      <w:pPr>
        <w:spacing w:after="0" w:line="276" w:lineRule="auto"/>
        <w:ind w:firstLine="709"/>
        <w:jc w:val="both"/>
        <w:rPr>
          <w:rFonts w:ascii="Times New Roman" w:eastAsia="Calibri" w:hAnsi="Times New Roman" w:cs="Times New Roman"/>
          <w:sz w:val="24"/>
          <w:szCs w:val="24"/>
        </w:rPr>
      </w:pPr>
      <w:r w:rsidRPr="00963293">
        <w:rPr>
          <w:rFonts w:ascii="Times New Roman" w:eastAsia="Calibri" w:hAnsi="Times New Roman" w:cs="Times New Roman"/>
          <w:sz w:val="24"/>
          <w:szCs w:val="24"/>
        </w:rPr>
        <w:t xml:space="preserve">2. Серга, Г. В. Инженерная графика для строительных специальностей : учебник / Г. В. Серга, И. И. Табачук, Н. Н. Кузнецова. – 2-е изд., испр. – Санкт-Петербург : Лань, </w:t>
      </w:r>
      <w:r w:rsidRPr="00963293">
        <w:rPr>
          <w:rFonts w:ascii="Times New Roman" w:eastAsia="Calibri" w:hAnsi="Times New Roman" w:cs="Times New Roman"/>
          <w:sz w:val="24"/>
          <w:szCs w:val="24"/>
        </w:rPr>
        <w:lastRenderedPageBreak/>
        <w:t xml:space="preserve">2019. – 300 с. – ISBN 978-5-8114-3602-6. – Текст : электронный // Лань : электронно-библиотечная система. – URL: </w:t>
      </w:r>
      <w:hyperlink r:id="rId9" w:history="1">
        <w:r w:rsidRPr="00963293">
          <w:rPr>
            <w:rFonts w:ascii="Times New Roman" w:eastAsia="Calibri" w:hAnsi="Times New Roman" w:cs="Times New Roman"/>
            <w:color w:val="0000FF"/>
            <w:sz w:val="24"/>
            <w:u w:val="single"/>
          </w:rPr>
          <w:t>https://e.lanbook.com/book/148155</w:t>
        </w:r>
      </w:hyperlink>
      <w:r w:rsidRPr="00963293">
        <w:rPr>
          <w:rFonts w:ascii="Times New Roman" w:eastAsia="Calibri" w:hAnsi="Times New Roman" w:cs="Times New Roman"/>
          <w:sz w:val="24"/>
          <w:szCs w:val="24"/>
        </w:rPr>
        <w:t xml:space="preserve">  (дата обращения: 12.01.2021). – Режим доступа: для авториз. пользователей.</w:t>
      </w:r>
    </w:p>
    <w:p w:rsidR="00963293" w:rsidRPr="00963293" w:rsidRDefault="00963293" w:rsidP="00963293">
      <w:pPr>
        <w:spacing w:after="0" w:line="276" w:lineRule="auto"/>
        <w:ind w:firstLine="709"/>
        <w:jc w:val="both"/>
        <w:rPr>
          <w:rFonts w:ascii="Calibri" w:eastAsia="Times New Roman" w:hAnsi="Calibri" w:cs="Times New Roman"/>
          <w:i/>
          <w:iCs/>
          <w:lang w:eastAsia="ru-RU"/>
        </w:rPr>
      </w:pPr>
      <w:r w:rsidRPr="00963293">
        <w:rPr>
          <w:rFonts w:ascii="Times New Roman" w:eastAsia="Calibri" w:hAnsi="Times New Roman" w:cs="Times New Roman"/>
          <w:sz w:val="24"/>
          <w:szCs w:val="24"/>
        </w:rPr>
        <w:t xml:space="preserve">3. Штейнбах, О. Л. Инженерная графика : учебное пособие для СПО / О. Л. Штейнбах. – Саратов : Профобразование, 2021. – 100 c. – ISBN 978-5-4488-1174-6. – Текст : электронный // Электронный ресурс цифровой образовательной среды СПО PROFобразование : [сайт]. – URL: </w:t>
      </w:r>
      <w:hyperlink r:id="rId10" w:history="1">
        <w:r w:rsidRPr="00963293">
          <w:rPr>
            <w:rFonts w:ascii="Times New Roman" w:eastAsia="Calibri" w:hAnsi="Times New Roman" w:cs="Times New Roman"/>
            <w:color w:val="0000FF"/>
            <w:sz w:val="24"/>
            <w:szCs w:val="24"/>
            <w:u w:val="single"/>
          </w:rPr>
          <w:t>https://profspo.ru/books/106614</w:t>
        </w:r>
      </w:hyperlink>
      <w:r w:rsidRPr="00963293">
        <w:rPr>
          <w:rFonts w:ascii="Calibri" w:eastAsia="Times New Roman" w:hAnsi="Calibri" w:cs="Times New Roman"/>
          <w:i/>
          <w:iCs/>
          <w:lang w:eastAsia="ru-RU"/>
        </w:rPr>
        <w:t>.</w:t>
      </w:r>
    </w:p>
    <w:p w:rsidR="00963293" w:rsidRPr="00963293" w:rsidRDefault="00963293" w:rsidP="00963293">
      <w:pPr>
        <w:spacing w:after="0" w:line="276" w:lineRule="auto"/>
        <w:ind w:firstLine="709"/>
        <w:jc w:val="both"/>
        <w:rPr>
          <w:rFonts w:ascii="Calibri" w:eastAsia="Times New Roman" w:hAnsi="Calibri" w:cs="Times New Roman"/>
          <w:i/>
          <w:iCs/>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5634CD" w:rsidRDefault="005634CD" w:rsidP="00963293">
      <w:pPr>
        <w:spacing w:after="0" w:line="276" w:lineRule="auto"/>
        <w:jc w:val="center"/>
        <w:rPr>
          <w:rFonts w:ascii="Times New Roman" w:eastAsia="Times New Roman" w:hAnsi="Times New Roman" w:cs="Times New Roman"/>
          <w:b/>
          <w:sz w:val="24"/>
          <w:szCs w:val="24"/>
          <w:lang w:eastAsia="ru-RU"/>
        </w:rPr>
      </w:pPr>
    </w:p>
    <w:p w:rsidR="00963293" w:rsidRPr="00963293" w:rsidRDefault="006D00CB" w:rsidP="00963293">
      <w:pPr>
        <w:spacing w:after="0" w:line="276" w:lineRule="auto"/>
        <w:jc w:val="center"/>
        <w:rPr>
          <w:rFonts w:ascii="Calibri" w:eastAsia="Times New Roman" w:hAnsi="Calibri" w:cs="Times New Roman"/>
          <w:i/>
          <w:iCs/>
          <w:lang w:eastAsia="ru-RU"/>
        </w:rPr>
      </w:pPr>
      <w:r>
        <w:rPr>
          <w:rFonts w:ascii="Times New Roman" w:eastAsia="Times New Roman" w:hAnsi="Times New Roman" w:cs="Times New Roman"/>
          <w:b/>
          <w:sz w:val="24"/>
          <w:szCs w:val="24"/>
          <w:lang w:eastAsia="ru-RU"/>
        </w:rPr>
        <w:lastRenderedPageBreak/>
        <w:t>4</w:t>
      </w:r>
      <w:r w:rsidR="00963293" w:rsidRPr="00963293">
        <w:rPr>
          <w:rFonts w:ascii="Times New Roman" w:eastAsia="Times New Roman" w:hAnsi="Times New Roman" w:cs="Times New Roman"/>
          <w:b/>
          <w:sz w:val="24"/>
          <w:szCs w:val="24"/>
          <w:lang w:eastAsia="ru-RU"/>
        </w:rPr>
        <w:t>. КОНТРОЛЬ И ОЦЕНКА РЕЗУЛЬТАТОВ ОСВОЕНИЯ</w:t>
      </w:r>
    </w:p>
    <w:p w:rsidR="00963293" w:rsidRPr="00963293" w:rsidRDefault="00963293" w:rsidP="00963293">
      <w:pPr>
        <w:spacing w:after="200" w:line="276" w:lineRule="auto"/>
        <w:contextualSpacing/>
        <w:jc w:val="center"/>
        <w:rPr>
          <w:rFonts w:ascii="Times New Roman" w:eastAsia="Times New Roman" w:hAnsi="Times New Roman" w:cs="Times New Roman"/>
          <w:b/>
          <w:sz w:val="24"/>
          <w:szCs w:val="24"/>
          <w:lang w:eastAsia="ru-RU"/>
        </w:rPr>
      </w:pPr>
      <w:r w:rsidRPr="00963293">
        <w:rPr>
          <w:rFonts w:ascii="Times New Roman" w:eastAsia="Times New Roman" w:hAnsi="Times New Roman" w:cs="Times New Roman"/>
          <w:b/>
          <w:sz w:val="24"/>
          <w:szCs w:val="24"/>
          <w:lang w:eastAsia="ru-RU"/>
        </w:rPr>
        <w:t>УЧЕБНОЙ ДИСЦИПЛИНЫ</w:t>
      </w:r>
    </w:p>
    <w:p w:rsidR="00963293" w:rsidRPr="00963293" w:rsidRDefault="00963293" w:rsidP="00963293">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88"/>
        <w:gridCol w:w="2799"/>
      </w:tblGrid>
      <w:tr w:rsidR="00963293" w:rsidRPr="00963293" w:rsidTr="00D04457">
        <w:tc>
          <w:tcPr>
            <w:tcW w:w="1912" w:type="pct"/>
            <w:shd w:val="clear" w:color="auto" w:fill="auto"/>
            <w:vAlign w:val="center"/>
          </w:tcPr>
          <w:p w:rsidR="00963293" w:rsidRPr="00963293" w:rsidRDefault="00963293" w:rsidP="00453E24">
            <w:pPr>
              <w:spacing w:after="0" w:line="240" w:lineRule="auto"/>
              <w:rPr>
                <w:rFonts w:ascii="Times New Roman" w:eastAsia="Times New Roman" w:hAnsi="Times New Roman" w:cs="Times New Roman"/>
                <w:b/>
                <w:bCs/>
                <w:i/>
                <w:sz w:val="24"/>
                <w:szCs w:val="24"/>
                <w:lang w:eastAsia="ru-RU"/>
              </w:rPr>
            </w:pPr>
            <w:r w:rsidRPr="00963293">
              <w:rPr>
                <w:rFonts w:ascii="Times New Roman" w:eastAsia="Times New Roman" w:hAnsi="Times New Roman" w:cs="Times New Roman"/>
                <w:b/>
                <w:bCs/>
                <w:i/>
                <w:lang w:eastAsia="ru-RU"/>
              </w:rPr>
              <w:t>Результаты обучения</w:t>
            </w:r>
          </w:p>
        </w:tc>
        <w:tc>
          <w:tcPr>
            <w:tcW w:w="1580" w:type="pct"/>
            <w:shd w:val="clear" w:color="auto" w:fill="auto"/>
            <w:vAlign w:val="center"/>
          </w:tcPr>
          <w:p w:rsidR="00963293" w:rsidRPr="00963293" w:rsidRDefault="00963293" w:rsidP="00963293">
            <w:pPr>
              <w:spacing w:after="0" w:line="240" w:lineRule="auto"/>
              <w:jc w:val="center"/>
              <w:rPr>
                <w:rFonts w:ascii="Times New Roman" w:eastAsia="Times New Roman" w:hAnsi="Times New Roman" w:cs="Times New Roman"/>
                <w:b/>
                <w:bCs/>
                <w:i/>
                <w:sz w:val="24"/>
                <w:szCs w:val="24"/>
                <w:lang w:eastAsia="ru-RU"/>
              </w:rPr>
            </w:pPr>
            <w:r w:rsidRPr="00963293">
              <w:rPr>
                <w:rFonts w:ascii="Times New Roman" w:eastAsia="Times New Roman" w:hAnsi="Times New Roman" w:cs="Times New Roman"/>
                <w:b/>
                <w:bCs/>
                <w:i/>
                <w:sz w:val="24"/>
                <w:szCs w:val="24"/>
                <w:lang w:eastAsia="ru-RU"/>
              </w:rPr>
              <w:t>Критерии оценки</w:t>
            </w:r>
          </w:p>
        </w:tc>
        <w:tc>
          <w:tcPr>
            <w:tcW w:w="1508" w:type="pct"/>
            <w:gridSpan w:val="2"/>
            <w:shd w:val="clear" w:color="auto" w:fill="auto"/>
            <w:vAlign w:val="center"/>
          </w:tcPr>
          <w:p w:rsidR="00963293" w:rsidRPr="00963293" w:rsidRDefault="00963293" w:rsidP="00963293">
            <w:pPr>
              <w:spacing w:after="0" w:line="240" w:lineRule="auto"/>
              <w:jc w:val="center"/>
              <w:rPr>
                <w:rFonts w:ascii="Times New Roman" w:eastAsia="Times New Roman" w:hAnsi="Times New Roman" w:cs="Times New Roman"/>
                <w:b/>
                <w:bCs/>
                <w:i/>
                <w:sz w:val="24"/>
                <w:szCs w:val="24"/>
                <w:lang w:eastAsia="ru-RU"/>
              </w:rPr>
            </w:pPr>
            <w:r w:rsidRPr="00963293">
              <w:rPr>
                <w:rFonts w:ascii="Times New Roman" w:eastAsia="Times New Roman" w:hAnsi="Times New Roman" w:cs="Times New Roman"/>
                <w:b/>
                <w:bCs/>
                <w:i/>
                <w:sz w:val="24"/>
                <w:szCs w:val="24"/>
                <w:lang w:eastAsia="ru-RU"/>
              </w:rPr>
              <w:t>Методы оценки</w:t>
            </w:r>
          </w:p>
        </w:tc>
      </w:tr>
      <w:tr w:rsidR="00963293" w:rsidRPr="00963293" w:rsidTr="00D04457">
        <w:tc>
          <w:tcPr>
            <w:tcW w:w="5000" w:type="pct"/>
            <w:gridSpan w:val="4"/>
            <w:shd w:val="clear" w:color="auto" w:fill="auto"/>
          </w:tcPr>
          <w:p w:rsidR="00963293" w:rsidRPr="00963293" w:rsidRDefault="00963293" w:rsidP="00963293">
            <w:pPr>
              <w:spacing w:after="0" w:line="240"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bCs/>
                <w:sz w:val="24"/>
                <w:szCs w:val="24"/>
                <w:lang w:eastAsia="ru-RU"/>
              </w:rPr>
              <w:t>Знания:</w:t>
            </w:r>
          </w:p>
        </w:tc>
      </w:tr>
      <w:tr w:rsidR="00963293" w:rsidRPr="00963293" w:rsidTr="00453E24">
        <w:trPr>
          <w:trHeight w:val="10380"/>
        </w:trPr>
        <w:tc>
          <w:tcPr>
            <w:tcW w:w="1912" w:type="pct"/>
            <w:shd w:val="clear" w:color="auto" w:fill="auto"/>
          </w:tcPr>
          <w:p w:rsidR="00963293" w:rsidRPr="00963293" w:rsidRDefault="00963293" w:rsidP="0096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c>
          <w:tcPr>
            <w:tcW w:w="1580" w:type="pct"/>
            <w:shd w:val="clear" w:color="auto" w:fill="auto"/>
          </w:tcPr>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bCs/>
                <w:iCs/>
                <w:color w:val="000000"/>
                <w:sz w:val="24"/>
                <w:szCs w:val="24"/>
                <w:lang w:eastAsia="ru-RU"/>
              </w:rPr>
              <w:t>Оценка «5» ставится, если 90 – 100 % тестовых заданий выполнено верно.</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bCs/>
                <w:iCs/>
                <w:color w:val="000000"/>
                <w:sz w:val="24"/>
                <w:szCs w:val="24"/>
                <w:lang w:eastAsia="ru-RU"/>
              </w:rPr>
              <w:t>Оценка «4» ставится, если верно выполнено 70 -80 % заданий.</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bCs/>
                <w:iCs/>
                <w:color w:val="000000"/>
                <w:sz w:val="24"/>
                <w:szCs w:val="24"/>
                <w:lang w:eastAsia="ru-RU"/>
              </w:rPr>
              <w:t>Оценка «3» ставится, если 50-60 % заданий выполнено верно.</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bCs/>
                <w:iCs/>
                <w:color w:val="000000"/>
                <w:sz w:val="24"/>
                <w:szCs w:val="24"/>
                <w:lang w:eastAsia="ru-RU"/>
              </w:rPr>
              <w:t>Если верно выполнено менее 50 % заданий, то ставится оценка «2».</w:t>
            </w: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Оценка «пять» ставится, если обучающийся верно выполнил и правильно оформил практическую работу.</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 xml:space="preserve">Оценка «четыре» ставится, если обучающийся допускает незначительные неточности при выполнении и оформлении практической работы. </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 xml:space="preserve"> Оценка «три» ставится, если обучающийся допускает неточности и ошибки при выполнении и оформлении практической работы. </w:t>
            </w:r>
          </w:p>
          <w:p w:rsidR="00963293" w:rsidRPr="00963293" w:rsidRDefault="00963293" w:rsidP="00963293">
            <w:pPr>
              <w:shd w:val="clear" w:color="auto" w:fill="FFFFFF"/>
              <w:spacing w:after="0" w:line="240" w:lineRule="auto"/>
              <w:rPr>
                <w:rFonts w:ascii="Times New Roman" w:eastAsia="Calibri" w:hAnsi="Times New Roman" w:cs="Times New Roman"/>
                <w:bCs/>
                <w:sz w:val="24"/>
                <w:szCs w:val="24"/>
                <w:lang w:eastAsia="ru-RU"/>
              </w:rPr>
            </w:pPr>
            <w:r w:rsidRPr="00963293">
              <w:rPr>
                <w:rFonts w:ascii="Times New Roman" w:eastAsia="Times New Roman" w:hAnsi="Times New Roman" w:cs="Times New Roman"/>
                <w:color w:val="000000"/>
                <w:sz w:val="24"/>
                <w:szCs w:val="24"/>
                <w:lang w:eastAsia="ru-RU"/>
              </w:rPr>
              <w:t xml:space="preserve">Оценка «два» ставится, если обучающийся не отвечает на поставленные вопросы. </w:t>
            </w:r>
          </w:p>
        </w:tc>
        <w:tc>
          <w:tcPr>
            <w:tcW w:w="1508" w:type="pct"/>
            <w:gridSpan w:val="2"/>
            <w:shd w:val="clear" w:color="auto" w:fill="auto"/>
          </w:tcPr>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bCs/>
                <w:color w:val="000000"/>
                <w:sz w:val="24"/>
                <w:szCs w:val="24"/>
                <w:lang w:eastAsia="ru-RU"/>
              </w:rPr>
              <w:t>Экспертная оценка результатов деятельности обучающегося при выполнении и защите практических работ тестирования, контрольных работ и других видов текущего контроля</w:t>
            </w: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 xml:space="preserve">Экспертная оценка в форме: защиты отчёта </w:t>
            </w:r>
          </w:p>
          <w:p w:rsidR="00963293" w:rsidRPr="00963293" w:rsidRDefault="00963293" w:rsidP="00963293">
            <w:pPr>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по практическому занятию.</w:t>
            </w:r>
          </w:p>
        </w:tc>
      </w:tr>
      <w:tr w:rsidR="00963293" w:rsidRPr="00963293" w:rsidTr="00D04457">
        <w:trPr>
          <w:trHeight w:val="306"/>
        </w:trPr>
        <w:tc>
          <w:tcPr>
            <w:tcW w:w="5000" w:type="pct"/>
            <w:gridSpan w:val="4"/>
            <w:shd w:val="clear" w:color="auto" w:fill="auto"/>
          </w:tcPr>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color w:val="000000"/>
                <w:sz w:val="24"/>
                <w:szCs w:val="24"/>
                <w:lang w:eastAsia="ru-RU"/>
              </w:rPr>
              <w:t>Умения:</w:t>
            </w:r>
          </w:p>
        </w:tc>
      </w:tr>
      <w:tr w:rsidR="00963293" w:rsidRPr="00963293" w:rsidTr="00D04457">
        <w:trPr>
          <w:trHeight w:val="896"/>
        </w:trPr>
        <w:tc>
          <w:tcPr>
            <w:tcW w:w="1912" w:type="pct"/>
            <w:shd w:val="clear" w:color="auto" w:fill="auto"/>
          </w:tcPr>
          <w:p w:rsidR="00963293" w:rsidRPr="00963293" w:rsidRDefault="00963293" w:rsidP="0096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color w:val="000000"/>
                <w:sz w:val="24"/>
                <w:szCs w:val="24"/>
                <w:lang w:eastAsia="ru-RU"/>
              </w:rPr>
              <w:t xml:space="preserve">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w:t>
            </w:r>
            <w:r w:rsidRPr="00963293">
              <w:rPr>
                <w:rFonts w:ascii="Times New Roman" w:eastAsia="Times New Roman" w:hAnsi="Times New Roman" w:cs="Times New Roman"/>
                <w:color w:val="000000"/>
                <w:sz w:val="24"/>
                <w:szCs w:val="24"/>
                <w:lang w:eastAsia="ru-RU"/>
              </w:rPr>
              <w:lastRenderedPageBreak/>
              <w:t>на чертежах, выполнять деталирование сборочного чертежа, решать графические задачи</w:t>
            </w:r>
          </w:p>
        </w:tc>
        <w:tc>
          <w:tcPr>
            <w:tcW w:w="1626" w:type="pct"/>
            <w:gridSpan w:val="2"/>
            <w:shd w:val="clear" w:color="auto" w:fill="auto"/>
          </w:tcPr>
          <w:p w:rsidR="00963293" w:rsidRPr="00963293" w:rsidRDefault="00963293" w:rsidP="00963293">
            <w:pPr>
              <w:shd w:val="clear" w:color="auto" w:fill="FFFFFF"/>
              <w:spacing w:after="0" w:line="240" w:lineRule="auto"/>
              <w:rPr>
                <w:rFonts w:ascii="Arial" w:eastAsia="Times New Roman" w:hAnsi="Arial" w:cs="Arial"/>
                <w:color w:val="000000"/>
                <w:sz w:val="24"/>
                <w:szCs w:val="24"/>
                <w:lang w:eastAsia="ru-RU"/>
              </w:rPr>
            </w:pPr>
            <w:r w:rsidRPr="00963293">
              <w:rPr>
                <w:rFonts w:ascii="Times New Roman" w:eastAsia="Times New Roman" w:hAnsi="Times New Roman" w:cs="Times New Roman"/>
                <w:color w:val="000000"/>
                <w:sz w:val="24"/>
                <w:szCs w:val="24"/>
                <w:lang w:eastAsia="ru-RU"/>
              </w:rPr>
              <w:lastRenderedPageBreak/>
              <w:t xml:space="preserve">Оценка «пять» ставится, если обучающийся своевременно выполняет практическую работу, при выполнении работы проявляет аккуратность, самостоятельность, </w:t>
            </w:r>
            <w:r w:rsidRPr="00963293">
              <w:rPr>
                <w:rFonts w:ascii="Times New Roman" w:eastAsia="Times New Roman" w:hAnsi="Times New Roman" w:cs="Times New Roman"/>
                <w:color w:val="000000"/>
                <w:sz w:val="24"/>
                <w:szCs w:val="24"/>
                <w:lang w:eastAsia="ru-RU"/>
              </w:rPr>
              <w:lastRenderedPageBreak/>
              <w:t>творчество.</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Оценка «четыре» ставится, если обучающийся своевременно выполняет практическую работу, но допускает незначительные неточности.</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 xml:space="preserve">Оценка «три» ставится, если обучающийся допускает неточности или ошибки при выполнении практической работы </w:t>
            </w: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color w:val="000000"/>
                <w:sz w:val="24"/>
                <w:lang w:eastAsia="ru-RU"/>
              </w:rPr>
              <w:t>Оценка «два» ставится, если обучающийся не выполняет практическую работу, либо выполняет работу с грубыми ошибками.</w:t>
            </w:r>
          </w:p>
        </w:tc>
        <w:tc>
          <w:tcPr>
            <w:tcW w:w="1462" w:type="pct"/>
            <w:shd w:val="clear" w:color="auto" w:fill="auto"/>
          </w:tcPr>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bCs/>
                <w:color w:val="000000"/>
                <w:sz w:val="24"/>
                <w:szCs w:val="24"/>
                <w:lang w:eastAsia="ru-RU"/>
              </w:rPr>
              <w:lastRenderedPageBreak/>
              <w:t>Практические занятия</w:t>
            </w: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tc>
      </w:tr>
      <w:tr w:rsidR="00963293" w:rsidRPr="00963293" w:rsidTr="00D04457">
        <w:trPr>
          <w:trHeight w:val="896"/>
        </w:trPr>
        <w:tc>
          <w:tcPr>
            <w:tcW w:w="1912" w:type="pct"/>
            <w:shd w:val="clear" w:color="auto" w:fill="auto"/>
          </w:tcPr>
          <w:p w:rsidR="00963293" w:rsidRPr="00963293" w:rsidRDefault="00963293" w:rsidP="0096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tc>
        <w:tc>
          <w:tcPr>
            <w:tcW w:w="1626" w:type="pct"/>
            <w:gridSpan w:val="2"/>
            <w:shd w:val="clear" w:color="auto" w:fill="auto"/>
          </w:tcPr>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Оценка «пять» ставится, если верно отвечает на все поставленные вопросы.</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Оценка «четыре» ставится, если допускает незначительные неточности при ответах на вопросы.</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 xml:space="preserve">Оценка «три» ставится, если обучающийся допускает неточности или ошибки при ответах на вопросы </w:t>
            </w:r>
          </w:p>
          <w:p w:rsidR="00963293" w:rsidRPr="00963293" w:rsidRDefault="00963293" w:rsidP="00963293">
            <w:pPr>
              <w:shd w:val="clear" w:color="auto" w:fill="FFFFFF"/>
              <w:spacing w:after="0" w:line="240" w:lineRule="auto"/>
              <w:rPr>
                <w:rFonts w:ascii="Times New Roman" w:eastAsia="Times New Roman" w:hAnsi="Times New Roman" w:cs="Times New Roman"/>
                <w:bCs/>
                <w:sz w:val="24"/>
                <w:szCs w:val="24"/>
                <w:lang w:eastAsia="ru-RU"/>
              </w:rPr>
            </w:pPr>
            <w:r w:rsidRPr="00963293">
              <w:rPr>
                <w:rFonts w:ascii="Times New Roman" w:eastAsia="Times New Roman" w:hAnsi="Times New Roman" w:cs="Times New Roman"/>
                <w:color w:val="000000"/>
                <w:sz w:val="24"/>
                <w:szCs w:val="24"/>
                <w:lang w:eastAsia="ru-RU"/>
              </w:rPr>
              <w:t>Оценка «два» ставится, если обучающийся не отвечает на поставленные вопросы.</w:t>
            </w:r>
          </w:p>
          <w:p w:rsidR="00963293" w:rsidRPr="00963293" w:rsidRDefault="00963293" w:rsidP="00963293">
            <w:pPr>
              <w:shd w:val="clear" w:color="auto" w:fill="FFFFFF"/>
              <w:spacing w:after="0" w:line="240" w:lineRule="auto"/>
              <w:rPr>
                <w:rFonts w:ascii="Arial" w:eastAsia="Times New Roman" w:hAnsi="Arial" w:cs="Arial"/>
                <w:color w:val="000000"/>
                <w:sz w:val="24"/>
                <w:szCs w:val="24"/>
                <w:lang w:eastAsia="ru-RU"/>
              </w:rPr>
            </w:pPr>
            <w:r w:rsidRPr="00963293">
              <w:rPr>
                <w:rFonts w:ascii="Times New Roman" w:eastAsia="Times New Roman" w:hAnsi="Times New Roman" w:cs="Times New Roman"/>
                <w:color w:val="000000"/>
                <w:sz w:val="24"/>
                <w:szCs w:val="24"/>
                <w:lang w:eastAsia="ru-RU"/>
              </w:rPr>
              <w:t>Оценка «пять» ставится, если обучающийся своевременно выполняет практическую работу, при выполнении работы проявляет аккуратность, самостоятельность, творчество.</w:t>
            </w:r>
          </w:p>
          <w:p w:rsidR="00963293" w:rsidRPr="00963293" w:rsidRDefault="00963293" w:rsidP="00963293">
            <w:pPr>
              <w:shd w:val="clear" w:color="auto" w:fill="FFFFFF"/>
              <w:spacing w:after="0" w:line="240" w:lineRule="auto"/>
              <w:rPr>
                <w:rFonts w:ascii="Times New Roman" w:eastAsia="Times New Roman" w:hAnsi="Times New Roman" w:cs="Times New Roman"/>
                <w:color w:val="000000"/>
                <w:sz w:val="24"/>
                <w:szCs w:val="24"/>
                <w:lang w:eastAsia="ru-RU"/>
              </w:rPr>
            </w:pPr>
            <w:r w:rsidRPr="00963293">
              <w:rPr>
                <w:rFonts w:ascii="Times New Roman" w:eastAsia="Times New Roman" w:hAnsi="Times New Roman" w:cs="Times New Roman"/>
                <w:color w:val="000000"/>
                <w:sz w:val="24"/>
                <w:szCs w:val="24"/>
                <w:lang w:eastAsia="ru-RU"/>
              </w:rPr>
              <w:t>Оценка «четыре» ставится, если обучающийся своевременно выполняет практическую работу, но допускает незначительные неточности.</w:t>
            </w:r>
          </w:p>
          <w:p w:rsidR="00963293" w:rsidRPr="00963293" w:rsidRDefault="00963293" w:rsidP="00963293">
            <w:pPr>
              <w:shd w:val="clear" w:color="auto" w:fill="FFFFFF"/>
              <w:spacing w:after="0" w:line="240" w:lineRule="auto"/>
              <w:rPr>
                <w:rFonts w:ascii="Arial" w:eastAsia="Times New Roman" w:hAnsi="Arial" w:cs="Arial"/>
                <w:color w:val="000000"/>
                <w:sz w:val="24"/>
                <w:szCs w:val="24"/>
                <w:lang w:eastAsia="ru-RU"/>
              </w:rPr>
            </w:pPr>
            <w:r w:rsidRPr="00963293">
              <w:rPr>
                <w:rFonts w:ascii="Times New Roman" w:eastAsia="Times New Roman" w:hAnsi="Times New Roman" w:cs="Times New Roman"/>
                <w:color w:val="000000"/>
                <w:sz w:val="24"/>
                <w:szCs w:val="24"/>
                <w:lang w:eastAsia="ru-RU"/>
              </w:rPr>
              <w:t xml:space="preserve">Оценка «три» ставится, если обучающийся допускает неточности или ошибки при выполнении </w:t>
            </w:r>
            <w:r w:rsidRPr="00963293">
              <w:rPr>
                <w:rFonts w:ascii="Times New Roman" w:eastAsia="Times New Roman" w:hAnsi="Times New Roman" w:cs="Times New Roman"/>
                <w:color w:val="000000"/>
                <w:sz w:val="24"/>
                <w:szCs w:val="24"/>
                <w:lang w:eastAsia="ru-RU"/>
              </w:rPr>
              <w:lastRenderedPageBreak/>
              <w:t xml:space="preserve">практической работы </w:t>
            </w: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color w:val="000000"/>
                <w:sz w:val="24"/>
                <w:lang w:eastAsia="ru-RU"/>
              </w:rPr>
              <w:t>Оценка «два» ставится, если обучающийся не выполняет практическую работу, либо выполняет работу с грубыми ошибками.</w:t>
            </w:r>
          </w:p>
        </w:tc>
        <w:tc>
          <w:tcPr>
            <w:tcW w:w="1462" w:type="pct"/>
            <w:shd w:val="clear" w:color="auto" w:fill="auto"/>
          </w:tcPr>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bCs/>
                <w:color w:val="000000"/>
                <w:sz w:val="24"/>
                <w:szCs w:val="24"/>
                <w:lang w:eastAsia="ru-RU"/>
              </w:rPr>
              <w:lastRenderedPageBreak/>
              <w:t>Индивидуальный опрос</w:t>
            </w: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963293" w:rsidRDefault="00963293" w:rsidP="00963293">
            <w:pPr>
              <w:spacing w:after="0" w:line="240" w:lineRule="auto"/>
              <w:rPr>
                <w:rFonts w:ascii="Times New Roman" w:eastAsia="Times New Roman" w:hAnsi="Times New Roman" w:cs="Times New Roman"/>
                <w:bCs/>
                <w:color w:val="000000"/>
                <w:sz w:val="24"/>
                <w:szCs w:val="24"/>
                <w:lang w:eastAsia="ru-RU"/>
              </w:rPr>
            </w:pPr>
          </w:p>
          <w:p w:rsidR="00453E24" w:rsidRPr="00963293" w:rsidRDefault="00453E24" w:rsidP="00963293">
            <w:pPr>
              <w:spacing w:after="0" w:line="240" w:lineRule="auto"/>
              <w:rPr>
                <w:rFonts w:ascii="Times New Roman" w:eastAsia="Times New Roman" w:hAnsi="Times New Roman" w:cs="Times New Roman"/>
                <w:bCs/>
                <w:color w:val="000000"/>
                <w:sz w:val="24"/>
                <w:szCs w:val="24"/>
                <w:lang w:eastAsia="ru-RU"/>
              </w:rPr>
            </w:pPr>
          </w:p>
          <w:p w:rsidR="00963293" w:rsidRPr="00963293" w:rsidRDefault="00963293" w:rsidP="00963293">
            <w:pPr>
              <w:spacing w:after="0" w:line="240" w:lineRule="auto"/>
              <w:rPr>
                <w:rFonts w:ascii="Times New Roman" w:eastAsia="Times New Roman" w:hAnsi="Times New Roman" w:cs="Times New Roman"/>
                <w:bCs/>
                <w:color w:val="000000"/>
                <w:sz w:val="24"/>
                <w:szCs w:val="24"/>
                <w:lang w:eastAsia="ru-RU"/>
              </w:rPr>
            </w:pPr>
            <w:r w:rsidRPr="00963293">
              <w:rPr>
                <w:rFonts w:ascii="Times New Roman" w:eastAsia="Times New Roman" w:hAnsi="Times New Roman" w:cs="Times New Roman"/>
                <w:bCs/>
                <w:color w:val="000000"/>
                <w:sz w:val="24"/>
                <w:szCs w:val="24"/>
                <w:lang w:eastAsia="ru-RU"/>
              </w:rPr>
              <w:t xml:space="preserve">Практические    работы </w:t>
            </w:r>
          </w:p>
        </w:tc>
      </w:tr>
    </w:tbl>
    <w:p w:rsidR="00963293" w:rsidRPr="00963293" w:rsidRDefault="00963293" w:rsidP="00963293">
      <w:pPr>
        <w:spacing w:after="0" w:line="276" w:lineRule="auto"/>
        <w:jc w:val="both"/>
        <w:rPr>
          <w:rFonts w:ascii="Times New Roman" w:eastAsia="Times New Roman" w:hAnsi="Times New Roman" w:cs="Times New Roman"/>
          <w:b/>
          <w:szCs w:val="52"/>
          <w:lang w:eastAsia="ru-RU"/>
        </w:rPr>
      </w:pPr>
    </w:p>
    <w:p w:rsidR="00963293" w:rsidRPr="00963293" w:rsidRDefault="00963293" w:rsidP="00963293">
      <w:pPr>
        <w:spacing w:after="0" w:line="276" w:lineRule="auto"/>
        <w:jc w:val="both"/>
        <w:rPr>
          <w:rFonts w:ascii="Times New Roman" w:eastAsia="Times New Roman" w:hAnsi="Times New Roman" w:cs="Times New Roman"/>
          <w:b/>
          <w:szCs w:val="52"/>
          <w:lang w:eastAsia="ru-RU"/>
        </w:rPr>
      </w:pPr>
    </w:p>
    <w:p w:rsidR="00963293" w:rsidRPr="00963293" w:rsidRDefault="00963293" w:rsidP="00963293">
      <w:pPr>
        <w:spacing w:after="0" w:line="276" w:lineRule="auto"/>
        <w:jc w:val="both"/>
        <w:rPr>
          <w:rFonts w:ascii="Times New Roman" w:eastAsia="Times New Roman" w:hAnsi="Times New Roman" w:cs="Times New Roman"/>
          <w:b/>
          <w:szCs w:val="52"/>
          <w:lang w:eastAsia="ru-RU"/>
        </w:rPr>
      </w:pPr>
    </w:p>
    <w:p w:rsidR="00963293" w:rsidRPr="00963293" w:rsidRDefault="00963293" w:rsidP="00963293">
      <w:pPr>
        <w:spacing w:after="200" w:line="276" w:lineRule="auto"/>
        <w:rPr>
          <w:rFonts w:ascii="Calibri" w:eastAsia="Times New Roman" w:hAnsi="Calibri" w:cs="Times New Roman"/>
          <w:lang w:eastAsia="ru-RU"/>
        </w:rPr>
      </w:pPr>
    </w:p>
    <w:p w:rsidR="00C06AC6" w:rsidRDefault="00E5591E" w:rsidP="00963293"/>
    <w:sectPr w:rsidR="00C06AC6" w:rsidSect="00D35F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91E" w:rsidRDefault="00E5591E" w:rsidP="00963293">
      <w:pPr>
        <w:spacing w:after="0" w:line="240" w:lineRule="auto"/>
      </w:pPr>
      <w:r>
        <w:separator/>
      </w:r>
    </w:p>
  </w:endnote>
  <w:endnote w:type="continuationSeparator" w:id="0">
    <w:p w:rsidR="00E5591E" w:rsidRDefault="00E5591E" w:rsidP="0096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CD" w:rsidRDefault="005634CD">
    <w:pPr>
      <w:pStyle w:val="a7"/>
    </w:pPr>
  </w:p>
  <w:p w:rsidR="005634CD" w:rsidRDefault="005634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91E" w:rsidRDefault="00E5591E" w:rsidP="00963293">
      <w:pPr>
        <w:spacing w:after="0" w:line="240" w:lineRule="auto"/>
      </w:pPr>
      <w:r>
        <w:separator/>
      </w:r>
    </w:p>
  </w:footnote>
  <w:footnote w:type="continuationSeparator" w:id="0">
    <w:p w:rsidR="00E5591E" w:rsidRDefault="00E5591E" w:rsidP="00963293">
      <w:pPr>
        <w:spacing w:after="0" w:line="240" w:lineRule="auto"/>
      </w:pPr>
      <w:r>
        <w:continuationSeparator/>
      </w:r>
    </w:p>
  </w:footnote>
  <w:footnote w:id="1">
    <w:p w:rsidR="00963293" w:rsidRPr="00475FC2" w:rsidRDefault="00963293" w:rsidP="00963293">
      <w:pPr>
        <w:pStyle w:val="a3"/>
        <w:rPr>
          <w:lang w:val="ru-RU"/>
        </w:rPr>
      </w:pPr>
      <w:r>
        <w:rPr>
          <w:rStyle w:val="a5"/>
        </w:rPr>
        <w:footnoteRef/>
      </w:r>
      <w:r w:rsidRPr="00475FC2">
        <w:rPr>
          <w:lang w:val="ru-RU"/>
        </w:rPr>
        <w:t xml:space="preserve"> </w:t>
      </w:r>
      <w:r>
        <w:rPr>
          <w:lang w:val="ru-RU"/>
        </w:rPr>
        <w:t>В соответствии с Приложением 3 ПООП.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12964"/>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470C5B40"/>
    <w:multiLevelType w:val="multilevel"/>
    <w:tmpl w:val="F000E270"/>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670F7F32"/>
    <w:multiLevelType w:val="hybridMultilevel"/>
    <w:tmpl w:val="F18AF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BD4386"/>
    <w:multiLevelType w:val="hybridMultilevel"/>
    <w:tmpl w:val="7EC863EE"/>
    <w:lvl w:ilvl="0" w:tplc="763E8312">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3FB1"/>
    <w:rsid w:val="000277FE"/>
    <w:rsid w:val="000335AD"/>
    <w:rsid w:val="00145830"/>
    <w:rsid w:val="00194AE2"/>
    <w:rsid w:val="001B4B9E"/>
    <w:rsid w:val="00245E2E"/>
    <w:rsid w:val="002D5352"/>
    <w:rsid w:val="003C4AB6"/>
    <w:rsid w:val="003F2936"/>
    <w:rsid w:val="00453E24"/>
    <w:rsid w:val="00484814"/>
    <w:rsid w:val="004C2B88"/>
    <w:rsid w:val="004E1085"/>
    <w:rsid w:val="0050318C"/>
    <w:rsid w:val="00536139"/>
    <w:rsid w:val="00541F7B"/>
    <w:rsid w:val="005634CD"/>
    <w:rsid w:val="005D5310"/>
    <w:rsid w:val="00692000"/>
    <w:rsid w:val="006C2BAC"/>
    <w:rsid w:val="006D00CB"/>
    <w:rsid w:val="00705A1E"/>
    <w:rsid w:val="00781C05"/>
    <w:rsid w:val="007E3FCA"/>
    <w:rsid w:val="008678A8"/>
    <w:rsid w:val="00873C0F"/>
    <w:rsid w:val="008E580B"/>
    <w:rsid w:val="00963293"/>
    <w:rsid w:val="00A75976"/>
    <w:rsid w:val="00A91A0F"/>
    <w:rsid w:val="00AB052A"/>
    <w:rsid w:val="00B90C14"/>
    <w:rsid w:val="00BE4F97"/>
    <w:rsid w:val="00C54E00"/>
    <w:rsid w:val="00CA5FD3"/>
    <w:rsid w:val="00CC68D1"/>
    <w:rsid w:val="00CF573D"/>
    <w:rsid w:val="00D13FB1"/>
    <w:rsid w:val="00D219D8"/>
    <w:rsid w:val="00D35F29"/>
    <w:rsid w:val="00D82C57"/>
    <w:rsid w:val="00DE73C0"/>
    <w:rsid w:val="00E5591E"/>
    <w:rsid w:val="00E7403E"/>
    <w:rsid w:val="00E95F83"/>
    <w:rsid w:val="00F22D69"/>
    <w:rsid w:val="00F44747"/>
    <w:rsid w:val="00FB68CB"/>
    <w:rsid w:val="00FF1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C2813-AD12-4AEC-BFB7-0EB15D8D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963293"/>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963293"/>
    <w:rPr>
      <w:rFonts w:ascii="Times New Roman" w:eastAsia="Times New Roman" w:hAnsi="Times New Roman" w:cs="Times New Roman"/>
      <w:sz w:val="20"/>
      <w:szCs w:val="20"/>
      <w:lang w:val="en-US"/>
    </w:rPr>
  </w:style>
  <w:style w:type="character" w:styleId="a5">
    <w:name w:val="footnote reference"/>
    <w:uiPriority w:val="99"/>
    <w:rsid w:val="00963293"/>
    <w:rPr>
      <w:rFonts w:cs="Times New Roman"/>
      <w:vertAlign w:val="superscript"/>
    </w:rPr>
  </w:style>
  <w:style w:type="character" w:styleId="a6">
    <w:name w:val="Emphasis"/>
    <w:qFormat/>
    <w:rsid w:val="00963293"/>
    <w:rPr>
      <w:rFonts w:cs="Times New Roman"/>
      <w:i/>
    </w:rPr>
  </w:style>
  <w:style w:type="paragraph" w:styleId="a7">
    <w:name w:val="footer"/>
    <w:basedOn w:val="a"/>
    <w:link w:val="a8"/>
    <w:uiPriority w:val="99"/>
    <w:unhideWhenUsed/>
    <w:rsid w:val="005634C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5634CD"/>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583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5830"/>
    <w:rPr>
      <w:rFonts w:ascii="Segoe UI" w:hAnsi="Segoe UI" w:cs="Segoe UI"/>
      <w:sz w:val="18"/>
      <w:szCs w:val="18"/>
    </w:rPr>
  </w:style>
  <w:style w:type="table" w:styleId="ab">
    <w:name w:val="Table Grid"/>
    <w:basedOn w:val="a1"/>
    <w:uiPriority w:val="39"/>
    <w:rsid w:val="00692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364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ofspo.ru/books/106614" TargetMode="External"/><Relationship Id="rId4" Type="http://schemas.openxmlformats.org/officeDocument/2006/relationships/webSettings" Target="webSettings.xml"/><Relationship Id="rId9" Type="http://schemas.openxmlformats.org/officeDocument/2006/relationships/hyperlink" Target="https://e.lanbook.com/book/148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2025-08-27T22:04:00Z</cp:lastPrinted>
  <dcterms:created xsi:type="dcterms:W3CDTF">2023-09-05T17:51:00Z</dcterms:created>
  <dcterms:modified xsi:type="dcterms:W3CDTF">2026-03-10T08:40:00Z</dcterms:modified>
</cp:coreProperties>
</file>