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C025A" w14:textId="77777777" w:rsidR="00EA1422" w:rsidRPr="00EA1422" w:rsidRDefault="00EA1422" w:rsidP="00EA1422">
      <w:pPr>
        <w:ind w:left="-360" w:hanging="180"/>
        <w:jc w:val="center"/>
        <w:rPr>
          <w:rFonts w:eastAsia="Arial Unicode MS" w:cs="Arial Unicode MS"/>
          <w:b/>
          <w:sz w:val="28"/>
          <w:szCs w:val="28"/>
          <w:shd w:val="clear" w:color="auto" w:fill="FFFFFF"/>
        </w:rPr>
      </w:pPr>
      <w:bookmarkStart w:id="0" w:name="_Hlk141349651"/>
      <w:r w:rsidRPr="00EA1422">
        <w:rPr>
          <w:rFonts w:eastAsia="Arial Unicode MS" w:cs="Arial Unicode MS"/>
          <w:b/>
          <w:sz w:val="28"/>
          <w:szCs w:val="28"/>
        </w:rPr>
        <w:t xml:space="preserve">   Министерство образования, науки и молодежи Республики Крым</w:t>
      </w:r>
      <w:r w:rsidRPr="00EA1422">
        <w:rPr>
          <w:rFonts w:eastAsia="Arial Unicode MS" w:cs="Arial Unicode MS"/>
          <w:b/>
          <w:sz w:val="28"/>
          <w:szCs w:val="28"/>
        </w:rPr>
        <w:br/>
      </w:r>
      <w:r w:rsidRPr="00EA1422">
        <w:rPr>
          <w:rFonts w:eastAsia="Arial Unicode MS" w:cs="Arial Unicode MS"/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14:paraId="36533E8B" w14:textId="77777777" w:rsidR="00EA1422" w:rsidRPr="00EA1422" w:rsidRDefault="00EA1422" w:rsidP="00EA1422">
      <w:pPr>
        <w:ind w:left="-360" w:hanging="180"/>
        <w:jc w:val="center"/>
        <w:rPr>
          <w:rFonts w:eastAsia="Arial Unicode MS" w:cs="Arial Unicode MS"/>
          <w:b/>
          <w:i/>
          <w:sz w:val="28"/>
          <w:szCs w:val="28"/>
        </w:rPr>
      </w:pPr>
      <w:r w:rsidRPr="00EA1422">
        <w:rPr>
          <w:rFonts w:eastAsia="Arial Unicode MS" w:cs="Arial Unicode MS"/>
          <w:b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14:paraId="32931A1D" w14:textId="77777777" w:rsidR="00EA1422" w:rsidRPr="00EA1422" w:rsidRDefault="00EA1422" w:rsidP="00EA1422">
      <w:pPr>
        <w:autoSpaceDE w:val="0"/>
        <w:autoSpaceDN w:val="0"/>
        <w:adjustRightInd w:val="0"/>
        <w:jc w:val="center"/>
        <w:rPr>
          <w:rFonts w:eastAsia="Arial Unicode MS" w:cs="Arial Unicode MS"/>
          <w:sz w:val="36"/>
          <w:szCs w:val="36"/>
        </w:rPr>
      </w:pPr>
    </w:p>
    <w:p w14:paraId="505D862D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  <w:r w:rsidRPr="00EA1422">
        <w:rPr>
          <w:rFonts w:eastAsia="Arial Unicode MS" w:cs="Arial Unicode MS"/>
          <w:caps/>
          <w:sz w:val="28"/>
          <w:szCs w:val="28"/>
        </w:rPr>
        <w:t>РассМотрено</w:t>
      </w:r>
      <w:r w:rsidRPr="00EA1422">
        <w:rPr>
          <w:rFonts w:eastAsia="Arial Unicode MS" w:cs="Arial Unicode MS"/>
          <w:sz w:val="28"/>
          <w:szCs w:val="28"/>
        </w:rPr>
        <w:t xml:space="preserve">                               </w:t>
      </w:r>
      <w:r w:rsidRPr="00EA1422">
        <w:rPr>
          <w:rFonts w:eastAsia="Arial Unicode MS" w:cs="Arial Unicode MS"/>
          <w:sz w:val="28"/>
          <w:szCs w:val="28"/>
        </w:rPr>
        <w:tab/>
        <w:t xml:space="preserve">                               УТВЕРЖДЕНО                                               на заседании цикловой  комиссии                        решением  Педагогического совета</w:t>
      </w:r>
    </w:p>
    <w:p w14:paraId="2EF15CAB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  <w:r w:rsidRPr="00EA1422">
        <w:rPr>
          <w:rFonts w:eastAsia="Arial Unicode MS" w:cs="Arial Unicode MS"/>
          <w:sz w:val="28"/>
          <w:szCs w:val="28"/>
        </w:rPr>
        <w:t xml:space="preserve">обещобразовательного  цикла                       ГБПОУ РК «ЧАТ имени И.Н. Шатилова»                                                                                                                                         </w:t>
      </w:r>
    </w:p>
    <w:p w14:paraId="7C7CCA4F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  <w:r w:rsidRPr="00EA1422">
        <w:rPr>
          <w:rFonts w:eastAsia="Arial Unicode MS" w:cs="Arial Unicode MS"/>
          <w:sz w:val="28"/>
          <w:szCs w:val="28"/>
        </w:rPr>
        <w:t xml:space="preserve">Протокол №  </w:t>
      </w:r>
      <w:r w:rsidRPr="00EA1422">
        <w:rPr>
          <w:rFonts w:eastAsia="Arial Unicode MS" w:cs="Arial Unicode MS"/>
          <w:sz w:val="28"/>
          <w:szCs w:val="28"/>
          <w:u w:val="single"/>
        </w:rPr>
        <w:t xml:space="preserve">   </w:t>
      </w:r>
      <w:r w:rsidRPr="00EA1422">
        <w:rPr>
          <w:rFonts w:eastAsia="Arial Unicode MS" w:cs="Arial Unicode MS"/>
          <w:sz w:val="28"/>
          <w:szCs w:val="28"/>
        </w:rPr>
        <w:t>от ________ г                              Протокол № _</w:t>
      </w:r>
      <w:r w:rsidRPr="00EA1422">
        <w:rPr>
          <w:rFonts w:eastAsia="Arial Unicode MS" w:cs="Arial Unicode MS"/>
          <w:sz w:val="28"/>
          <w:szCs w:val="28"/>
          <w:u w:val="single"/>
        </w:rPr>
        <w:t xml:space="preserve">  </w:t>
      </w:r>
      <w:r w:rsidRPr="00EA1422">
        <w:rPr>
          <w:rFonts w:eastAsia="Arial Unicode MS" w:cs="Arial Unicode MS"/>
          <w:sz w:val="28"/>
          <w:szCs w:val="28"/>
        </w:rPr>
        <w:t xml:space="preserve">_ от______________г.           </w:t>
      </w:r>
    </w:p>
    <w:p w14:paraId="5A6A2FC2" w14:textId="08145FE1" w:rsidR="00EA1422" w:rsidRPr="00EA1422" w:rsidRDefault="00EA1422" w:rsidP="00EA1422">
      <w:pPr>
        <w:tabs>
          <w:tab w:val="left" w:pos="7062"/>
        </w:tabs>
        <w:spacing w:line="288" w:lineRule="auto"/>
        <w:contextualSpacing/>
        <w:rPr>
          <w:rFonts w:eastAsia="Arial Unicode MS" w:cs="Arial Unicode MS"/>
          <w:sz w:val="28"/>
          <w:szCs w:val="28"/>
        </w:rPr>
      </w:pPr>
      <w:r w:rsidRPr="00EA1422">
        <w:rPr>
          <w:rFonts w:eastAsia="Arial Unicode MS" w:cs="Arial Unicode MS"/>
          <w:sz w:val="28"/>
          <w:szCs w:val="28"/>
        </w:rPr>
        <w:t>Председате</w:t>
      </w:r>
      <w:r w:rsidR="00D85264">
        <w:rPr>
          <w:rFonts w:eastAsia="Arial Unicode MS" w:cs="Arial Unicode MS"/>
          <w:sz w:val="28"/>
          <w:szCs w:val="28"/>
        </w:rPr>
        <w:t xml:space="preserve">ль: ___________ </w:t>
      </w:r>
      <w:r w:rsidRPr="00EA1422">
        <w:rPr>
          <w:rFonts w:eastAsia="Arial Unicode MS" w:cs="Arial Unicode MS"/>
          <w:sz w:val="28"/>
          <w:szCs w:val="28"/>
        </w:rPr>
        <w:t xml:space="preserve">     </w:t>
      </w:r>
      <w:r w:rsidR="00D85264">
        <w:rPr>
          <w:rFonts w:eastAsia="Arial Unicode MS" w:cs="Arial Unicode MS"/>
          <w:sz w:val="28"/>
          <w:szCs w:val="28"/>
        </w:rPr>
        <w:t xml:space="preserve">                          </w:t>
      </w:r>
      <w:r w:rsidRPr="00EA1422">
        <w:rPr>
          <w:rFonts w:eastAsia="Arial Unicode MS" w:cs="Arial Unicode MS"/>
          <w:sz w:val="28"/>
          <w:szCs w:val="28"/>
        </w:rPr>
        <w:t xml:space="preserve">Председатель:  ______ А.А. Булатова      </w:t>
      </w:r>
    </w:p>
    <w:p w14:paraId="36B71772" w14:textId="77777777" w:rsidR="00EA1422" w:rsidRPr="00EA1422" w:rsidRDefault="00EA1422" w:rsidP="00EA1422">
      <w:pPr>
        <w:tabs>
          <w:tab w:val="left" w:pos="7062"/>
        </w:tabs>
        <w:spacing w:line="288" w:lineRule="auto"/>
        <w:contextualSpacing/>
        <w:rPr>
          <w:rFonts w:eastAsia="Arial Unicode MS" w:cs="Arial Unicode MS"/>
          <w:sz w:val="28"/>
          <w:szCs w:val="28"/>
        </w:rPr>
      </w:pPr>
      <w:r w:rsidRPr="00EA1422">
        <w:rPr>
          <w:rFonts w:eastAsia="Arial Unicode MS" w:cs="Arial Unicode MS"/>
          <w:sz w:val="28"/>
          <w:szCs w:val="28"/>
        </w:rPr>
        <w:t xml:space="preserve">                                                                                                  .</w:t>
      </w:r>
    </w:p>
    <w:p w14:paraId="290B2E75" w14:textId="77777777" w:rsidR="00EA1422" w:rsidRPr="00EA1422" w:rsidRDefault="00EA1422" w:rsidP="00EA1422">
      <w:pPr>
        <w:contextualSpacing/>
        <w:jc w:val="right"/>
        <w:rPr>
          <w:rFonts w:eastAsia="Arial Unicode MS" w:cs="Arial Unicode MS"/>
          <w:sz w:val="28"/>
          <w:szCs w:val="28"/>
        </w:rPr>
      </w:pPr>
    </w:p>
    <w:p w14:paraId="2D020144" w14:textId="77777777" w:rsidR="00EA1422" w:rsidRPr="00EA1422" w:rsidRDefault="00EA1422" w:rsidP="00EA1422">
      <w:pPr>
        <w:contextualSpacing/>
        <w:jc w:val="center"/>
        <w:rPr>
          <w:rFonts w:eastAsia="Arial Unicode MS" w:cs="Arial Unicode MS"/>
          <w:sz w:val="28"/>
          <w:szCs w:val="28"/>
        </w:rPr>
      </w:pPr>
    </w:p>
    <w:p w14:paraId="40F76179" w14:textId="77777777" w:rsidR="00EA1422" w:rsidRPr="00EA1422" w:rsidRDefault="00EA1422" w:rsidP="00EA1422">
      <w:pPr>
        <w:contextualSpacing/>
        <w:jc w:val="right"/>
        <w:rPr>
          <w:rFonts w:eastAsia="Arial Unicode MS" w:cs="Arial Unicode MS"/>
          <w:sz w:val="28"/>
          <w:szCs w:val="28"/>
        </w:rPr>
      </w:pPr>
    </w:p>
    <w:p w14:paraId="6D633BA4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12F3F6DF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345278E4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5AF49F4A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758FB943" w14:textId="77777777" w:rsidR="00EA1422" w:rsidRPr="00EA1422" w:rsidRDefault="00EA1422" w:rsidP="00EA1422">
      <w:pPr>
        <w:jc w:val="center"/>
        <w:rPr>
          <w:b/>
          <w:color w:val="auto"/>
          <w:sz w:val="28"/>
          <w:szCs w:val="28"/>
        </w:rPr>
      </w:pPr>
    </w:p>
    <w:p w14:paraId="25C34850" w14:textId="77777777" w:rsidR="00EA1422" w:rsidRPr="00EA1422" w:rsidRDefault="00EA1422" w:rsidP="00EA1422">
      <w:pPr>
        <w:jc w:val="center"/>
        <w:rPr>
          <w:b/>
          <w:color w:val="auto"/>
          <w:sz w:val="28"/>
          <w:szCs w:val="28"/>
        </w:rPr>
      </w:pPr>
    </w:p>
    <w:p w14:paraId="4FB9DA09" w14:textId="77777777" w:rsidR="00EA1422" w:rsidRPr="00EA1422" w:rsidRDefault="00EA1422" w:rsidP="00EA1422">
      <w:pPr>
        <w:jc w:val="center"/>
        <w:rPr>
          <w:b/>
          <w:color w:val="auto"/>
          <w:sz w:val="28"/>
          <w:szCs w:val="28"/>
        </w:rPr>
      </w:pPr>
      <w:r w:rsidRPr="00EA1422">
        <w:rPr>
          <w:b/>
          <w:color w:val="auto"/>
          <w:sz w:val="28"/>
          <w:szCs w:val="28"/>
        </w:rPr>
        <w:t xml:space="preserve">Рабочая программа учебной дисциплины </w:t>
      </w:r>
    </w:p>
    <w:p w14:paraId="27EE7538" w14:textId="40428F03" w:rsidR="00EA1422" w:rsidRPr="00EA1422" w:rsidRDefault="00EA1422" w:rsidP="00EA1422">
      <w:pPr>
        <w:rPr>
          <w:b/>
          <w:sz w:val="28"/>
          <w:szCs w:val="28"/>
          <w:lang w:bidi="ru-RU"/>
        </w:rPr>
      </w:pPr>
      <w:r w:rsidRPr="00EA1422">
        <w:rPr>
          <w:b/>
          <w:sz w:val="28"/>
          <w:szCs w:val="28"/>
          <w:lang w:bidi="ru-RU"/>
        </w:rPr>
        <w:t xml:space="preserve">                    </w:t>
      </w:r>
      <w:r w:rsidR="004A4E8E">
        <w:rPr>
          <w:b/>
          <w:sz w:val="28"/>
          <w:szCs w:val="28"/>
          <w:lang w:bidi="ru-RU"/>
        </w:rPr>
        <w:t xml:space="preserve">                    СГ</w:t>
      </w:r>
      <w:bookmarkStart w:id="1" w:name="_GoBack"/>
      <w:bookmarkEnd w:id="1"/>
      <w:r w:rsidRPr="00EA1422">
        <w:rPr>
          <w:b/>
          <w:sz w:val="28"/>
          <w:szCs w:val="28"/>
          <w:lang w:bidi="ru-RU"/>
        </w:rPr>
        <w:t xml:space="preserve">.04 «Физическая культура» </w:t>
      </w:r>
    </w:p>
    <w:p w14:paraId="0213B90B" w14:textId="77777777" w:rsidR="00EA1422" w:rsidRPr="00EA1422" w:rsidRDefault="00EA1422" w:rsidP="00EA1422">
      <w:pPr>
        <w:jc w:val="center"/>
        <w:rPr>
          <w:rFonts w:eastAsia="Calibri"/>
          <w:b/>
          <w:color w:val="auto"/>
          <w:sz w:val="28"/>
          <w:szCs w:val="28"/>
        </w:rPr>
      </w:pPr>
      <w:r w:rsidRPr="00EA1422">
        <w:rPr>
          <w:rFonts w:eastAsia="Calibri"/>
          <w:b/>
          <w:color w:val="auto"/>
          <w:sz w:val="28"/>
          <w:szCs w:val="28"/>
        </w:rPr>
        <w:t>по профессии</w:t>
      </w:r>
    </w:p>
    <w:p w14:paraId="49AE8A5A" w14:textId="77777777" w:rsidR="00EA1422" w:rsidRPr="00EA1422" w:rsidRDefault="00EA1422" w:rsidP="00EA1422">
      <w:pPr>
        <w:jc w:val="center"/>
        <w:rPr>
          <w:b/>
          <w:color w:val="auto"/>
          <w:sz w:val="28"/>
          <w:szCs w:val="28"/>
        </w:rPr>
      </w:pPr>
      <w:r w:rsidRPr="00EA1422">
        <w:rPr>
          <w:rFonts w:eastAsia="Calibri"/>
          <w:color w:val="auto"/>
          <w:sz w:val="28"/>
          <w:szCs w:val="28"/>
        </w:rPr>
        <w:t xml:space="preserve"> </w:t>
      </w:r>
      <w:r w:rsidRPr="00EA1422">
        <w:rPr>
          <w:b/>
          <w:bCs/>
          <w:color w:val="auto"/>
          <w:sz w:val="28"/>
          <w:szCs w:val="28"/>
        </w:rPr>
        <w:t>23.01.17 «Мастер по ремонту и обслуживанию автомобилей»</w:t>
      </w:r>
    </w:p>
    <w:p w14:paraId="47FE70BE" w14:textId="77777777" w:rsidR="00EA1422" w:rsidRPr="00EA1422" w:rsidRDefault="00EA1422" w:rsidP="00EA1422">
      <w:pPr>
        <w:contextualSpacing/>
        <w:rPr>
          <w:rFonts w:ascii="Arial Unicode MS" w:eastAsia="Arial Unicode MS" w:hAnsi="Arial Unicode MS" w:cs="Arial Unicode MS"/>
          <w:szCs w:val="24"/>
        </w:rPr>
      </w:pPr>
    </w:p>
    <w:p w14:paraId="073815E6" w14:textId="77777777" w:rsidR="00EA1422" w:rsidRPr="00EA1422" w:rsidRDefault="00EA1422" w:rsidP="00EA1422">
      <w:pPr>
        <w:contextualSpacing/>
        <w:rPr>
          <w:rFonts w:ascii="Arial Unicode MS" w:eastAsia="Arial Unicode MS" w:hAnsi="Arial Unicode MS" w:cs="Arial Unicode MS"/>
          <w:szCs w:val="24"/>
        </w:rPr>
      </w:pPr>
    </w:p>
    <w:p w14:paraId="0DACC91D" w14:textId="77777777" w:rsidR="00EA1422" w:rsidRPr="00EA1422" w:rsidRDefault="00EA1422" w:rsidP="00EA1422">
      <w:pPr>
        <w:contextualSpacing/>
        <w:rPr>
          <w:rFonts w:ascii="Arial Unicode MS" w:eastAsia="Arial Unicode MS" w:hAnsi="Arial Unicode MS" w:cs="Arial Unicode MS"/>
          <w:szCs w:val="24"/>
        </w:rPr>
      </w:pPr>
    </w:p>
    <w:p w14:paraId="38AC059F" w14:textId="77777777" w:rsidR="00EA1422" w:rsidRPr="00EA1422" w:rsidRDefault="00EA1422" w:rsidP="00EA1422">
      <w:pPr>
        <w:contextualSpacing/>
        <w:rPr>
          <w:rFonts w:ascii="Arial Unicode MS" w:eastAsia="Arial Unicode MS" w:hAnsi="Arial Unicode MS" w:cs="Arial Unicode MS"/>
          <w:szCs w:val="24"/>
        </w:rPr>
      </w:pPr>
    </w:p>
    <w:p w14:paraId="3A60856B" w14:textId="77777777" w:rsidR="00EA1422" w:rsidRPr="00EA1422" w:rsidRDefault="00EA1422" w:rsidP="00EA1422">
      <w:pPr>
        <w:contextualSpacing/>
        <w:rPr>
          <w:rFonts w:ascii="Arial Unicode MS" w:eastAsia="Arial Unicode MS" w:hAnsi="Arial Unicode MS" w:cs="Arial Unicode MS"/>
          <w:szCs w:val="24"/>
        </w:rPr>
      </w:pPr>
    </w:p>
    <w:p w14:paraId="23EB3FDA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12FD49D7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1A068710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07782F02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28B00A10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047ED358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107E8E0B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621C02E0" w14:textId="77777777" w:rsidR="00EA1422" w:rsidRPr="00EA1422" w:rsidRDefault="00EA1422" w:rsidP="00EA1422">
      <w:pPr>
        <w:contextualSpacing/>
        <w:rPr>
          <w:rFonts w:eastAsia="Arial Unicode MS" w:cs="Arial Unicode MS"/>
          <w:sz w:val="28"/>
          <w:szCs w:val="28"/>
        </w:rPr>
      </w:pPr>
    </w:p>
    <w:p w14:paraId="67A74522" w14:textId="77777777" w:rsidR="00EA1422" w:rsidRPr="00EA1422" w:rsidRDefault="00EA1422" w:rsidP="00EA1422">
      <w:pPr>
        <w:contextualSpacing/>
        <w:jc w:val="center"/>
        <w:rPr>
          <w:rFonts w:eastAsia="Arial Unicode MS" w:cs="Arial Unicode MS"/>
          <w:b/>
          <w:sz w:val="28"/>
          <w:szCs w:val="28"/>
        </w:rPr>
        <w:sectPr w:rsidR="00EA1422" w:rsidRPr="00EA1422" w:rsidSect="007F43ED">
          <w:headerReference w:type="default" r:id="rId7"/>
          <w:pgSz w:w="11905" w:h="16837"/>
          <w:pgMar w:top="1134" w:right="565" w:bottom="1134" w:left="993" w:header="709" w:footer="709" w:gutter="0"/>
          <w:cols w:space="708"/>
          <w:docGrid w:linePitch="360"/>
        </w:sectPr>
      </w:pPr>
      <w:r w:rsidRPr="00EA1422">
        <w:rPr>
          <w:rFonts w:eastAsia="Arial Unicode MS" w:cs="Arial Unicode MS"/>
          <w:b/>
          <w:sz w:val="28"/>
          <w:szCs w:val="28"/>
        </w:rPr>
        <w:t>Чапаевка, 2025г.</w:t>
      </w:r>
    </w:p>
    <w:p w14:paraId="0356F20A" w14:textId="5F3AF045" w:rsidR="006B2DB3" w:rsidRPr="006B2DB3" w:rsidRDefault="006B2DB3" w:rsidP="006B2DB3">
      <w:pPr>
        <w:tabs>
          <w:tab w:val="left" w:leader="underscore" w:pos="8511"/>
        </w:tabs>
        <w:spacing w:line="276" w:lineRule="auto"/>
        <w:ind w:left="20" w:firstLine="688"/>
        <w:jc w:val="both"/>
        <w:rPr>
          <w:sz w:val="28"/>
          <w:szCs w:val="28"/>
          <w:lang w:val="ru"/>
        </w:rPr>
      </w:pPr>
      <w:r w:rsidRPr="006B2DB3">
        <w:rPr>
          <w:bCs/>
          <w:color w:val="auto"/>
          <w:sz w:val="28"/>
          <w:szCs w:val="28"/>
        </w:rPr>
        <w:lastRenderedPageBreak/>
        <w:t>П</w:t>
      </w:r>
      <w:r w:rsidRPr="006B2DB3">
        <w:rPr>
          <w:color w:val="auto"/>
          <w:sz w:val="28"/>
          <w:szCs w:val="28"/>
        </w:rPr>
        <w:t>рограмма учебной дисциплины</w:t>
      </w:r>
      <w:r w:rsidRPr="006B2DB3">
        <w:rPr>
          <w:b/>
          <w:color w:val="auto"/>
          <w:sz w:val="28"/>
          <w:szCs w:val="28"/>
        </w:rPr>
        <w:t xml:space="preserve">  </w:t>
      </w:r>
      <w:r w:rsidR="00210C85">
        <w:rPr>
          <w:color w:val="auto"/>
          <w:sz w:val="28"/>
          <w:szCs w:val="28"/>
        </w:rPr>
        <w:t>ОП.04</w:t>
      </w:r>
      <w:r w:rsidRPr="006B2DB3">
        <w:rPr>
          <w:color w:val="auto"/>
          <w:sz w:val="28"/>
          <w:szCs w:val="28"/>
        </w:rPr>
        <w:t xml:space="preserve"> «Физическая культура»</w:t>
      </w:r>
    </w:p>
    <w:p w14:paraId="39902068" w14:textId="0FBC9D0C" w:rsidR="006B2DB3" w:rsidRPr="006B2DB3" w:rsidRDefault="006B2DB3" w:rsidP="006B2DB3">
      <w:pPr>
        <w:tabs>
          <w:tab w:val="left" w:leader="underscore" w:pos="2910"/>
        </w:tabs>
        <w:spacing w:line="370" w:lineRule="exact"/>
        <w:ind w:left="20"/>
        <w:jc w:val="both"/>
        <w:rPr>
          <w:color w:val="auto"/>
          <w:sz w:val="27"/>
          <w:szCs w:val="27"/>
        </w:rPr>
      </w:pPr>
      <w:r w:rsidRPr="006B2DB3">
        <w:rPr>
          <w:color w:val="auto"/>
          <w:sz w:val="28"/>
          <w:szCs w:val="28"/>
        </w:rPr>
        <w:t>разработана на основе Федерального государственного образовательного стандарта среднего профессионального образования по профессии</w:t>
      </w:r>
      <w:r w:rsidRPr="006B2DB3">
        <w:rPr>
          <w:color w:val="auto"/>
          <w:sz w:val="27"/>
          <w:szCs w:val="27"/>
        </w:rPr>
        <w:t xml:space="preserve"> </w:t>
      </w:r>
      <w:r w:rsidR="00210C85">
        <w:rPr>
          <w:bCs/>
          <w:color w:val="auto"/>
          <w:sz w:val="27"/>
          <w:szCs w:val="27"/>
        </w:rPr>
        <w:t>23.01.1</w:t>
      </w:r>
      <w:r w:rsidRPr="006B2DB3">
        <w:rPr>
          <w:bCs/>
          <w:color w:val="auto"/>
          <w:sz w:val="27"/>
          <w:szCs w:val="27"/>
        </w:rPr>
        <w:t>7 «Мастер по ремонту и обслуживанию автомобилей»</w:t>
      </w:r>
    </w:p>
    <w:p w14:paraId="4E7B7DBE" w14:textId="77777777" w:rsidR="006B2DB3" w:rsidRPr="006B2DB3" w:rsidRDefault="006B2DB3" w:rsidP="006B2DB3">
      <w:pPr>
        <w:spacing w:after="200" w:line="360" w:lineRule="auto"/>
        <w:jc w:val="center"/>
        <w:rPr>
          <w:b/>
          <w:color w:val="auto"/>
          <w:sz w:val="28"/>
          <w:szCs w:val="28"/>
        </w:rPr>
      </w:pPr>
    </w:p>
    <w:p w14:paraId="7293BB69" w14:textId="77777777" w:rsidR="006B2DB3" w:rsidRPr="006B2DB3" w:rsidRDefault="006B2DB3" w:rsidP="006B2DB3">
      <w:pPr>
        <w:spacing w:line="288" w:lineRule="auto"/>
        <w:jc w:val="both"/>
        <w:rPr>
          <w:rFonts w:eastAsia="Arial Unicode MS"/>
          <w:sz w:val="28"/>
          <w:szCs w:val="28"/>
        </w:rPr>
      </w:pPr>
    </w:p>
    <w:bookmarkEnd w:id="0"/>
    <w:p w14:paraId="28899FBC" w14:textId="77777777" w:rsidR="006B2DB3" w:rsidRPr="006B2DB3" w:rsidRDefault="006B2DB3" w:rsidP="006B2DB3">
      <w:pPr>
        <w:spacing w:after="200" w:line="276" w:lineRule="auto"/>
        <w:rPr>
          <w:color w:val="auto"/>
          <w:sz w:val="28"/>
          <w:szCs w:val="28"/>
        </w:rPr>
      </w:pPr>
    </w:p>
    <w:p w14:paraId="42C1BB0D" w14:textId="77777777" w:rsidR="006B2DB3" w:rsidRPr="006B2DB3" w:rsidRDefault="006B2DB3" w:rsidP="006B2DB3">
      <w:pPr>
        <w:spacing w:after="200" w:line="276" w:lineRule="auto"/>
        <w:rPr>
          <w:color w:val="auto"/>
          <w:sz w:val="28"/>
          <w:szCs w:val="28"/>
        </w:rPr>
      </w:pPr>
    </w:p>
    <w:p w14:paraId="1D31ADB4" w14:textId="77777777" w:rsidR="006B2DB3" w:rsidRPr="006B2DB3" w:rsidRDefault="006B2DB3" w:rsidP="006B2DB3">
      <w:pPr>
        <w:spacing w:after="200" w:line="276" w:lineRule="auto"/>
        <w:rPr>
          <w:b/>
          <w:color w:val="auto"/>
          <w:sz w:val="28"/>
          <w:szCs w:val="28"/>
        </w:rPr>
      </w:pPr>
      <w:r w:rsidRPr="006B2DB3">
        <w:rPr>
          <w:b/>
          <w:color w:val="auto"/>
          <w:sz w:val="28"/>
          <w:szCs w:val="28"/>
        </w:rPr>
        <w:t>Организация-разработчик:</w:t>
      </w:r>
    </w:p>
    <w:p w14:paraId="15E18CEA" w14:textId="77777777" w:rsidR="006B2DB3" w:rsidRPr="006B2DB3" w:rsidRDefault="006B2DB3" w:rsidP="006B2DB3">
      <w:pPr>
        <w:spacing w:after="200" w:line="276" w:lineRule="auto"/>
        <w:jc w:val="both"/>
        <w:rPr>
          <w:color w:val="auto"/>
          <w:sz w:val="28"/>
          <w:szCs w:val="22"/>
        </w:rPr>
      </w:pPr>
      <w:r w:rsidRPr="006B2DB3">
        <w:rPr>
          <w:color w:val="auto"/>
          <w:sz w:val="28"/>
          <w:szCs w:val="28"/>
        </w:rPr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</w:p>
    <w:p w14:paraId="08E79B2B" w14:textId="77777777" w:rsidR="006B2DB3" w:rsidRPr="006B2DB3" w:rsidRDefault="006B2DB3" w:rsidP="006B2DB3">
      <w:pPr>
        <w:spacing w:after="200" w:line="276" w:lineRule="auto"/>
        <w:rPr>
          <w:color w:val="auto"/>
          <w:sz w:val="28"/>
          <w:szCs w:val="28"/>
        </w:rPr>
      </w:pPr>
    </w:p>
    <w:p w14:paraId="38386FE7" w14:textId="77777777" w:rsidR="006B2DB3" w:rsidRPr="006B2DB3" w:rsidRDefault="006B2DB3" w:rsidP="006B2DB3">
      <w:pPr>
        <w:spacing w:after="200" w:line="276" w:lineRule="auto"/>
        <w:rPr>
          <w:color w:val="auto"/>
          <w:sz w:val="28"/>
          <w:szCs w:val="28"/>
        </w:rPr>
      </w:pPr>
      <w:r w:rsidRPr="006B2DB3">
        <w:rPr>
          <w:b/>
          <w:color w:val="auto"/>
          <w:sz w:val="28"/>
          <w:szCs w:val="28"/>
        </w:rPr>
        <w:t xml:space="preserve">Разработчик: </w:t>
      </w:r>
      <w:r w:rsidRPr="006B2DB3">
        <w:rPr>
          <w:color w:val="auto"/>
          <w:sz w:val="28"/>
          <w:szCs w:val="28"/>
        </w:rPr>
        <w:t xml:space="preserve">Стецькив Владимир Николаевич, преподаватель </w:t>
      </w:r>
      <w:r w:rsidRPr="006B2DB3">
        <w:rPr>
          <w:color w:val="auto"/>
          <w:sz w:val="28"/>
          <w:szCs w:val="28"/>
          <w:lang w:bidi="ru-RU"/>
        </w:rPr>
        <w:t>физической культуры</w:t>
      </w:r>
    </w:p>
    <w:p w14:paraId="264818BD" w14:textId="1E272E5D" w:rsidR="0013734F" w:rsidRDefault="006B2DB3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7F7FE" wp14:editId="315E24FE">
                <wp:simplePos x="0" y="0"/>
                <wp:positionH relativeFrom="column">
                  <wp:posOffset>6223635</wp:posOffset>
                </wp:positionH>
                <wp:positionV relativeFrom="page">
                  <wp:posOffset>132716</wp:posOffset>
                </wp:positionV>
                <wp:extent cx="476250" cy="45719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0" cy="4571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prstDash val="solid"/>
                        </a:ln>
                      </wps:spPr>
                      <wps:txbx>
                        <w:txbxContent>
                          <w:p w14:paraId="7033A2AD" w14:textId="23014DA7" w:rsidR="00535A46" w:rsidRPr="00ED5E5F" w:rsidRDefault="00535A46">
                            <w:pPr>
                              <w:rPr>
                                <w:b/>
                              </w:rPr>
                            </w:pPr>
                          </w:p>
                          <w:p w14:paraId="07F4C4CE" w14:textId="77777777" w:rsidR="00535A46" w:rsidRDefault="00535A46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F7FE" id="Picture 1" o:spid="_x0000_s1026" style="position:absolute;left:0;text-align:left;margin-left:490.05pt;margin-top:10.45pt;width:37.5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" adj="-11796480,,5400" path="m,l,21600r21600,l21600,,,xe" stroked="f" strokeweight=".5pt">
                <v:stroke joinstyle="miter"/>
                <v:formulas/>
                <v:path arrowok="t" o:connecttype="custom" textboxrect="0,0,21600,21600"/>
                <v:textbox>
                  <w:txbxContent>
                    <w:p w14:paraId="7033A2AD" w14:textId="23014DA7" w:rsidR="00535A46" w:rsidRPr="00ED5E5F" w:rsidRDefault="00535A46">
                      <w:pPr>
                        <w:rPr>
                          <w:b/>
                        </w:rPr>
                      </w:pPr>
                    </w:p>
                    <w:p w14:paraId="07F4C4CE" w14:textId="77777777" w:rsidR="00535A46" w:rsidRDefault="00535A46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6E9C927" w14:textId="77777777" w:rsidR="0013734F" w:rsidRDefault="0013734F">
      <w:pPr>
        <w:jc w:val="center"/>
        <w:rPr>
          <w:b/>
          <w:i/>
        </w:rPr>
      </w:pPr>
    </w:p>
    <w:p w14:paraId="74EAE33E" w14:textId="77777777" w:rsidR="0028501E" w:rsidRPr="0028501E" w:rsidRDefault="0028501E" w:rsidP="0028501E">
      <w:pPr>
        <w:spacing w:line="270" w:lineRule="exact"/>
        <w:ind w:left="180" w:hanging="180"/>
        <w:rPr>
          <w:rFonts w:eastAsia="Calibri"/>
          <w:b/>
          <w:color w:val="auto"/>
          <w:sz w:val="27"/>
          <w:szCs w:val="27"/>
          <w:lang w:eastAsia="en-US"/>
        </w:rPr>
      </w:pPr>
      <w:r w:rsidRPr="0028501E">
        <w:rPr>
          <w:rFonts w:eastAsia="Calibri"/>
          <w:b/>
          <w:color w:val="auto"/>
          <w:sz w:val="27"/>
          <w:szCs w:val="27"/>
          <w:lang w:eastAsia="en-US"/>
        </w:rPr>
        <w:t>Согласовано:</w:t>
      </w:r>
    </w:p>
    <w:p w14:paraId="721CA939" w14:textId="77777777" w:rsidR="0028501E" w:rsidRPr="0028501E" w:rsidRDefault="0028501E" w:rsidP="0028501E">
      <w:pPr>
        <w:spacing w:line="270" w:lineRule="exact"/>
        <w:rPr>
          <w:rFonts w:eastAsia="Calibri"/>
          <w:color w:val="auto"/>
          <w:sz w:val="27"/>
          <w:szCs w:val="27"/>
          <w:lang w:eastAsia="en-US"/>
        </w:rPr>
      </w:pPr>
      <w:r w:rsidRPr="0028501E">
        <w:rPr>
          <w:rFonts w:eastAsia="Calibri"/>
          <w:color w:val="auto"/>
          <w:sz w:val="27"/>
          <w:szCs w:val="27"/>
          <w:lang w:eastAsia="en-US"/>
        </w:rPr>
        <w:t>Исполняющий обязанности заместителя директора по учебно-производственной работе</w:t>
      </w:r>
    </w:p>
    <w:p w14:paraId="5094D888" w14:textId="77777777" w:rsidR="0028501E" w:rsidRPr="0028501E" w:rsidRDefault="0028501E" w:rsidP="0028501E">
      <w:pPr>
        <w:spacing w:line="270" w:lineRule="exact"/>
        <w:rPr>
          <w:rFonts w:eastAsia="Calibri"/>
          <w:color w:val="auto"/>
          <w:sz w:val="27"/>
          <w:szCs w:val="27"/>
          <w:lang w:eastAsia="en-US"/>
        </w:rPr>
      </w:pPr>
      <w:r w:rsidRPr="0028501E">
        <w:rPr>
          <w:rFonts w:eastAsia="Calibri"/>
          <w:color w:val="auto"/>
          <w:sz w:val="27"/>
          <w:szCs w:val="27"/>
          <w:lang w:eastAsia="en-US"/>
        </w:rPr>
        <w:t xml:space="preserve"> </w:t>
      </w:r>
      <w:r w:rsidRPr="0028501E">
        <w:rPr>
          <w:rFonts w:eastAsia="Calibri"/>
          <w:color w:val="auto"/>
          <w:sz w:val="27"/>
          <w:szCs w:val="27"/>
          <w:u w:val="single"/>
          <w:lang w:eastAsia="en-US"/>
        </w:rPr>
        <w:t>________________</w:t>
      </w:r>
      <w:r w:rsidRPr="0028501E">
        <w:rPr>
          <w:rFonts w:eastAsia="Calibri"/>
          <w:color w:val="auto"/>
          <w:sz w:val="27"/>
          <w:szCs w:val="27"/>
          <w:lang w:eastAsia="en-US"/>
        </w:rPr>
        <w:t>_О.А. Довгань</w:t>
      </w:r>
    </w:p>
    <w:p w14:paraId="41D6A360" w14:textId="77777777" w:rsidR="0013734F" w:rsidRPr="0028501E" w:rsidRDefault="0013734F">
      <w:pPr>
        <w:jc w:val="center"/>
      </w:pPr>
    </w:p>
    <w:p w14:paraId="62467B48" w14:textId="20920DC6" w:rsidR="0013734F" w:rsidRDefault="0013734F">
      <w:pPr>
        <w:jc w:val="center"/>
        <w:rPr>
          <w:b/>
          <w:i/>
        </w:rPr>
      </w:pPr>
    </w:p>
    <w:p w14:paraId="0F599700" w14:textId="79BBD759" w:rsidR="0013734F" w:rsidRDefault="0013734F" w:rsidP="00ED5E5F">
      <w:pPr>
        <w:rPr>
          <w:b/>
          <w:sz w:val="28"/>
        </w:rPr>
      </w:pPr>
    </w:p>
    <w:p w14:paraId="7B0283C2" w14:textId="77777777" w:rsidR="0013734F" w:rsidRDefault="0013734F">
      <w:pPr>
        <w:jc w:val="center"/>
        <w:rPr>
          <w:b/>
          <w:sz w:val="28"/>
        </w:rPr>
      </w:pPr>
    </w:p>
    <w:p w14:paraId="2A85A27D" w14:textId="77777777" w:rsidR="0013734F" w:rsidRDefault="0013734F">
      <w:pPr>
        <w:jc w:val="center"/>
        <w:rPr>
          <w:b/>
          <w:sz w:val="28"/>
        </w:rPr>
      </w:pPr>
    </w:p>
    <w:p w14:paraId="63B7565F" w14:textId="77777777" w:rsidR="0013734F" w:rsidRDefault="0013734F">
      <w:pPr>
        <w:jc w:val="center"/>
        <w:rPr>
          <w:b/>
          <w:i/>
        </w:rPr>
      </w:pPr>
    </w:p>
    <w:p w14:paraId="0B7966DD" w14:textId="77777777" w:rsidR="0013734F" w:rsidRDefault="0013734F">
      <w:pPr>
        <w:jc w:val="center"/>
        <w:rPr>
          <w:b/>
          <w:i/>
        </w:rPr>
      </w:pPr>
    </w:p>
    <w:p w14:paraId="4B6BD26C" w14:textId="77777777" w:rsidR="0013734F" w:rsidRDefault="0013734F">
      <w:pPr>
        <w:jc w:val="center"/>
        <w:rPr>
          <w:b/>
          <w:i/>
        </w:rPr>
      </w:pPr>
    </w:p>
    <w:p w14:paraId="02746489" w14:textId="77777777" w:rsidR="0013734F" w:rsidRDefault="0013734F">
      <w:pPr>
        <w:jc w:val="center"/>
        <w:rPr>
          <w:b/>
          <w:i/>
        </w:rPr>
      </w:pPr>
    </w:p>
    <w:p w14:paraId="46419371" w14:textId="77777777" w:rsidR="0013734F" w:rsidRDefault="0013734F">
      <w:pPr>
        <w:jc w:val="center"/>
        <w:rPr>
          <w:b/>
          <w:i/>
        </w:rPr>
      </w:pPr>
    </w:p>
    <w:p w14:paraId="5CC22E51" w14:textId="77777777" w:rsidR="0013734F" w:rsidRDefault="0013734F">
      <w:pPr>
        <w:rPr>
          <w:b/>
          <w:i/>
        </w:rPr>
      </w:pPr>
    </w:p>
    <w:p w14:paraId="2077C939" w14:textId="77777777" w:rsidR="0013734F" w:rsidRDefault="0013734F">
      <w:pPr>
        <w:rPr>
          <w:b/>
          <w:i/>
        </w:rPr>
      </w:pPr>
    </w:p>
    <w:p w14:paraId="2E6F437C" w14:textId="77777777" w:rsidR="0013734F" w:rsidRDefault="0013734F">
      <w:pPr>
        <w:rPr>
          <w:b/>
          <w:i/>
        </w:rPr>
      </w:pPr>
    </w:p>
    <w:p w14:paraId="7D7CB33A" w14:textId="77777777" w:rsidR="0013734F" w:rsidRDefault="0013734F">
      <w:pPr>
        <w:rPr>
          <w:b/>
          <w:i/>
        </w:rPr>
      </w:pPr>
    </w:p>
    <w:p w14:paraId="33F4A757" w14:textId="77777777" w:rsidR="0013734F" w:rsidRDefault="0013734F">
      <w:pPr>
        <w:rPr>
          <w:b/>
          <w:i/>
        </w:rPr>
      </w:pPr>
    </w:p>
    <w:p w14:paraId="4BC48467" w14:textId="77777777" w:rsidR="0013734F" w:rsidRDefault="0013734F">
      <w:pPr>
        <w:rPr>
          <w:b/>
          <w:i/>
        </w:rPr>
      </w:pPr>
    </w:p>
    <w:p w14:paraId="4D184E6A" w14:textId="77777777" w:rsidR="0013734F" w:rsidRDefault="0013734F">
      <w:pPr>
        <w:rPr>
          <w:b/>
          <w:i/>
        </w:rPr>
      </w:pPr>
    </w:p>
    <w:p w14:paraId="38852109" w14:textId="77777777" w:rsidR="0013734F" w:rsidRDefault="0013734F">
      <w:pPr>
        <w:rPr>
          <w:b/>
          <w:i/>
        </w:rPr>
      </w:pPr>
    </w:p>
    <w:p w14:paraId="665118A7" w14:textId="77777777" w:rsidR="0013734F" w:rsidRDefault="0013734F">
      <w:pPr>
        <w:rPr>
          <w:b/>
          <w:i/>
        </w:rPr>
      </w:pPr>
    </w:p>
    <w:p w14:paraId="502BBC52" w14:textId="77777777" w:rsidR="0013734F" w:rsidRDefault="0013734F">
      <w:pPr>
        <w:rPr>
          <w:b/>
          <w:i/>
        </w:rPr>
      </w:pPr>
    </w:p>
    <w:p w14:paraId="38E48715" w14:textId="77777777" w:rsidR="0013734F" w:rsidRDefault="0013734F">
      <w:pPr>
        <w:rPr>
          <w:b/>
          <w:i/>
        </w:rPr>
      </w:pPr>
    </w:p>
    <w:p w14:paraId="321EFCAF" w14:textId="77777777" w:rsidR="0013734F" w:rsidRDefault="0013734F">
      <w:pPr>
        <w:rPr>
          <w:b/>
          <w:i/>
        </w:rPr>
      </w:pPr>
    </w:p>
    <w:p w14:paraId="69D0870F" w14:textId="77777777" w:rsidR="0013734F" w:rsidRDefault="0013734F">
      <w:pPr>
        <w:rPr>
          <w:b/>
          <w:i/>
        </w:rPr>
      </w:pPr>
    </w:p>
    <w:p w14:paraId="7FDA4135" w14:textId="0EE09067" w:rsidR="0013734F" w:rsidRPr="00210C85" w:rsidRDefault="00210C85">
      <w:r w:rsidRPr="00210C85">
        <w:t xml:space="preserve">                                                                                                                                                                      2</w:t>
      </w:r>
    </w:p>
    <w:p w14:paraId="35FA4C8F" w14:textId="77777777" w:rsidR="0013734F" w:rsidRDefault="00FF6031">
      <w:pPr>
        <w:pStyle w:val="affd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14:paraId="5E57D241" w14:textId="77777777" w:rsidR="0013734F" w:rsidRDefault="0013734F">
      <w:pPr>
        <w:pStyle w:val="affd"/>
        <w:spacing w:after="0"/>
        <w:ind w:left="644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13734F" w14:paraId="41F6B044" w14:textId="77777777">
        <w:tc>
          <w:tcPr>
            <w:tcW w:w="648" w:type="dxa"/>
          </w:tcPr>
          <w:p w14:paraId="6A29EC51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655BBE0F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0B972F1A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13734F" w14:paraId="4DD369C5" w14:textId="77777777">
        <w:tc>
          <w:tcPr>
            <w:tcW w:w="648" w:type="dxa"/>
          </w:tcPr>
          <w:p w14:paraId="2FD506E8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1A76C2D5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591D22F8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13734F" w14:paraId="6954141E" w14:textId="77777777">
        <w:tc>
          <w:tcPr>
            <w:tcW w:w="648" w:type="dxa"/>
          </w:tcPr>
          <w:p w14:paraId="428D9710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4CE91B40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25C7494F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13734F" w14:paraId="59A753CA" w14:textId="77777777">
        <w:tc>
          <w:tcPr>
            <w:tcW w:w="648" w:type="dxa"/>
          </w:tcPr>
          <w:p w14:paraId="5994BA7C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39C2FCFE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08705CDE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</w:tbl>
    <w:p w14:paraId="03464D7E" w14:textId="77777777" w:rsidR="0013734F" w:rsidRDefault="0013734F">
      <w:pPr>
        <w:pStyle w:val="affd"/>
        <w:spacing w:after="0"/>
        <w:ind w:left="644"/>
      </w:pPr>
    </w:p>
    <w:p w14:paraId="3B179DD6" w14:textId="0D9A21F0" w:rsidR="0013734F" w:rsidRDefault="00FF6031">
      <w:pPr>
        <w:pStyle w:val="affd"/>
        <w:spacing w:before="0" w:after="0"/>
        <w:ind w:left="0"/>
        <w:jc w:val="center"/>
        <w:rPr>
          <w:b/>
        </w:rPr>
      </w:pPr>
      <w:r>
        <w:rPr>
          <w:b/>
          <w:i/>
          <w:u w:val="single"/>
        </w:rPr>
        <w:br w:type="page"/>
      </w:r>
      <w:r>
        <w:rPr>
          <w:b/>
        </w:rPr>
        <w:lastRenderedPageBreak/>
        <w:t>1.</w:t>
      </w:r>
      <w:r w:rsidR="00391271">
        <w:rPr>
          <w:b/>
        </w:rPr>
        <w:t xml:space="preserve"> ОБЩАЯ ХАРАКТЕРИСТИКА </w:t>
      </w:r>
      <w:r>
        <w:rPr>
          <w:b/>
        </w:rPr>
        <w:t>РАБОЧЕЙ ПРОГРАММЫ УЧЕБНОЙ ДИСЦИПЛИНЫ «СГ.ХХ. ФИЗИЧЕСКАЯ КУЛЬТУРА»</w:t>
      </w:r>
    </w:p>
    <w:p w14:paraId="140EE407" w14:textId="77777777" w:rsidR="0013734F" w:rsidRDefault="0013734F">
      <w:pPr>
        <w:jc w:val="both"/>
        <w:rPr>
          <w:b/>
        </w:rPr>
      </w:pPr>
    </w:p>
    <w:p w14:paraId="1A4E9D63" w14:textId="77777777" w:rsidR="0013734F" w:rsidRDefault="00FF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1.1. Место дисциплины в структуре образовательной программы:</w:t>
      </w:r>
    </w:p>
    <w:p w14:paraId="20E17021" w14:textId="2F1E452F" w:rsidR="00ED5E5F" w:rsidRDefault="00FF6031" w:rsidP="00ED5E5F">
      <w:pPr>
        <w:jc w:val="center"/>
      </w:pPr>
      <w:r>
        <w:t>Учебная дисциплина «СГ.ХХ. Физическая культура» является обязательной частью социально</w:t>
      </w:r>
      <w:r w:rsidR="00ED5E5F">
        <w:t xml:space="preserve">-гуманитарного цикла рабочей </w:t>
      </w:r>
      <w:r>
        <w:t xml:space="preserve"> програм</w:t>
      </w:r>
      <w:r w:rsidR="00ED5E5F">
        <w:t xml:space="preserve">мы в соответствии с ФГОС СПО      </w:t>
      </w:r>
      <w:r w:rsidR="00210C85">
        <w:t xml:space="preserve">                              ОП.04</w:t>
      </w:r>
      <w:r w:rsidR="00ED5E5F">
        <w:t xml:space="preserve"> «Физическая культура» </w:t>
      </w:r>
    </w:p>
    <w:p w14:paraId="54F8A552" w14:textId="246AA0B4" w:rsidR="0013734F" w:rsidRPr="00ED5E5F" w:rsidRDefault="00ED5E5F" w:rsidP="00ED5E5F">
      <w:pPr>
        <w:jc w:val="center"/>
        <w:rPr>
          <w:b/>
          <w:color w:val="auto"/>
          <w:sz w:val="28"/>
          <w:szCs w:val="28"/>
        </w:rPr>
      </w:pPr>
      <w:r>
        <w:t xml:space="preserve">по профессии     </w:t>
      </w:r>
      <w:r w:rsidR="00FF6031">
        <w:rPr>
          <w:i/>
        </w:rPr>
        <w:t xml:space="preserve"> </w:t>
      </w:r>
      <w:r w:rsidR="00210C85">
        <w:rPr>
          <w:bCs/>
          <w:color w:val="auto"/>
          <w:szCs w:val="24"/>
        </w:rPr>
        <w:t>23.01.1</w:t>
      </w:r>
      <w:r w:rsidRPr="00ED5E5F">
        <w:rPr>
          <w:bCs/>
          <w:color w:val="auto"/>
          <w:szCs w:val="24"/>
        </w:rPr>
        <w:t>7 «Мастер по ремонту и обслуживанию автомобилей»</w:t>
      </w:r>
    </w:p>
    <w:p w14:paraId="61EB2A21" w14:textId="77777777" w:rsidR="0013734F" w:rsidRDefault="00FF60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Особое значение дисциплина имеет при формировании и развитии ОК 04; ОК 08.</w:t>
      </w:r>
    </w:p>
    <w:p w14:paraId="15BC310C" w14:textId="77777777" w:rsidR="0013734F" w:rsidRDefault="001373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83"/>
        <w:jc w:val="both"/>
        <w:rPr>
          <w:b/>
        </w:rPr>
      </w:pPr>
    </w:p>
    <w:p w14:paraId="6FB252E7" w14:textId="77777777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  <w:rPr>
          <w:b/>
        </w:rPr>
      </w:pPr>
      <w:r>
        <w:rPr>
          <w:b/>
        </w:rPr>
        <w:t>1.2. Цель и планируемые результаты освоения дисциплины</w:t>
      </w:r>
    </w:p>
    <w:p w14:paraId="272354F1" w14:textId="77777777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</w:pPr>
      <w:r>
        <w:t>В рамках программы учебной дисциплины обучающимися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13734F" w14:paraId="5E0A0D06" w14:textId="77777777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7E601E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Код</w:t>
            </w:r>
          </w:p>
          <w:p w14:paraId="383A2C13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B9B231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F5BABF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Знания</w:t>
            </w:r>
          </w:p>
        </w:tc>
      </w:tr>
      <w:tr w:rsidR="0013734F" w14:paraId="30183329" w14:textId="77777777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A27EA3" w14:textId="77777777" w:rsidR="0013734F" w:rsidRDefault="0013734F">
            <w:pPr>
              <w:tabs>
                <w:tab w:val="left" w:pos="10076"/>
              </w:tabs>
              <w:spacing w:line="276" w:lineRule="auto"/>
              <w:ind w:right="-283"/>
              <w:jc w:val="center"/>
            </w:pPr>
          </w:p>
          <w:p w14:paraId="6EE11CC9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t>ОК 04</w:t>
            </w:r>
          </w:p>
          <w:p w14:paraId="4D1A4899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t>ОК 08</w:t>
            </w:r>
          </w:p>
          <w:p w14:paraId="045FFFE9" w14:textId="77777777" w:rsidR="0013734F" w:rsidRDefault="00FF6031">
            <w:pPr>
              <w:tabs>
                <w:tab w:val="left" w:pos="10076"/>
              </w:tabs>
            </w:pPr>
            <w:r>
              <w:t xml:space="preserve">      ПК</w:t>
            </w:r>
            <w:r>
              <w:rPr>
                <w:vertAlign w:val="superscript"/>
              </w:rPr>
              <w:footnoteReference w:id="1"/>
            </w:r>
          </w:p>
          <w:p w14:paraId="71E93774" w14:textId="77777777" w:rsidR="0013734F" w:rsidRDefault="00FF6031">
            <w:pPr>
              <w:tabs>
                <w:tab w:val="left" w:pos="10076"/>
              </w:tabs>
              <w:jc w:val="center"/>
              <w:rPr>
                <w:i/>
              </w:rPr>
            </w:pPr>
            <w:r>
              <w:rPr>
                <w:i/>
              </w:rPr>
              <w:t>(из ПООП</w:t>
            </w:r>
          </w:p>
          <w:p w14:paraId="1B01449F" w14:textId="77777777" w:rsidR="0013734F" w:rsidRDefault="00FF6031">
            <w:pPr>
              <w:tabs>
                <w:tab w:val="left" w:pos="10076"/>
              </w:tabs>
              <w:jc w:val="center"/>
              <w:rPr>
                <w:i/>
              </w:rPr>
            </w:pPr>
            <w:r>
              <w:rPr>
                <w:i/>
              </w:rPr>
              <w:t>соответствующей</w:t>
            </w:r>
          </w:p>
          <w:p w14:paraId="1AB23565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rPr>
                <w:i/>
              </w:rPr>
              <w:t>профессии)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B72EEB" w14:textId="77777777" w:rsidR="0013734F" w:rsidRDefault="00FF6031">
            <w:pPr>
              <w:tabs>
                <w:tab w:val="left" w:pos="10076"/>
              </w:tabs>
              <w:ind w:right="-66"/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2B8FD54C" w14:textId="77777777" w:rsidR="0013734F" w:rsidRDefault="00FF6031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47F69BFA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5ACA97B7" w14:textId="77777777" w:rsidR="0013734F" w:rsidRDefault="00FF6031">
            <w:pPr>
              <w:tabs>
                <w:tab w:val="right" w:pos="2002"/>
              </w:tabs>
              <w:ind w:firstLine="284"/>
              <w:jc w:val="both"/>
            </w:pPr>
            <w:r>
              <w:t>пользоваться средствами профилактики перенапряжения, характерными для данной профессии</w:t>
            </w:r>
            <w:r>
              <w:rPr>
                <w:i/>
              </w:rPr>
              <w:t xml:space="preserve"> / </w:t>
            </w:r>
            <w:r>
              <w:rPr>
                <w:rStyle w:val="1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2B35C7" w14:textId="77777777" w:rsidR="0013734F" w:rsidRDefault="00FF6031">
            <w:pPr>
              <w:tabs>
                <w:tab w:val="left" w:pos="10076"/>
              </w:tabs>
              <w:ind w:right="-44"/>
              <w:jc w:val="both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14:paraId="79BAD527" w14:textId="77777777" w:rsidR="0013734F" w:rsidRDefault="00FF6031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0F902C69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290479B5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2BBDEC1F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2B6F73D4" w14:textId="77777777" w:rsidR="0013734F" w:rsidRDefault="0013734F">
      <w:pPr>
        <w:tabs>
          <w:tab w:val="left" w:pos="10076"/>
        </w:tabs>
        <w:spacing w:after="240"/>
        <w:ind w:right="-283"/>
        <w:jc w:val="center"/>
        <w:rPr>
          <w:b/>
        </w:rPr>
      </w:pPr>
    </w:p>
    <w:p w14:paraId="6DBB4DE0" w14:textId="77777777" w:rsidR="0013734F" w:rsidRDefault="00FF6031">
      <w:pPr>
        <w:pStyle w:val="affd"/>
        <w:spacing w:before="0" w:after="0"/>
        <w:ind w:left="0"/>
        <w:jc w:val="center"/>
        <w:rPr>
          <w:b/>
        </w:rPr>
      </w:pPr>
      <w:r>
        <w:rPr>
          <w:b/>
        </w:rPr>
        <w:t>2. СТРУКТУРА И СОДЕРЖАНИЕ УЧЕБНОЙ ДИСЦИПЛИНЫ</w:t>
      </w:r>
    </w:p>
    <w:p w14:paraId="45A77D9D" w14:textId="77777777" w:rsidR="0013734F" w:rsidRDefault="0013734F">
      <w:pPr>
        <w:pStyle w:val="affd"/>
        <w:spacing w:before="0" w:after="0"/>
        <w:ind w:left="0" w:firstLine="709"/>
        <w:rPr>
          <w:b/>
        </w:rPr>
      </w:pPr>
    </w:p>
    <w:p w14:paraId="458AD7F6" w14:textId="77777777" w:rsidR="0013734F" w:rsidRDefault="00FF6031">
      <w:pPr>
        <w:ind w:firstLine="709"/>
        <w:rPr>
          <w:b/>
        </w:rPr>
      </w:pPr>
      <w:r>
        <w:rPr>
          <w:b/>
        </w:rPr>
        <w:t>2.1. Объем учебной дисциплины и виды учебной работы</w:t>
      </w:r>
    </w:p>
    <w:p w14:paraId="7A8BCFBB" w14:textId="77777777" w:rsidR="0013734F" w:rsidRDefault="0013734F">
      <w:pPr>
        <w:rPr>
          <w:b/>
          <w:i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126"/>
      </w:tblGrid>
      <w:tr w:rsidR="00210C85" w14:paraId="02502C5E" w14:textId="77777777" w:rsidTr="00210C85">
        <w:trPr>
          <w:trHeight w:val="490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3131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5132B" w14:textId="77777777" w:rsidR="00210C85" w:rsidRDefault="00210C85">
            <w:pPr>
              <w:rPr>
                <w:b/>
                <w:vertAlign w:val="superscript"/>
              </w:rPr>
            </w:pPr>
            <w:r>
              <w:rPr>
                <w:b/>
              </w:rPr>
              <w:t>Объем в часах</w:t>
            </w:r>
            <w:r>
              <w:rPr>
                <w:b/>
                <w:vertAlign w:val="superscript"/>
              </w:rPr>
              <w:footnoteReference w:id="2"/>
            </w:r>
          </w:p>
        </w:tc>
      </w:tr>
      <w:tr w:rsidR="00210C85" w14:paraId="542C3A9A" w14:textId="77777777" w:rsidTr="00210C85">
        <w:trPr>
          <w:trHeight w:val="408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B1B1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7BF33" w14:textId="7D220C3D" w:rsidR="00210C85" w:rsidRDefault="00B505F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210C85" w14:paraId="41D9BCBC" w14:textId="77777777" w:rsidTr="00210C85">
        <w:trPr>
          <w:trHeight w:val="383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11344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>в т.ч. в форме практической подготовки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CF211" w14:textId="0FBF5C6F" w:rsidR="00210C85" w:rsidRDefault="00B505F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0C85" w14:paraId="69BC2CB2" w14:textId="77777777" w:rsidTr="00210C85">
        <w:trPr>
          <w:trHeight w:val="336"/>
        </w:trPr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A5D60" w14:textId="77777777" w:rsidR="00210C85" w:rsidRDefault="00210C85">
            <w:r>
              <w:t>в том числе:</w:t>
            </w:r>
          </w:p>
        </w:tc>
      </w:tr>
      <w:tr w:rsidR="00210C85" w14:paraId="488F9A43" w14:textId="77777777" w:rsidTr="00210C85">
        <w:trPr>
          <w:trHeight w:val="367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BA39E" w14:textId="77777777" w:rsidR="00210C85" w:rsidRDefault="00210C85">
            <w:r>
              <w:t>теоретические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0E760" w14:textId="77777777" w:rsidR="00210C85" w:rsidRDefault="00210C85">
            <w:pPr>
              <w:jc w:val="center"/>
            </w:pPr>
            <w:r>
              <w:t>2</w:t>
            </w:r>
          </w:p>
        </w:tc>
      </w:tr>
      <w:tr w:rsidR="00210C85" w14:paraId="5FD0359B" w14:textId="77777777" w:rsidTr="00210C85">
        <w:trPr>
          <w:trHeight w:val="37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DC6D2" w14:textId="77777777" w:rsidR="00210C85" w:rsidRDefault="00210C85"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12EE5" w14:textId="38F5CFDF" w:rsidR="00210C85" w:rsidRDefault="00210C85">
            <w:pPr>
              <w:jc w:val="center"/>
            </w:pPr>
            <w:r>
              <w:t>3</w:t>
            </w:r>
            <w:r w:rsidR="00B505FD">
              <w:t>6</w:t>
            </w:r>
          </w:p>
        </w:tc>
      </w:tr>
      <w:tr w:rsidR="00210C85" w14:paraId="79527BAD" w14:textId="77777777" w:rsidTr="00210C85">
        <w:trPr>
          <w:trHeight w:val="267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571C5" w14:textId="77777777" w:rsidR="00210C85" w:rsidRDefault="00210C85">
            <w:pPr>
              <w:rPr>
                <w:i/>
              </w:rPr>
            </w:pPr>
            <w:r>
              <w:rPr>
                <w:i/>
              </w:rPr>
              <w:t>Самостоятельная работа 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A7313" w14:textId="77777777" w:rsidR="00210C85" w:rsidRDefault="00210C85">
            <w:pPr>
              <w:jc w:val="center"/>
            </w:pPr>
            <w:r>
              <w:t>–</w:t>
            </w:r>
          </w:p>
        </w:tc>
      </w:tr>
      <w:tr w:rsidR="00210C85" w14:paraId="2BB8274D" w14:textId="77777777" w:rsidTr="00210C85">
        <w:trPr>
          <w:trHeight w:val="331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8784" w14:textId="7950E425" w:rsidR="00210C85" w:rsidRDefault="00210C85">
            <w:pPr>
              <w:rPr>
                <w:b/>
              </w:rPr>
            </w:pPr>
            <w:r>
              <w:rPr>
                <w:b/>
              </w:rPr>
              <w:t>Промежуточная аттестация</w:t>
            </w:r>
            <w:r w:rsidR="00B505FD">
              <w:rPr>
                <w:b/>
              </w:rPr>
              <w:t xml:space="preserve"> (дифференцированный зачёт)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ED3E8" w14:textId="43615109" w:rsidR="00210C85" w:rsidRDefault="00B505FD">
            <w:pPr>
              <w:jc w:val="center"/>
            </w:pPr>
            <w:r>
              <w:t>2</w:t>
            </w:r>
          </w:p>
        </w:tc>
      </w:tr>
    </w:tbl>
    <w:p w14:paraId="71864577" w14:textId="77777777" w:rsidR="0013734F" w:rsidRDefault="0013734F">
      <w:pPr>
        <w:sectPr w:rsidR="0013734F">
          <w:footerReference w:type="default" r:id="rId8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4723EB9A" w14:textId="77777777" w:rsidR="0013734F" w:rsidRDefault="00FF6031">
      <w:pPr>
        <w:ind w:firstLine="709"/>
        <w:rPr>
          <w:b/>
        </w:rPr>
      </w:pPr>
      <w:r>
        <w:rPr>
          <w:b/>
        </w:rPr>
        <w:lastRenderedPageBreak/>
        <w:t xml:space="preserve">2.2. Тематический план и содержание учебной дисциплины </w:t>
      </w:r>
    </w:p>
    <w:p w14:paraId="48125913" w14:textId="77777777" w:rsidR="0013734F" w:rsidRDefault="0013734F">
      <w:pPr>
        <w:rPr>
          <w:b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618"/>
        <w:gridCol w:w="1134"/>
        <w:gridCol w:w="1134"/>
      </w:tblGrid>
      <w:tr w:rsidR="00210C85" w14:paraId="7B47F7F2" w14:textId="77777777" w:rsidTr="00210C8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F77C" w14:textId="77777777" w:rsidR="00210C85" w:rsidRDefault="00210C85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11C2" w14:textId="77777777" w:rsidR="00210C85" w:rsidRDefault="00210C85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24C8" w14:textId="77777777" w:rsidR="00210C85" w:rsidRDefault="00210C85">
            <w:pPr>
              <w:rPr>
                <w:b/>
              </w:rPr>
            </w:pPr>
          </w:p>
          <w:p w14:paraId="68D3ED50" w14:textId="77777777" w:rsidR="00210C85" w:rsidRDefault="00210C85">
            <w:pPr>
              <w:rPr>
                <w:b/>
              </w:rPr>
            </w:pPr>
          </w:p>
          <w:p w14:paraId="2543FC0B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>Объем, акад. ч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91E6" w14:textId="77777777" w:rsidR="00210C85" w:rsidRDefault="00210C85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210C85" w14:paraId="1508FB9C" w14:textId="77777777" w:rsidTr="00210C8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057D" w14:textId="77777777" w:rsidR="00210C85" w:rsidRDefault="00210C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895" w14:textId="77777777" w:rsidR="00210C85" w:rsidRDefault="00210C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2A22" w14:textId="77777777" w:rsidR="00210C85" w:rsidRDefault="00210C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DB34" w14:textId="77777777" w:rsidR="00210C85" w:rsidRDefault="00210C8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210C85" w14:paraId="7C31D1E4" w14:textId="77777777" w:rsidTr="00210C85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5F79" w14:textId="77777777" w:rsidR="00210C85" w:rsidRDefault="00210C85">
            <w:r>
              <w:rPr>
                <w:b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6997" w14:textId="77777777" w:rsidR="00210C85" w:rsidRDefault="00210C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6C33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60449E8C" w14:textId="77777777" w:rsidTr="00210C85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1137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 1.1. </w:t>
            </w:r>
          </w:p>
          <w:p w14:paraId="33F72859" w14:textId="77777777" w:rsidR="00210C85" w:rsidRDefault="00210C85">
            <w:pPr>
              <w:rPr>
                <w:b/>
              </w:rPr>
            </w:pPr>
          </w:p>
          <w:p w14:paraId="2BD3AF1B" w14:textId="77777777" w:rsidR="00210C85" w:rsidRDefault="00210C85">
            <w:pPr>
              <w:ind w:left="-83" w:right="-77"/>
              <w:jc w:val="both"/>
            </w:pPr>
            <w: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714D" w14:textId="77777777" w:rsidR="00210C85" w:rsidRDefault="00210C85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96A7" w14:textId="77777777" w:rsidR="00210C85" w:rsidRDefault="00210C85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261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B30F1D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FBB215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8FA1A8E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2DD9BCC9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52C46F6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EAAF9F9" w14:textId="77777777" w:rsidR="00210C85" w:rsidRDefault="00210C85">
            <w:pPr>
              <w:jc w:val="center"/>
            </w:pPr>
          </w:p>
        </w:tc>
      </w:tr>
      <w:tr w:rsidR="00210C85" w14:paraId="501CF169" w14:textId="77777777" w:rsidTr="00210C85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3993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98A4" w14:textId="77777777" w:rsidR="00210C85" w:rsidRDefault="00210C85">
            <w:pPr>
              <w:ind w:left="-89" w:right="-78"/>
              <w:jc w:val="both"/>
            </w:pPr>
            <w: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960F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D51F" w14:textId="77777777" w:rsidR="00210C85" w:rsidRDefault="00210C85"/>
        </w:tc>
      </w:tr>
      <w:tr w:rsidR="00210C85" w14:paraId="40378DE0" w14:textId="77777777" w:rsidTr="00210C85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193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4008" w14:textId="77777777" w:rsidR="00210C85" w:rsidRDefault="00210C85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4AF2" w14:textId="77777777" w:rsidR="00210C85" w:rsidRDefault="00210C8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7BD" w14:textId="77777777" w:rsidR="00210C85" w:rsidRDefault="00210C85"/>
        </w:tc>
      </w:tr>
      <w:tr w:rsidR="00210C85" w14:paraId="4AD9079C" w14:textId="77777777" w:rsidTr="00210C85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9767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19C3" w14:textId="77777777" w:rsidR="00210C85" w:rsidRDefault="00210C85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5BC1" w14:textId="77777777" w:rsidR="00210C85" w:rsidRDefault="00210C8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2B4" w14:textId="77777777" w:rsidR="00210C85" w:rsidRDefault="00210C85"/>
        </w:tc>
      </w:tr>
      <w:tr w:rsidR="00210C85" w14:paraId="034C8F60" w14:textId="77777777" w:rsidTr="00210C85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305CBCF" w14:textId="77777777" w:rsidR="00210C85" w:rsidRDefault="00210C85">
            <w:pPr>
              <w:spacing w:before="120" w:after="120"/>
              <w:ind w:left="-83" w:right="-77"/>
              <w:jc w:val="both"/>
              <w:rPr>
                <w:b/>
              </w:rPr>
            </w:pPr>
            <w:r>
              <w:rPr>
                <w:b/>
              </w:rPr>
              <w:t xml:space="preserve">Тема 1.2. </w:t>
            </w:r>
          </w:p>
          <w:p w14:paraId="10687967" w14:textId="77777777" w:rsidR="00210C85" w:rsidRDefault="00210C85">
            <w:pPr>
              <w:spacing w:before="120" w:after="120"/>
              <w:ind w:left="-83" w:right="-77"/>
            </w:pPr>
            <w:r>
              <w:lastRenderedPageBreak/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168D" w14:textId="77777777" w:rsidR="00210C85" w:rsidRDefault="00210C8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D731" w14:textId="77777777" w:rsidR="00210C85" w:rsidRDefault="00210C85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BD02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E70A5C2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293C784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A59D219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2DDEF7D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7397BBB" w14:textId="77777777" w:rsidR="00210C85" w:rsidRDefault="00210C85">
            <w:pPr>
              <w:jc w:val="center"/>
            </w:pPr>
          </w:p>
        </w:tc>
      </w:tr>
      <w:tr w:rsidR="00210C85" w14:paraId="23A6AB51" w14:textId="77777777" w:rsidTr="00210C85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B251292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2376" w14:textId="77777777" w:rsidR="00210C85" w:rsidRDefault="00210C85">
            <w:pPr>
              <w:ind w:left="-89"/>
              <w:jc w:val="both"/>
              <w:rPr>
                <w:shd w:val="clear" w:color="auto" w:fill="FFD821"/>
              </w:rPr>
            </w:pPr>
            <w:r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валеологической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4E18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0910" w14:textId="77777777" w:rsidR="00210C85" w:rsidRDefault="00210C85"/>
        </w:tc>
      </w:tr>
      <w:tr w:rsidR="00210C85" w14:paraId="02B5E496" w14:textId="77777777" w:rsidTr="00210C85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C0709A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E73" w14:textId="77777777" w:rsidR="00210C85" w:rsidRDefault="00210C85">
            <w:pPr>
              <w:ind w:left="-89"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5D61" w14:textId="77777777" w:rsidR="00210C85" w:rsidRDefault="00210C8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3F29" w14:textId="77777777" w:rsidR="00210C85" w:rsidRDefault="00210C85"/>
        </w:tc>
      </w:tr>
      <w:tr w:rsidR="00210C85" w14:paraId="44BAA730" w14:textId="77777777" w:rsidTr="00210C85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70EF60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4D55" w14:textId="77777777" w:rsidR="00210C85" w:rsidRDefault="00210C85">
            <w:pPr>
              <w:ind w:left="-89"/>
              <w:jc w:val="both"/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82FB" w14:textId="77777777" w:rsidR="00210C85" w:rsidRDefault="00210C8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87BA" w14:textId="77777777" w:rsidR="00210C85" w:rsidRDefault="00210C85"/>
        </w:tc>
      </w:tr>
      <w:tr w:rsidR="00210C85" w14:paraId="5695CA43" w14:textId="77777777" w:rsidTr="00210C85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441" w14:textId="77777777" w:rsidR="00210C85" w:rsidRDefault="00210C85">
            <w:pPr>
              <w:ind w:left="-89" w:right="-78" w:firstLine="6"/>
              <w:jc w:val="both"/>
              <w:rPr>
                <w:b/>
              </w:rPr>
            </w:pPr>
            <w:r>
              <w:rPr>
                <w:b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6F5" w14:textId="77777777" w:rsidR="00210C85" w:rsidRDefault="00210C8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8B4" w14:textId="77777777" w:rsidR="00210C85" w:rsidRDefault="00210C85">
            <w:pPr>
              <w:jc w:val="center"/>
            </w:pPr>
          </w:p>
        </w:tc>
      </w:tr>
      <w:tr w:rsidR="00210C85" w14:paraId="3F52FE70" w14:textId="77777777" w:rsidTr="00210C85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103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 2.1. </w:t>
            </w:r>
          </w:p>
          <w:p w14:paraId="1F33E450" w14:textId="77777777" w:rsidR="00210C85" w:rsidRDefault="00210C85">
            <w:pPr>
              <w:rPr>
                <w:b/>
              </w:rPr>
            </w:pPr>
          </w:p>
          <w:p w14:paraId="24CA8AD6" w14:textId="77777777" w:rsidR="00210C85" w:rsidRDefault="00210C85">
            <w: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8F2" w14:textId="77777777" w:rsidR="00210C85" w:rsidRDefault="00210C85">
            <w:pPr>
              <w:contextualSpacing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3E0C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0069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78462D9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CD0DE7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3F40D5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4B1373E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DA147F9" w14:textId="77777777" w:rsidR="00210C85" w:rsidRDefault="00210C85">
            <w:pPr>
              <w:jc w:val="center"/>
            </w:pPr>
          </w:p>
        </w:tc>
      </w:tr>
      <w:tr w:rsidR="00210C85" w14:paraId="438A00A1" w14:textId="77777777" w:rsidTr="00210C85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E68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835" w14:textId="77777777" w:rsidR="00210C85" w:rsidRDefault="00210C85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9EE6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FB6" w14:textId="77777777" w:rsidR="00210C85" w:rsidRDefault="00210C85"/>
        </w:tc>
      </w:tr>
      <w:tr w:rsidR="00210C85" w14:paraId="401DA435" w14:textId="77777777" w:rsidTr="00210C85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F8A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4CCF" w14:textId="77777777" w:rsidR="00210C85" w:rsidRDefault="00210C85">
            <w:pPr>
              <w:contextualSpacing/>
              <w:jc w:val="both"/>
            </w:pPr>
            <w: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8C92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23F" w14:textId="77777777" w:rsidR="00210C85" w:rsidRDefault="00210C85"/>
        </w:tc>
      </w:tr>
      <w:tr w:rsidR="00210C85" w14:paraId="32838E0A" w14:textId="77777777" w:rsidTr="00210C85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5D5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D05E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6B3C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9B60" w14:textId="77777777" w:rsidR="00210C85" w:rsidRDefault="00210C85"/>
        </w:tc>
      </w:tr>
      <w:tr w:rsidR="00210C85" w14:paraId="4DBEB25E" w14:textId="77777777" w:rsidTr="00210C85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D924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 2.2. </w:t>
            </w:r>
          </w:p>
          <w:p w14:paraId="48532D2B" w14:textId="77777777" w:rsidR="00210C85" w:rsidRDefault="00210C85">
            <w:pPr>
              <w:rPr>
                <w:b/>
              </w:rPr>
            </w:pPr>
          </w:p>
          <w:p w14:paraId="39F8A476" w14:textId="77777777" w:rsidR="00210C85" w:rsidRDefault="00210C85">
            <w:r>
              <w:rPr>
                <w:spacing w:val="7"/>
              </w:rPr>
              <w:t>Совершенствование техники длительного бега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148B" w14:textId="77777777" w:rsidR="00210C85" w:rsidRDefault="00210C85">
            <w:pPr>
              <w:contextualSpacing/>
              <w:jc w:val="both"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CB85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DE3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408F7C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716151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533C2A3" w14:textId="77777777" w:rsidR="00210C85" w:rsidRDefault="00210C85">
            <w:pPr>
              <w:jc w:val="center"/>
            </w:pPr>
          </w:p>
        </w:tc>
      </w:tr>
      <w:tr w:rsidR="00210C85" w14:paraId="6528F0A0" w14:textId="77777777" w:rsidTr="00210C85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11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644D" w14:textId="77777777" w:rsidR="00210C85" w:rsidRDefault="00210C85">
            <w:pPr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8922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456" w14:textId="77777777" w:rsidR="00210C85" w:rsidRDefault="00210C85"/>
        </w:tc>
      </w:tr>
      <w:tr w:rsidR="00210C85" w14:paraId="00E4B247" w14:textId="77777777" w:rsidTr="00210C85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DDA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B55" w14:textId="77777777" w:rsidR="00210C85" w:rsidRDefault="00210C85">
            <w:pPr>
              <w:contextualSpacing/>
              <w:jc w:val="both"/>
              <w:rPr>
                <w:spacing w:val="-1"/>
              </w:rPr>
            </w:pPr>
            <w:r>
              <w:t xml:space="preserve">Практическое занятие. </w:t>
            </w:r>
            <w:r>
              <w:rPr>
                <w:spacing w:val="7"/>
              </w:rPr>
              <w:t>Совершенствование техники длительного бега</w:t>
            </w:r>
            <w: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9E86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E479" w14:textId="77777777" w:rsidR="00210C85" w:rsidRDefault="00210C85"/>
        </w:tc>
      </w:tr>
      <w:tr w:rsidR="00210C85" w14:paraId="0B7201B3" w14:textId="77777777" w:rsidTr="00210C85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9B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6E1F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985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5112" w14:textId="77777777" w:rsidR="00210C85" w:rsidRDefault="00210C85"/>
        </w:tc>
      </w:tr>
      <w:tr w:rsidR="00210C85" w14:paraId="44B3FB93" w14:textId="77777777" w:rsidTr="00210C85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E18E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 2.3. </w:t>
            </w:r>
          </w:p>
          <w:p w14:paraId="3C54E0E6" w14:textId="77777777" w:rsidR="00210C85" w:rsidRDefault="00210C85">
            <w:pPr>
              <w:rPr>
                <w:b/>
              </w:rPr>
            </w:pPr>
          </w:p>
          <w:p w14:paraId="1F44A901" w14:textId="77777777" w:rsidR="00210C85" w:rsidRDefault="00210C85">
            <w:r>
              <w:rPr>
                <w:spacing w:val="-1"/>
              </w:rPr>
              <w:t>Совершенствование техники прыжка в длину с места, с разбега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FD9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126C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5FD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60F59C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25F53E4E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C640396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3EA75BF" w14:textId="77777777" w:rsidR="00210C85" w:rsidRDefault="00210C85">
            <w:pPr>
              <w:jc w:val="center"/>
            </w:pPr>
          </w:p>
        </w:tc>
      </w:tr>
      <w:tr w:rsidR="00210C85" w14:paraId="234F0C8B" w14:textId="77777777" w:rsidTr="00210C85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26A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4872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261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FAA2" w14:textId="77777777" w:rsidR="00210C85" w:rsidRDefault="00210C85"/>
        </w:tc>
      </w:tr>
      <w:tr w:rsidR="00210C85" w14:paraId="6784596F" w14:textId="77777777" w:rsidTr="00210C85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F55B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7B1F" w14:textId="77777777" w:rsidR="00210C85" w:rsidRDefault="00210C85">
            <w:pPr>
              <w:contextualSpacing/>
              <w:jc w:val="both"/>
              <w:rPr>
                <w:spacing w:val="1"/>
              </w:rPr>
            </w:pPr>
            <w:r>
              <w:t xml:space="preserve">Практическое занятие. </w:t>
            </w:r>
            <w:r>
              <w:rPr>
                <w:spacing w:val="1"/>
              </w:rPr>
              <w:t>Специальные упражнения прыгуна, ОФП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5702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CAA8" w14:textId="77777777" w:rsidR="00210C85" w:rsidRDefault="00210C85"/>
        </w:tc>
      </w:tr>
      <w:tr w:rsidR="00210C85" w14:paraId="740C7289" w14:textId="77777777" w:rsidTr="00210C85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DF53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517D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F630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D635" w14:textId="77777777" w:rsidR="00210C85" w:rsidRDefault="00210C85"/>
        </w:tc>
      </w:tr>
      <w:tr w:rsidR="00210C85" w14:paraId="6765BDED" w14:textId="77777777" w:rsidTr="00210C85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F653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 2.4. </w:t>
            </w:r>
          </w:p>
          <w:p w14:paraId="4D007EA1" w14:textId="77777777" w:rsidR="00210C85" w:rsidRDefault="00210C85">
            <w:pPr>
              <w:rPr>
                <w:b/>
              </w:rPr>
            </w:pPr>
          </w:p>
          <w:p w14:paraId="2706D456" w14:textId="77777777" w:rsidR="00210C85" w:rsidRDefault="00210C85">
            <w:pPr>
              <w:rPr>
                <w:spacing w:val="-1"/>
              </w:rPr>
            </w:pPr>
            <w:r>
              <w:rPr>
                <w:spacing w:val="-1"/>
              </w:rPr>
              <w:t>Эстафетный бег 4х100.</w:t>
            </w:r>
          </w:p>
          <w:p w14:paraId="4C0CA5A8" w14:textId="77777777" w:rsidR="00210C85" w:rsidRDefault="00210C85">
            <w:pPr>
              <w:contextualSpacing/>
              <w:rPr>
                <w:b/>
              </w:rPr>
            </w:pPr>
            <w:r>
              <w:rPr>
                <w:spacing w:val="-1"/>
              </w:rPr>
              <w:t>Челночный бег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03A3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 xml:space="preserve"> 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4361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79B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A313AC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DA84546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B7660A0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3308BA89" w14:textId="77777777" w:rsidTr="00210C85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2B34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843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6264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69AC" w14:textId="77777777" w:rsidR="00210C85" w:rsidRDefault="00210C85"/>
        </w:tc>
      </w:tr>
      <w:tr w:rsidR="00210C85" w14:paraId="00DC8CD0" w14:textId="77777777" w:rsidTr="00210C85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E572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31CA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эстафетного бега 4х100, челночного бега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D119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750" w14:textId="77777777" w:rsidR="00210C85" w:rsidRDefault="00210C85"/>
        </w:tc>
      </w:tr>
      <w:tr w:rsidR="00210C85" w14:paraId="3A7BCAD4" w14:textId="77777777" w:rsidTr="00210C85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A563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5AE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4AD3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960" w14:textId="77777777" w:rsidR="00210C85" w:rsidRDefault="00210C85"/>
        </w:tc>
      </w:tr>
      <w:tr w:rsidR="00210C85" w14:paraId="1FC6039B" w14:textId="77777777" w:rsidTr="00210C85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EE46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2.5. </w:t>
            </w:r>
          </w:p>
          <w:p w14:paraId="1C61C34E" w14:textId="77777777" w:rsidR="00210C85" w:rsidRDefault="00210C85">
            <w:r>
              <w:t>Выполнение контрольных нормативов в беге и прыжках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2F0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A598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E754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7396672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01BF098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AE9AE2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11CA7A64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7E351B75" w14:textId="77777777" w:rsidTr="00210C85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0A68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FAFE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B97E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9912" w14:textId="77777777" w:rsidR="00210C85" w:rsidRDefault="00210C85"/>
        </w:tc>
      </w:tr>
      <w:tr w:rsidR="00210C85" w14:paraId="5A8A1213" w14:textId="77777777" w:rsidTr="00210C85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921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2A1E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t xml:space="preserve">Практическое занятие. </w:t>
            </w:r>
            <w:r>
              <w:rPr>
                <w:spacing w:val="-3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>
              <w:t>способом «согнув ноги», бег на выносливость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A6A7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D51" w14:textId="77777777" w:rsidR="00210C85" w:rsidRDefault="00210C85"/>
        </w:tc>
      </w:tr>
      <w:tr w:rsidR="00210C85" w14:paraId="62B6E9BB" w14:textId="77777777" w:rsidTr="00210C85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3ED6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313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1924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AC3" w14:textId="77777777" w:rsidR="00210C85" w:rsidRDefault="00210C85"/>
        </w:tc>
      </w:tr>
      <w:tr w:rsidR="00210C85" w14:paraId="0AEE8289" w14:textId="77777777" w:rsidTr="00210C85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A48B" w14:textId="77777777" w:rsidR="00210C85" w:rsidRDefault="00210C85">
            <w:pPr>
              <w:contextualSpacing/>
              <w:rPr>
                <w:spacing w:val="-3"/>
              </w:rPr>
            </w:pPr>
            <w:r>
              <w:rPr>
                <w:b/>
              </w:rPr>
              <w:t>Раздел 3. 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3AC4" w14:textId="77777777" w:rsidR="00210C85" w:rsidRDefault="00210C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2AC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0A50391F" w14:textId="77777777" w:rsidTr="00210C85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7145" w14:textId="77777777" w:rsidR="00210C85" w:rsidRDefault="00210C85">
            <w:r>
              <w:rPr>
                <w:b/>
              </w:rPr>
              <w:t>Тема 3.1.</w:t>
            </w:r>
            <w:r>
              <w:t xml:space="preserve"> </w:t>
            </w:r>
          </w:p>
          <w:p w14:paraId="0D906A6B" w14:textId="77777777" w:rsidR="00210C85" w:rsidRDefault="00210C85"/>
          <w:p w14:paraId="784F3235" w14:textId="77777777" w:rsidR="00210C85" w:rsidRDefault="00210C85">
            <w:r>
              <w:t>Стойки игрока и перемещения. Общая физическая подготовка (ОФП)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02F5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3377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B28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B53D5E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A42542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7DA3A725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5FE6DE67" w14:textId="77777777" w:rsidTr="00210C85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558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EBD1" w14:textId="77777777" w:rsidR="00210C85" w:rsidRDefault="00210C85">
            <w:pPr>
              <w:contextualSpacing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8B83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375" w14:textId="77777777" w:rsidR="00210C85" w:rsidRDefault="00210C85"/>
        </w:tc>
      </w:tr>
      <w:tr w:rsidR="00210C85" w14:paraId="6EF2DAD9" w14:textId="77777777" w:rsidTr="00210C85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F986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56EF" w14:textId="77777777" w:rsidR="00210C85" w:rsidRDefault="00210C85">
            <w:pPr>
              <w:contextualSpacing/>
            </w:pPr>
            <w: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CCB7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BB4A" w14:textId="77777777" w:rsidR="00210C85" w:rsidRDefault="00210C85"/>
        </w:tc>
      </w:tr>
      <w:tr w:rsidR="00210C85" w14:paraId="2472D0DB" w14:textId="77777777" w:rsidTr="00210C85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B648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E74F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A4FA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ED8" w14:textId="77777777" w:rsidR="00210C85" w:rsidRDefault="00210C85"/>
        </w:tc>
      </w:tr>
      <w:tr w:rsidR="00210C85" w14:paraId="4B8058CE" w14:textId="77777777" w:rsidTr="00210C85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F9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>Тема 3.2.</w:t>
            </w:r>
          </w:p>
          <w:p w14:paraId="5393EC2F" w14:textId="77777777" w:rsidR="00210C85" w:rsidRDefault="00210C85">
            <w:pPr>
              <w:rPr>
                <w:b/>
              </w:rPr>
            </w:pPr>
            <w:r>
              <w:t>Приемы и передачи мяча снизу и сверху двумя руками.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209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20BD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DC29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26B0183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E25D8B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CF8451E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0BC3844B" w14:textId="77777777" w:rsidTr="00210C85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69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FFB" w14:textId="77777777" w:rsidR="00210C85" w:rsidRDefault="00210C85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2678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48CC" w14:textId="77777777" w:rsidR="00210C85" w:rsidRDefault="00210C85"/>
        </w:tc>
      </w:tr>
      <w:tr w:rsidR="00210C85" w14:paraId="62398FE7" w14:textId="77777777" w:rsidTr="00210C85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F4FB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22D1" w14:textId="77777777" w:rsidR="00210C85" w:rsidRDefault="00210C85">
            <w:pPr>
              <w:contextualSpacing/>
            </w:pPr>
            <w:r>
              <w:t xml:space="preserve">Практическое занятие. Выполнение комплекса </w:t>
            </w:r>
            <w:r>
              <w:rPr>
                <w:spacing w:val="1"/>
              </w:rPr>
              <w:t>упражнений по ОФП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7967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46FA" w14:textId="77777777" w:rsidR="00210C85" w:rsidRDefault="00210C85"/>
        </w:tc>
      </w:tr>
      <w:tr w:rsidR="00210C85" w14:paraId="2B006269" w14:textId="77777777" w:rsidTr="00210C85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7BC4" w14:textId="77777777" w:rsidR="00210C85" w:rsidRDefault="00210C85">
            <w:r>
              <w:rPr>
                <w:b/>
              </w:rPr>
              <w:t>Тема 3.3.</w:t>
            </w:r>
            <w:r>
              <w:t xml:space="preserve"> </w:t>
            </w:r>
          </w:p>
          <w:p w14:paraId="5862E8CA" w14:textId="77777777" w:rsidR="00210C85" w:rsidRDefault="00210C85"/>
          <w:p w14:paraId="65897E5F" w14:textId="77777777" w:rsidR="00210C85" w:rsidRDefault="00210C85">
            <w:r>
              <w:t>Нижняя прямая и боковая подача.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F6A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7DD8" w14:textId="77777777" w:rsidR="00210C85" w:rsidRPr="006E2A6F" w:rsidRDefault="00210C85">
            <w:pPr>
              <w:contextualSpacing/>
              <w:jc w:val="center"/>
              <w:rPr>
                <w:b/>
              </w:rPr>
            </w:pPr>
            <w:r w:rsidRPr="006E2A6F">
              <w:rPr>
                <w:b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22DD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6C55C8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6C7BF55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A7F26CC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1AAE17B5" w14:textId="77777777" w:rsidTr="00210C85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2B1D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D0A0" w14:textId="77777777" w:rsidR="00210C85" w:rsidRDefault="00210C85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62D6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5440" w14:textId="77777777" w:rsidR="00210C85" w:rsidRDefault="00210C85"/>
        </w:tc>
      </w:tr>
      <w:tr w:rsidR="00210C85" w14:paraId="64B633EB" w14:textId="77777777" w:rsidTr="00210C85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95B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04B" w14:textId="77777777" w:rsidR="00210C85" w:rsidRDefault="00210C85">
            <w:pPr>
              <w:contextualSpacing/>
              <w:jc w:val="both"/>
            </w:pPr>
            <w: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249E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B1C2" w14:textId="77777777" w:rsidR="00210C85" w:rsidRDefault="00210C85"/>
        </w:tc>
      </w:tr>
      <w:tr w:rsidR="00210C85" w14:paraId="5DAA3D96" w14:textId="77777777" w:rsidTr="00210C85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B369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9258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1395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6609" w14:textId="77777777" w:rsidR="00210C85" w:rsidRDefault="00210C85"/>
        </w:tc>
      </w:tr>
      <w:tr w:rsidR="00210C85" w14:paraId="33B38F69" w14:textId="77777777" w:rsidTr="00210C85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986EC" w14:textId="77777777" w:rsidR="00210C85" w:rsidRDefault="00210C85">
            <w:r>
              <w:rPr>
                <w:b/>
              </w:rPr>
              <w:t>Тема 3.4.</w:t>
            </w:r>
            <w:r>
              <w:t xml:space="preserve"> </w:t>
            </w:r>
          </w:p>
          <w:p w14:paraId="7389E6FF" w14:textId="77777777" w:rsidR="00210C85" w:rsidRDefault="00210C85">
            <w:pPr>
              <w:rPr>
                <w:b/>
              </w:rPr>
            </w:pPr>
            <w:r>
              <w:t>Верхняя прямая подача.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FA79F" w14:textId="77777777" w:rsidR="00210C85" w:rsidRDefault="00210C85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7E304A" w14:textId="77777777" w:rsidR="00210C85" w:rsidRDefault="00210C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AB98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15BFDE8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12877E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88CFC2F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3C6C924E" w14:textId="77777777" w:rsidTr="00210C85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17E0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D501B" w14:textId="77777777" w:rsidR="00210C85" w:rsidRDefault="00210C85">
            <w:pPr>
              <w:contextualSpacing/>
              <w:jc w:val="both"/>
              <w:rPr>
                <w:spacing w:val="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6C2B2" w14:textId="77777777" w:rsidR="00210C85" w:rsidRDefault="00210C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6ADF6" w14:textId="77777777" w:rsidR="00210C85" w:rsidRDefault="00210C85"/>
        </w:tc>
      </w:tr>
      <w:tr w:rsidR="00210C85" w14:paraId="1C95066B" w14:textId="77777777" w:rsidTr="00210C85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58F4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77C6E" w14:textId="77777777" w:rsidR="00210C85" w:rsidRDefault="00210C85">
            <w:pPr>
              <w:contextualSpacing/>
              <w:jc w:val="both"/>
              <w:rPr>
                <w:spacing w:val="-2"/>
              </w:rPr>
            </w:pPr>
            <w: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D3A51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631E5" w14:textId="77777777" w:rsidR="00210C85" w:rsidRDefault="00210C85"/>
        </w:tc>
      </w:tr>
      <w:tr w:rsidR="00210C85" w14:paraId="4274AF4C" w14:textId="77777777" w:rsidTr="00210C85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403C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09E2A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07AB1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9DDEB0" w14:textId="77777777" w:rsidR="00210C85" w:rsidRDefault="00210C85"/>
        </w:tc>
      </w:tr>
      <w:tr w:rsidR="00210C85" w14:paraId="1A47B620" w14:textId="77777777" w:rsidTr="00210C85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5DAA4" w14:textId="77777777" w:rsidR="00210C85" w:rsidRDefault="00210C85">
            <w:r>
              <w:rPr>
                <w:b/>
              </w:rPr>
              <w:t>Тема 3.5.</w:t>
            </w:r>
            <w:r>
              <w:t xml:space="preserve"> </w:t>
            </w:r>
          </w:p>
          <w:p w14:paraId="71518BDC" w14:textId="77777777" w:rsidR="00210C85" w:rsidRDefault="00210C85"/>
          <w:p w14:paraId="606F5F4C" w14:textId="77777777" w:rsidR="00210C85" w:rsidRDefault="00210C85">
            <w:r>
              <w:t>Тактика игры в защите и нападении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7C180" w14:textId="77777777" w:rsidR="00210C85" w:rsidRDefault="00210C85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70BA3" w14:textId="77777777" w:rsidR="00210C85" w:rsidRDefault="00210C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278C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FBF3C3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676A583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0B852A7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0179CEF0" w14:textId="77777777" w:rsidTr="00210C85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29ADA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B83FF" w14:textId="77777777" w:rsidR="00210C85" w:rsidRDefault="00210C85">
            <w:pPr>
              <w:contextualSpacing/>
              <w:rPr>
                <w:spacing w:val="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23AF91" w14:textId="77777777" w:rsidR="00210C85" w:rsidRDefault="00210C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C66A0" w14:textId="77777777" w:rsidR="00210C85" w:rsidRDefault="00210C85"/>
        </w:tc>
      </w:tr>
      <w:tr w:rsidR="00210C85" w14:paraId="200A64DC" w14:textId="77777777" w:rsidTr="00210C85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4734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64294" w14:textId="77777777" w:rsidR="00210C85" w:rsidRDefault="00210C85">
            <w:pPr>
              <w:contextualSpacing/>
              <w:rPr>
                <w:spacing w:val="3"/>
              </w:rPr>
            </w:pPr>
            <w: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51563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17B0C" w14:textId="77777777" w:rsidR="00210C85" w:rsidRDefault="00210C85"/>
        </w:tc>
      </w:tr>
      <w:tr w:rsidR="00210C85" w14:paraId="37601485" w14:textId="77777777" w:rsidTr="00210C85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C1C2B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618C11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737F9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EAA83" w14:textId="77777777" w:rsidR="00210C85" w:rsidRDefault="00210C85"/>
        </w:tc>
      </w:tr>
      <w:tr w:rsidR="00210C85" w14:paraId="15BE6EB6" w14:textId="77777777" w:rsidTr="00210C85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FD3E" w14:textId="77777777" w:rsidR="00210C85" w:rsidRDefault="00210C85">
            <w:r>
              <w:rPr>
                <w:b/>
              </w:rPr>
              <w:t>Тема 3.6.</w:t>
            </w:r>
            <w:r>
              <w:t xml:space="preserve"> </w:t>
            </w:r>
          </w:p>
          <w:p w14:paraId="26A325F1" w14:textId="77777777" w:rsidR="00210C85" w:rsidRDefault="00210C85"/>
          <w:p w14:paraId="5BF3501D" w14:textId="77777777" w:rsidR="00210C85" w:rsidRDefault="00210C85">
            <w:pPr>
              <w:rPr>
                <w:b/>
              </w:rPr>
            </w:pPr>
            <w:r>
              <w:t>Основы методики судейства</w:t>
            </w:r>
            <w:r>
              <w:rPr>
                <w:b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53FE7" w14:textId="77777777" w:rsidR="00210C85" w:rsidRDefault="00210C85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152D2" w14:textId="77777777" w:rsidR="00210C85" w:rsidRDefault="00210C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8675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2D2142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205D07F2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C06A396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35ACCDC1" w14:textId="77777777" w:rsidTr="00210C85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9FEF4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6B161" w14:textId="77777777" w:rsidR="00210C85" w:rsidRDefault="00210C85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FAECF" w14:textId="77777777" w:rsidR="00210C85" w:rsidRDefault="00210C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5F88C" w14:textId="77777777" w:rsidR="00210C85" w:rsidRDefault="00210C85"/>
        </w:tc>
      </w:tr>
      <w:tr w:rsidR="00210C85" w14:paraId="0A60DBDA" w14:textId="77777777" w:rsidTr="00210C85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E361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EB792" w14:textId="77777777" w:rsidR="00210C85" w:rsidRDefault="00210C85">
            <w:pPr>
              <w:contextualSpacing/>
            </w:pPr>
            <w:r>
              <w:t>Практическое занятие. Отработка навыков судейства в волейболе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54F5B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8C95EF" w14:textId="77777777" w:rsidR="00210C85" w:rsidRDefault="00210C85"/>
        </w:tc>
      </w:tr>
      <w:tr w:rsidR="00210C85" w14:paraId="7208FFE5" w14:textId="77777777" w:rsidTr="00210C85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EEE92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32F9B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61B9C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B701E" w14:textId="77777777" w:rsidR="00210C85" w:rsidRDefault="00210C85"/>
        </w:tc>
      </w:tr>
      <w:tr w:rsidR="00210C85" w14:paraId="51ABC88F" w14:textId="77777777" w:rsidTr="00210C85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DB97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 3.7. </w:t>
            </w:r>
          </w:p>
          <w:p w14:paraId="6BEE232B" w14:textId="77777777" w:rsidR="00210C85" w:rsidRDefault="00210C85">
            <w:pPr>
              <w:rPr>
                <w:b/>
              </w:rPr>
            </w:pPr>
          </w:p>
          <w:p w14:paraId="29C8175E" w14:textId="77777777" w:rsidR="00210C85" w:rsidRDefault="00210C85">
            <w:r>
              <w:t xml:space="preserve">Контроль выполнения </w:t>
            </w:r>
          </w:p>
          <w:p w14:paraId="7C35369B" w14:textId="77777777" w:rsidR="00210C85" w:rsidRDefault="00210C85">
            <w:pPr>
              <w:contextualSpacing/>
            </w:pPr>
            <w:r>
              <w:t>тестов по волейболу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0C3" w14:textId="77777777" w:rsidR="00210C85" w:rsidRDefault="00210C85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B468" w14:textId="77777777" w:rsidR="00210C85" w:rsidRPr="006E2A6F" w:rsidRDefault="00210C85">
            <w:pPr>
              <w:contextualSpacing/>
              <w:jc w:val="center"/>
              <w:rPr>
                <w:b/>
              </w:rPr>
            </w:pPr>
            <w:r w:rsidRPr="006E2A6F">
              <w:rPr>
                <w:b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76D2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F28437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6B0D24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8806B93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26260EF5" w14:textId="77777777" w:rsidTr="00210C85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DD7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2D6B" w14:textId="77777777" w:rsidR="00210C85" w:rsidRDefault="00210C85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3351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F72" w14:textId="77777777" w:rsidR="00210C85" w:rsidRDefault="00210C85"/>
        </w:tc>
      </w:tr>
      <w:tr w:rsidR="00210C85" w14:paraId="5D85C2DC" w14:textId="77777777" w:rsidTr="00210C85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9EFA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ABB8" w14:textId="77777777" w:rsidR="00210C85" w:rsidRDefault="00210C85">
            <w:pPr>
              <w:contextualSpacing/>
              <w:rPr>
                <w:spacing w:val="-3"/>
              </w:rPr>
            </w:pPr>
            <w:r>
              <w:t>Практическое занятие. Выполнение передачи мяча в парах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95F2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99F2" w14:textId="77777777" w:rsidR="00210C85" w:rsidRDefault="00210C85"/>
        </w:tc>
      </w:tr>
      <w:tr w:rsidR="00210C85" w14:paraId="1F26CFC1" w14:textId="77777777" w:rsidTr="00210C85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6C21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11A5" w14:textId="77777777" w:rsidR="00210C85" w:rsidRDefault="00210C85">
            <w:pPr>
              <w:contextualSpacing/>
            </w:pPr>
            <w:r>
              <w:t>Практическое занятие. Игра по упрощённым правилам волейбола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B0E6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D486" w14:textId="77777777" w:rsidR="00210C85" w:rsidRDefault="00210C85"/>
        </w:tc>
      </w:tr>
      <w:tr w:rsidR="00210C85" w14:paraId="700FB0FE" w14:textId="77777777" w:rsidTr="00210C85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5F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B08" w14:textId="77777777" w:rsidR="00210C85" w:rsidRDefault="00210C85">
            <w:pPr>
              <w:contextualSpacing/>
            </w:pPr>
            <w:r>
              <w:t>Практическое занятие. Игра по правилам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821E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7F91" w14:textId="77777777" w:rsidR="00210C85" w:rsidRDefault="00210C85"/>
        </w:tc>
      </w:tr>
      <w:tr w:rsidR="00210C85" w14:paraId="1787163D" w14:textId="77777777" w:rsidTr="00210C85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FFE1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1B19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8F69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91D8" w14:textId="77777777" w:rsidR="00210C85" w:rsidRDefault="00210C85"/>
        </w:tc>
      </w:tr>
      <w:tr w:rsidR="00210C85" w14:paraId="1C48C1D3" w14:textId="77777777" w:rsidTr="00210C85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E4EC" w14:textId="77777777" w:rsidR="00210C85" w:rsidRDefault="00210C85">
            <w:r>
              <w:rPr>
                <w:b/>
              </w:rPr>
              <w:t>Раздел 4. 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0581" w14:textId="77777777" w:rsidR="00210C85" w:rsidRDefault="00210C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ED0C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1CA162F2" w14:textId="77777777" w:rsidTr="00210C85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074AD" w14:textId="77777777" w:rsidR="00210C85" w:rsidRDefault="00210C85">
            <w:pPr>
              <w:spacing w:before="10"/>
              <w:rPr>
                <w:b/>
              </w:rPr>
            </w:pPr>
            <w:r>
              <w:rPr>
                <w:b/>
              </w:rPr>
              <w:t xml:space="preserve">Тема 4.1. </w:t>
            </w:r>
          </w:p>
          <w:p w14:paraId="79C8CD16" w14:textId="77777777" w:rsidR="00210C85" w:rsidRDefault="00210C85">
            <w:pPr>
              <w:rPr>
                <w:b/>
              </w:rPr>
            </w:pPr>
          </w:p>
          <w:p w14:paraId="2770C6B2" w14:textId="77777777" w:rsidR="00210C85" w:rsidRDefault="00210C85">
            <w:pPr>
              <w:rPr>
                <w:spacing w:val="1"/>
              </w:rPr>
            </w:pPr>
            <w:r>
              <w:t>Стойка игрока, перемещения, остановки, повороты.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E53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70D1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DC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70E301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6590B1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310C99C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B732D65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39567DCE" w14:textId="77777777" w:rsidTr="00210C85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D9CED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2717" w14:textId="77777777" w:rsidR="00210C85" w:rsidRDefault="00210C85">
            <w:pPr>
              <w:contextualSpacing/>
              <w:jc w:val="both"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3B8E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557" w14:textId="77777777" w:rsidR="00210C85" w:rsidRDefault="00210C85"/>
        </w:tc>
      </w:tr>
      <w:tr w:rsidR="00210C85" w14:paraId="01F8C657" w14:textId="77777777" w:rsidTr="00210C85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523C6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37E7" w14:textId="77777777" w:rsidR="00210C85" w:rsidRDefault="00210C85">
            <w:pPr>
              <w:contextualSpacing/>
              <w:jc w:val="both"/>
              <w:rPr>
                <w:spacing w:val="1"/>
              </w:rPr>
            </w:pPr>
            <w: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4BA5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F9F" w14:textId="77777777" w:rsidR="00210C85" w:rsidRDefault="00210C85"/>
        </w:tc>
      </w:tr>
      <w:tr w:rsidR="00210C85" w14:paraId="0A378BDC" w14:textId="77777777" w:rsidTr="00210C85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DA756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5CC5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C9D5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E060" w14:textId="77777777" w:rsidR="00210C85" w:rsidRDefault="00210C85"/>
        </w:tc>
      </w:tr>
      <w:tr w:rsidR="00210C85" w14:paraId="5CB3D8BD" w14:textId="77777777" w:rsidTr="00210C85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2741" w14:textId="77777777" w:rsidR="00210C85" w:rsidRDefault="00210C85">
            <w:r>
              <w:rPr>
                <w:b/>
              </w:rPr>
              <w:t>Тема 4.2.</w:t>
            </w:r>
            <w:r>
              <w:t xml:space="preserve"> </w:t>
            </w:r>
          </w:p>
          <w:p w14:paraId="7DD7A228" w14:textId="77777777" w:rsidR="00210C85" w:rsidRDefault="00210C85"/>
          <w:p w14:paraId="5474C58D" w14:textId="77777777" w:rsidR="00210C85" w:rsidRDefault="00210C85">
            <w:r>
              <w:t>Передачи мяча.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9727" w14:textId="77777777" w:rsidR="00210C85" w:rsidRDefault="00210C85">
            <w:pPr>
              <w:contextualSpacing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059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A6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8A70DF8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BCFCCA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2DEB936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1831470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6EB24CFF" w14:textId="77777777" w:rsidTr="00210C85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B282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1BFD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8F01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F36" w14:textId="77777777" w:rsidR="00210C85" w:rsidRDefault="00210C85"/>
        </w:tc>
      </w:tr>
      <w:tr w:rsidR="00210C85" w14:paraId="562AE73C" w14:textId="77777777" w:rsidTr="00210C85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BF6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546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B101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5947" w14:textId="77777777" w:rsidR="00210C85" w:rsidRDefault="00210C85"/>
        </w:tc>
      </w:tr>
      <w:tr w:rsidR="00210C85" w14:paraId="7D73B4DB" w14:textId="77777777" w:rsidTr="00210C85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F1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07BE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44F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2A5B" w14:textId="77777777" w:rsidR="00210C85" w:rsidRDefault="00210C85"/>
        </w:tc>
      </w:tr>
      <w:tr w:rsidR="00210C85" w14:paraId="1185F886" w14:textId="77777777" w:rsidTr="00210C85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208E" w14:textId="77777777" w:rsidR="00210C85" w:rsidRDefault="00210C85">
            <w:r>
              <w:rPr>
                <w:b/>
              </w:rPr>
              <w:t>Тема 4.3.</w:t>
            </w:r>
            <w:r>
              <w:t xml:space="preserve"> </w:t>
            </w:r>
          </w:p>
          <w:p w14:paraId="7C63D01C" w14:textId="77777777" w:rsidR="00210C85" w:rsidRDefault="00210C85"/>
          <w:p w14:paraId="1C33AAED" w14:textId="77777777" w:rsidR="00210C85" w:rsidRDefault="00210C85">
            <w:r>
              <w:t>Ведение мяча и броски мяча в корзину с места, в движении, прыжком.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F72E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5236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48E8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B1C9918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329D2A8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683716D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BA34475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3C76533B" w14:textId="77777777" w:rsidTr="00210C85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31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F7D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BA9E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F95E" w14:textId="77777777" w:rsidR="00210C85" w:rsidRDefault="00210C85"/>
        </w:tc>
      </w:tr>
      <w:tr w:rsidR="00210C85" w14:paraId="5ECD7262" w14:textId="77777777" w:rsidTr="00210C85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CE3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986E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9C7D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9058" w14:textId="77777777" w:rsidR="00210C85" w:rsidRDefault="00210C85"/>
        </w:tc>
      </w:tr>
      <w:tr w:rsidR="00210C85" w14:paraId="3A14FB2A" w14:textId="77777777" w:rsidTr="00210C85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0175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8F8A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7727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3020" w14:textId="77777777" w:rsidR="00210C85" w:rsidRDefault="00210C85"/>
        </w:tc>
      </w:tr>
      <w:tr w:rsidR="00210C85" w14:paraId="7FEEBAF2" w14:textId="77777777" w:rsidTr="00210C85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4554B" w14:textId="77777777" w:rsidR="00210C85" w:rsidRDefault="00210C85">
            <w:r>
              <w:rPr>
                <w:b/>
              </w:rPr>
              <w:lastRenderedPageBreak/>
              <w:t>Тема 4.4.</w:t>
            </w:r>
            <w:r>
              <w:t xml:space="preserve"> </w:t>
            </w:r>
          </w:p>
          <w:p w14:paraId="257912B0" w14:textId="77777777" w:rsidR="00210C85" w:rsidRDefault="00210C85"/>
          <w:p w14:paraId="30CEA7C1" w14:textId="77777777" w:rsidR="00210C85" w:rsidRDefault="00210C85">
            <w:r>
              <w:t>Техника штрафных бросков.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66B56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07C04" w14:textId="77777777" w:rsidR="00210C85" w:rsidRDefault="00210C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C1186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2799196C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771129C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07E3C45D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47F0E785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0CF8FD95" w14:textId="77777777" w:rsidTr="00210C85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6C9C2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6C40F" w14:textId="77777777" w:rsidR="00210C85" w:rsidRDefault="00210C85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CC5036" w14:textId="77777777" w:rsidR="00210C85" w:rsidRDefault="00210C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AC5F5" w14:textId="77777777" w:rsidR="00210C85" w:rsidRDefault="00210C85"/>
        </w:tc>
      </w:tr>
      <w:tr w:rsidR="00210C85" w14:paraId="69A125A3" w14:textId="77777777" w:rsidTr="00210C85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4EBB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46462" w14:textId="77777777" w:rsidR="00210C85" w:rsidRDefault="00210C85">
            <w:pPr>
              <w:contextualSpacing/>
              <w:jc w:val="both"/>
            </w:pPr>
            <w: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C02AF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3A295" w14:textId="77777777" w:rsidR="00210C85" w:rsidRDefault="00210C85"/>
        </w:tc>
      </w:tr>
      <w:tr w:rsidR="00210C85" w14:paraId="07EBC282" w14:textId="77777777" w:rsidTr="00210C85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DD38D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19B34D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033BE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79A6A" w14:textId="77777777" w:rsidR="00210C85" w:rsidRDefault="00210C85"/>
        </w:tc>
      </w:tr>
      <w:tr w:rsidR="00210C85" w14:paraId="44FC5139" w14:textId="77777777" w:rsidTr="00210C85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19B36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>Тема 4.5.</w:t>
            </w:r>
          </w:p>
          <w:p w14:paraId="3EFC6A57" w14:textId="77777777" w:rsidR="00210C85" w:rsidRDefault="00210C85">
            <w:pPr>
              <w:rPr>
                <w:b/>
              </w:rPr>
            </w:pPr>
          </w:p>
          <w:p w14:paraId="74887208" w14:textId="77777777" w:rsidR="00210C85" w:rsidRDefault="00210C85">
            <w: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B825C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DB2A" w14:textId="6BC318C0" w:rsidR="00210C85" w:rsidRDefault="006E2A6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2203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EAB591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E84AEA7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32D0F76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2B7170F" w14:textId="77777777" w:rsidR="00210C85" w:rsidRDefault="00210C85">
            <w:pPr>
              <w:jc w:val="center"/>
            </w:pPr>
          </w:p>
        </w:tc>
      </w:tr>
      <w:tr w:rsidR="00210C85" w14:paraId="06CEF9F3" w14:textId="77777777" w:rsidTr="00210C85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4C915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2FF25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E32A73" w14:textId="43F1247F" w:rsidR="00210C85" w:rsidRPr="006E2A6F" w:rsidRDefault="006E2A6F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1EB5C" w14:textId="77777777" w:rsidR="00210C85" w:rsidRDefault="00210C85"/>
        </w:tc>
      </w:tr>
      <w:tr w:rsidR="00210C85" w14:paraId="1B520F71" w14:textId="77777777" w:rsidTr="00210C85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7845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DE09E" w14:textId="77777777" w:rsidR="00210C85" w:rsidRDefault="00210C85">
            <w:pPr>
              <w:jc w:val="both"/>
              <w:rPr>
                <w:b/>
                <w:spacing w:val="-3"/>
              </w:rPr>
            </w:pPr>
            <w:r>
              <w:t>Практическое занятие. Игра по упрощенным правилам баскетбола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ED867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05FA5" w14:textId="77777777" w:rsidR="00210C85" w:rsidRDefault="00210C85"/>
        </w:tc>
      </w:tr>
      <w:tr w:rsidR="00210C85" w14:paraId="1CB3916D" w14:textId="77777777" w:rsidTr="00210C85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71501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5D8EA0" w14:textId="77777777" w:rsidR="00210C85" w:rsidRDefault="00210C85">
            <w:pPr>
              <w:jc w:val="both"/>
            </w:pPr>
            <w:r>
              <w:t>Практическое занятие. Игра по правилам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539A2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5032A4" w14:textId="77777777" w:rsidR="00210C85" w:rsidRDefault="00210C85"/>
        </w:tc>
      </w:tr>
      <w:tr w:rsidR="00210C85" w14:paraId="7245FE39" w14:textId="77777777" w:rsidTr="00210C85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EBFE4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457A3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2B877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19535" w14:textId="77777777" w:rsidR="00210C85" w:rsidRDefault="00210C85"/>
        </w:tc>
      </w:tr>
      <w:tr w:rsidR="00210C85" w14:paraId="73D8A8D1" w14:textId="77777777" w:rsidTr="00210C85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719" w14:textId="77777777" w:rsidR="00210C85" w:rsidRDefault="00210C85">
            <w:r>
              <w:rPr>
                <w:b/>
              </w:rPr>
              <w:t>Тема 4.6</w:t>
            </w:r>
            <w:r>
              <w:t>.</w:t>
            </w:r>
          </w:p>
          <w:p w14:paraId="0A80BD43" w14:textId="77777777" w:rsidR="00210C85" w:rsidRDefault="00210C85"/>
          <w:p w14:paraId="07E96925" w14:textId="77777777" w:rsidR="00210C85" w:rsidRDefault="00210C85">
            <w:pPr>
              <w:rPr>
                <w:b/>
              </w:rPr>
            </w:pPr>
            <w:r>
              <w:t>Практика судейства в баскетболе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6496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82E6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33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D3F256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2A89FEA3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AFA8B8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8C8A658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4A25D0D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2BFEBE5D" w14:textId="77777777" w:rsidTr="00210C85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5B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98E9" w14:textId="77777777" w:rsidR="00210C85" w:rsidRDefault="00210C85">
            <w:pPr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0B65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25E" w14:textId="77777777" w:rsidR="00210C85" w:rsidRDefault="00210C85"/>
        </w:tc>
      </w:tr>
      <w:tr w:rsidR="00210C85" w14:paraId="6FDD3BB7" w14:textId="77777777" w:rsidTr="00210C85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C655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8ED5" w14:textId="77777777" w:rsidR="00210C85" w:rsidRDefault="00210C85">
            <w:pPr>
              <w:contextualSpacing/>
              <w:jc w:val="both"/>
            </w:pPr>
            <w:r>
              <w:t>Практическое занятие. Практика в судействе соревнований по баскетболу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6710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43BB" w14:textId="77777777" w:rsidR="00210C85" w:rsidRDefault="00210C85"/>
        </w:tc>
      </w:tr>
      <w:tr w:rsidR="00210C85" w14:paraId="3E075A93" w14:textId="77777777" w:rsidTr="00210C85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D312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91F" w14:textId="77777777" w:rsidR="00210C85" w:rsidRDefault="00210C85">
            <w:pPr>
              <w:contextualSpacing/>
              <w:jc w:val="both"/>
            </w:pPr>
            <w:r>
              <w:t xml:space="preserve">Практическое занятие. Выполнение контрольных упражнений: </w:t>
            </w:r>
            <w:r>
              <w:rPr>
                <w:spacing w:val="-3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>
              <w:t xml:space="preserve">баскетбольная «дорожка»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AADA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BC6" w14:textId="77777777" w:rsidR="00210C85" w:rsidRDefault="00210C85"/>
        </w:tc>
      </w:tr>
      <w:tr w:rsidR="00210C85" w14:paraId="71132D30" w14:textId="77777777" w:rsidTr="00210C85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859B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ABB" w14:textId="77777777" w:rsidR="00210C85" w:rsidRDefault="00210C85">
            <w:pPr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673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C6E" w14:textId="77777777" w:rsidR="00210C85" w:rsidRDefault="00210C85"/>
        </w:tc>
      </w:tr>
      <w:tr w:rsidR="00210C85" w14:paraId="2BCC5F22" w14:textId="77777777" w:rsidTr="00210C85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737E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>Раздел 5. Гимнастика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4F5C" w14:textId="379361A2" w:rsidR="00210C85" w:rsidRDefault="006E2A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5CB" w14:textId="77777777" w:rsidR="00210C85" w:rsidRDefault="00210C85"/>
        </w:tc>
      </w:tr>
      <w:tr w:rsidR="00210C85" w14:paraId="7CE209A4" w14:textId="77777777" w:rsidTr="00210C85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72A4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 5.1. </w:t>
            </w:r>
          </w:p>
          <w:p w14:paraId="40BCEEDF" w14:textId="77777777" w:rsidR="00210C85" w:rsidRDefault="00210C85"/>
          <w:p w14:paraId="2B24AD11" w14:textId="77777777" w:rsidR="00210C85" w:rsidRDefault="00210C85">
            <w:r>
              <w:t>Строевые приемы</w:t>
            </w:r>
          </w:p>
          <w:p w14:paraId="391026AA" w14:textId="77777777" w:rsidR="00210C85" w:rsidRDefault="00210C85">
            <w:pPr>
              <w:rPr>
                <w:b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1828" w14:textId="77777777" w:rsidR="00210C85" w:rsidRDefault="00210C85">
            <w:pPr>
              <w:contextualSpacing/>
              <w:jc w:val="both"/>
              <w:rPr>
                <w:spacing w:val="-1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8C8D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4B1E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D587D7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66D10CB9" w14:textId="77777777" w:rsidR="00210C85" w:rsidRDefault="00210C85">
            <w:pPr>
              <w:jc w:val="center"/>
              <w:rPr>
                <w:spacing w:val="2"/>
                <w:highlight w:val="white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</w:tc>
      </w:tr>
      <w:tr w:rsidR="00210C85" w14:paraId="10A6F5E4" w14:textId="77777777" w:rsidTr="00210C85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E32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F08F" w14:textId="77777777" w:rsidR="00210C85" w:rsidRDefault="00210C85">
            <w:pPr>
              <w:contextualSpacing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EAF" w14:textId="48AFD861" w:rsidR="00210C85" w:rsidRDefault="006E2A6F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4E7D" w14:textId="77777777" w:rsidR="00210C85" w:rsidRDefault="00210C85"/>
        </w:tc>
      </w:tr>
      <w:tr w:rsidR="00210C85" w14:paraId="438CFC1B" w14:textId="77777777" w:rsidTr="00210C85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F58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3E9A" w14:textId="77777777" w:rsidR="00210C85" w:rsidRDefault="00210C85">
            <w:pPr>
              <w:contextualSpacing/>
              <w:rPr>
                <w:b/>
                <w:spacing w:val="-3"/>
              </w:rPr>
            </w:pPr>
            <w:r>
              <w:t>Практическое занятие. Отработка строевых приёмов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50B8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E7A1" w14:textId="77777777" w:rsidR="00210C85" w:rsidRDefault="00210C85"/>
        </w:tc>
      </w:tr>
      <w:tr w:rsidR="00210C85" w14:paraId="1AF60214" w14:textId="77777777" w:rsidTr="00210C85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71F3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3E76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FDC7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1F4F" w14:textId="77777777" w:rsidR="00210C85" w:rsidRDefault="00210C85"/>
        </w:tc>
      </w:tr>
      <w:tr w:rsidR="00210C85" w14:paraId="230F25F0" w14:textId="77777777" w:rsidTr="00210C85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6DB7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>Тема 5.2.</w:t>
            </w:r>
          </w:p>
          <w:p w14:paraId="0D0FE504" w14:textId="77777777" w:rsidR="00210C85" w:rsidRDefault="00210C85">
            <w:pPr>
              <w:rPr>
                <w:b/>
              </w:rPr>
            </w:pPr>
          </w:p>
          <w:p w14:paraId="35D194A2" w14:textId="77777777" w:rsidR="00210C85" w:rsidRDefault="00210C85">
            <w:r>
              <w:t>Техника акробатических упражнений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DF2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779C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82FE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5CF2349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6899FA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78BDC3D8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1285629A" w14:textId="77777777" w:rsidTr="00210C85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464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FC1" w14:textId="77777777" w:rsidR="00210C85" w:rsidRDefault="00210C85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4744" w14:textId="77777777" w:rsidR="00210C85" w:rsidRDefault="00210C85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841" w14:textId="77777777" w:rsidR="00210C85" w:rsidRDefault="00210C85"/>
        </w:tc>
      </w:tr>
      <w:tr w:rsidR="00210C85" w14:paraId="2C80CD19" w14:textId="77777777" w:rsidTr="00210C85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162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825C" w14:textId="77777777" w:rsidR="00210C85" w:rsidRDefault="00210C85">
            <w:pPr>
              <w:jc w:val="both"/>
            </w:pPr>
            <w:r>
              <w:t>Практическое занятие. Отработка техники акробатических упражнений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E163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4D7" w14:textId="77777777" w:rsidR="00210C85" w:rsidRDefault="00210C85"/>
        </w:tc>
      </w:tr>
      <w:tr w:rsidR="00210C85" w14:paraId="0D908180" w14:textId="77777777" w:rsidTr="00210C85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0E9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218" w14:textId="77777777" w:rsidR="00210C85" w:rsidRDefault="00210C85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A7FC" w14:textId="77777777" w:rsidR="00210C85" w:rsidRDefault="00210C8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5C9C" w14:textId="77777777" w:rsidR="00210C85" w:rsidRDefault="00210C85"/>
        </w:tc>
      </w:tr>
      <w:tr w:rsidR="00210C85" w14:paraId="4CD11D8D" w14:textId="77777777" w:rsidTr="00210C85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C125" w14:textId="77777777" w:rsidR="00210C85" w:rsidRDefault="00210C85">
            <w:pPr>
              <w:rPr>
                <w:b/>
                <w:i/>
              </w:rPr>
            </w:pPr>
            <w:r>
              <w:rPr>
                <w:b/>
              </w:rPr>
              <w:t xml:space="preserve">Тема 5.3. </w:t>
            </w:r>
            <w:r>
              <w:rPr>
                <w:b/>
                <w:i/>
              </w:rPr>
              <w:t xml:space="preserve">(одна из двух </w:t>
            </w:r>
            <w:r>
              <w:rPr>
                <w:b/>
                <w:i/>
              </w:rPr>
              <w:lastRenderedPageBreak/>
              <w:t>тем)</w:t>
            </w:r>
          </w:p>
          <w:p w14:paraId="4632AABE" w14:textId="77777777" w:rsidR="00210C85" w:rsidRDefault="00210C85">
            <w:pPr>
              <w:rPr>
                <w:b/>
              </w:rPr>
            </w:pPr>
          </w:p>
          <w:p w14:paraId="20CD1012" w14:textId="77777777" w:rsidR="00210C85" w:rsidRDefault="00210C85">
            <w:r>
              <w:t>Упражнения на брусьях (юноши). Гиревой спорт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C3B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9E64" w14:textId="77777777" w:rsidR="00210C85" w:rsidRPr="006E2A6F" w:rsidRDefault="00210C85">
            <w:pPr>
              <w:contextualSpacing/>
              <w:jc w:val="center"/>
              <w:rPr>
                <w:b/>
              </w:rPr>
            </w:pPr>
            <w:r w:rsidRPr="006E2A6F">
              <w:rPr>
                <w:b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417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1BAE82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A68B2F9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DA6EB0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7923219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E98AD6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241AE86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7C2B6577" w14:textId="77777777" w:rsidTr="00210C85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8005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F278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-1"/>
              </w:rPr>
              <w:t xml:space="preserve">Брусья: висы, упоры, махи, подводящие и специальные упражнения, соскоки. </w:t>
            </w:r>
            <w:r>
              <w:t>З</w:t>
            </w:r>
            <w:r>
              <w:rPr>
                <w:spacing w:val="1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B757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ADE" w14:textId="77777777" w:rsidR="00210C85" w:rsidRDefault="00210C85"/>
        </w:tc>
      </w:tr>
      <w:tr w:rsidR="00210C85" w14:paraId="54C602F1" w14:textId="77777777" w:rsidTr="00210C85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78D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D98D" w14:textId="77777777" w:rsidR="00210C85" w:rsidRDefault="00210C85">
            <w:pPr>
              <w:contextualSpacing/>
              <w:jc w:val="both"/>
              <w:rPr>
                <w:spacing w:val="-1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EE8E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4E71" w14:textId="77777777" w:rsidR="00210C85" w:rsidRDefault="00210C85"/>
        </w:tc>
      </w:tr>
      <w:tr w:rsidR="00210C85" w14:paraId="0D2E6DFF" w14:textId="77777777" w:rsidTr="00210C85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B2BD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D8AB" w14:textId="77777777" w:rsidR="00210C85" w:rsidRDefault="00210C85">
            <w:pPr>
              <w:contextualSpacing/>
              <w:jc w:val="both"/>
              <w:rPr>
                <w:spacing w:val="-1"/>
              </w:rPr>
            </w:pPr>
            <w:r>
              <w:t xml:space="preserve">Практическое занятие. </w:t>
            </w:r>
            <w:r>
              <w:rPr>
                <w:spacing w:val="1"/>
              </w:rPr>
              <w:t>Разучивание и выполнение упражнений с гирями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1A6C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CCA" w14:textId="77777777" w:rsidR="00210C85" w:rsidRDefault="00210C85"/>
        </w:tc>
      </w:tr>
      <w:tr w:rsidR="00210C85" w14:paraId="40AED795" w14:textId="77777777" w:rsidTr="00210C85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9698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1F96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337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2BE" w14:textId="77777777" w:rsidR="00210C85" w:rsidRDefault="00210C85"/>
        </w:tc>
      </w:tr>
      <w:tr w:rsidR="00210C85" w14:paraId="3EBE1E69" w14:textId="77777777" w:rsidTr="00210C85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50B0" w14:textId="77777777" w:rsidR="00210C85" w:rsidRDefault="00210C85">
            <w:pPr>
              <w:rPr>
                <w:b/>
                <w:i/>
              </w:rPr>
            </w:pPr>
            <w:r>
              <w:rPr>
                <w:b/>
              </w:rPr>
              <w:t xml:space="preserve">Тема 5.3. </w:t>
            </w:r>
            <w:r>
              <w:rPr>
                <w:b/>
                <w:i/>
              </w:rPr>
              <w:t>(одна из двух тем)</w:t>
            </w:r>
          </w:p>
          <w:p w14:paraId="77D13671" w14:textId="77777777" w:rsidR="00210C85" w:rsidRDefault="00210C85">
            <w:pPr>
              <w:rPr>
                <w:b/>
              </w:rPr>
            </w:pPr>
          </w:p>
          <w:p w14:paraId="30228A55" w14:textId="77777777" w:rsidR="00210C85" w:rsidRDefault="00210C85">
            <w:pPr>
              <w:rPr>
                <w:b/>
              </w:rPr>
            </w:pPr>
            <w:r>
              <w:t>Упражнения на бревне (девушки). ППФП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D54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502B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24B3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ED9C776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3C5CAF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2607478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05101C9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396E6F65" w14:textId="77777777" w:rsidTr="00210C85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8A4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9E8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6"/>
              </w:rPr>
              <w:t xml:space="preserve">Бревно: наскок, ходьба, полушпагат, уголок, равновесие, повороты, </w:t>
            </w:r>
            <w:r>
              <w:rPr>
                <w:spacing w:val="-4"/>
              </w:rPr>
              <w:t>соскок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DA05" w14:textId="77777777" w:rsidR="00210C85" w:rsidRDefault="00210C85">
            <w:pPr>
              <w:contextualSpacing/>
              <w:jc w:val="center"/>
              <w:rPr>
                <w:color w:val="FFC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3F48" w14:textId="77777777" w:rsidR="00210C85" w:rsidRDefault="00210C85"/>
        </w:tc>
      </w:tr>
      <w:tr w:rsidR="00210C85" w14:paraId="25E02A8C" w14:textId="77777777" w:rsidTr="00210C85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3F0B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289" w14:textId="77777777" w:rsidR="00210C85" w:rsidRDefault="00210C85">
            <w:pPr>
              <w:contextualSpacing/>
              <w:jc w:val="both"/>
              <w:rPr>
                <w:spacing w:val="6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66B5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67E" w14:textId="77777777" w:rsidR="00210C85" w:rsidRDefault="00210C85"/>
        </w:tc>
      </w:tr>
      <w:tr w:rsidR="00210C85" w14:paraId="2C31F6D8" w14:textId="77777777" w:rsidTr="00210C85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108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ED4F" w14:textId="77777777" w:rsidR="00210C85" w:rsidRDefault="00210C85">
            <w:pPr>
              <w:contextualSpacing/>
              <w:jc w:val="both"/>
              <w:rPr>
                <w:spacing w:val="6"/>
              </w:rPr>
            </w:pPr>
            <w:r>
              <w:t xml:space="preserve">Практическое занятие. </w:t>
            </w:r>
            <w:r>
              <w:rPr>
                <w:spacing w:val="-4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9B61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BE22" w14:textId="77777777" w:rsidR="00210C85" w:rsidRDefault="00210C85"/>
        </w:tc>
      </w:tr>
      <w:tr w:rsidR="00210C85" w14:paraId="10067FD0" w14:textId="77777777" w:rsidTr="00210C85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83C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650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8E8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9240" w14:textId="77777777" w:rsidR="00210C85" w:rsidRDefault="00210C85"/>
        </w:tc>
      </w:tr>
      <w:tr w:rsidR="00210C85" w14:paraId="42D72196" w14:textId="77777777" w:rsidTr="00210C85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0B07" w14:textId="77777777" w:rsidR="00210C85" w:rsidRDefault="00210C85">
            <w:r>
              <w:rPr>
                <w:b/>
              </w:rPr>
              <w:t>Тема 5.4.</w:t>
            </w:r>
            <w:r>
              <w:t xml:space="preserve">  </w:t>
            </w:r>
          </w:p>
          <w:p w14:paraId="204DFBCA" w14:textId="77777777" w:rsidR="00210C85" w:rsidRDefault="00210C85">
            <w:r>
              <w:t>Составление комплекса ОРУ и проведение их обучающимися</w:t>
            </w:r>
          </w:p>
          <w:p w14:paraId="6AC12B9A" w14:textId="77777777" w:rsidR="00210C85" w:rsidRDefault="00210C85">
            <w:pPr>
              <w:rPr>
                <w:b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E21" w14:textId="77777777" w:rsidR="00210C85" w:rsidRDefault="00210C85">
            <w:pPr>
              <w:contextualSpacing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F324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7D0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86C347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A251C9D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CC757AD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67B5AD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559DA62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31B8C03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1437C878" w14:textId="77777777" w:rsidTr="00210C85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50C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DC75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spacing w:val="-1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>
              <w:t>. Направленность общеразвивающих упражнений;</w:t>
            </w:r>
            <w:r>
              <w:rPr>
                <w:spacing w:val="-1"/>
              </w:rPr>
              <w:t xml:space="preserve"> основные положения рук, ног, проведение</w:t>
            </w:r>
            <w:r>
              <w:rPr>
                <w:spacing w:val="1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460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85A" w14:textId="77777777" w:rsidR="00210C85" w:rsidRDefault="00210C85"/>
        </w:tc>
      </w:tr>
      <w:tr w:rsidR="00210C85" w14:paraId="0D5782A8" w14:textId="77777777" w:rsidTr="00210C85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59EB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A4C" w14:textId="77777777" w:rsidR="00210C85" w:rsidRDefault="00210C85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EBD9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76DC" w14:textId="77777777" w:rsidR="00210C85" w:rsidRDefault="00210C85"/>
        </w:tc>
      </w:tr>
      <w:tr w:rsidR="00210C85" w14:paraId="21A2F911" w14:textId="77777777" w:rsidTr="00210C85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2B5D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81CD" w14:textId="77777777" w:rsidR="00210C85" w:rsidRDefault="00210C85">
            <w:pPr>
              <w:contextualSpacing/>
              <w:rPr>
                <w:b/>
                <w:spacing w:val="-3"/>
              </w:rPr>
            </w:pPr>
            <w:r>
              <w:t>Практическое занятие. Выполнение комплекса 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686B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583" w14:textId="77777777" w:rsidR="00210C85" w:rsidRDefault="00210C85"/>
        </w:tc>
      </w:tr>
      <w:tr w:rsidR="00210C85" w14:paraId="70EB5DB2" w14:textId="77777777" w:rsidTr="00210C85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6A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45A" w14:textId="77777777" w:rsidR="00210C85" w:rsidRDefault="00210C85">
            <w:pPr>
              <w:contextualSpacing/>
            </w:pPr>
            <w:r>
              <w:t>Практическое занятие. Контроль выполнения комплексов ОРУ.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1630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5907" w14:textId="77777777" w:rsidR="00210C85" w:rsidRDefault="00210C85"/>
        </w:tc>
      </w:tr>
      <w:tr w:rsidR="00210C85" w14:paraId="2515AC5D" w14:textId="77777777" w:rsidTr="00210C85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51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8B1" w14:textId="77777777" w:rsidR="00210C85" w:rsidRDefault="00210C85">
            <w:pPr>
              <w:contextualSpacing/>
            </w:pPr>
            <w: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BB25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55D5" w14:textId="77777777" w:rsidR="00210C85" w:rsidRDefault="00210C85"/>
        </w:tc>
      </w:tr>
      <w:tr w:rsidR="00210C85" w14:paraId="32077BC5" w14:textId="77777777" w:rsidTr="00210C85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969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51E0" w14:textId="77777777" w:rsidR="00210C85" w:rsidRDefault="00210C85">
            <w:pPr>
              <w:contextualSpacing/>
            </w:pPr>
            <w:r>
              <w:t xml:space="preserve">Практическое занятие. Контроль комбинации </w:t>
            </w:r>
            <w:r>
              <w:rPr>
                <w:spacing w:val="-3"/>
              </w:rPr>
              <w:t>на бревне, брусьях.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EB53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061" w14:textId="77777777" w:rsidR="00210C85" w:rsidRDefault="00210C85"/>
        </w:tc>
      </w:tr>
      <w:tr w:rsidR="00210C85" w14:paraId="022A2521" w14:textId="77777777" w:rsidTr="00210C85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08E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6E5" w14:textId="77777777" w:rsidR="00210C85" w:rsidRDefault="00210C85">
            <w:pPr>
              <w:contextualSpacing/>
            </w:pPr>
            <w: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282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971E" w14:textId="77777777" w:rsidR="00210C85" w:rsidRDefault="00210C85"/>
        </w:tc>
      </w:tr>
      <w:tr w:rsidR="00210C85" w14:paraId="76CF4D2F" w14:textId="77777777" w:rsidTr="00210C85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248D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C97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E5C1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75D5" w14:textId="77777777" w:rsidR="00210C85" w:rsidRDefault="00210C85"/>
        </w:tc>
      </w:tr>
      <w:tr w:rsidR="00210C85" w14:paraId="66927B2C" w14:textId="77777777" w:rsidTr="00210C85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7FE" w14:textId="77777777" w:rsidR="00210C85" w:rsidRDefault="00210C85">
            <w:pPr>
              <w:contextualSpacing/>
              <w:rPr>
                <w:b/>
                <w:spacing w:val="-3"/>
              </w:rPr>
            </w:pPr>
            <w:bookmarkStart w:id="2" w:name="_Hlk78471700"/>
            <w:bookmarkEnd w:id="2"/>
            <w:r>
              <w:rPr>
                <w:b/>
              </w:rPr>
              <w:lastRenderedPageBreak/>
              <w:t>Раздел 6. Бадминтон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7EC0" w14:textId="13B8A35C" w:rsidR="00210C85" w:rsidRDefault="006E2A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559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7610974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0B44CC2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0FF1690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B55D328" w14:textId="77777777" w:rsidR="00210C85" w:rsidRDefault="00210C85">
            <w:pPr>
              <w:jc w:val="center"/>
              <w:rPr>
                <w:b/>
                <w:i/>
              </w:rPr>
            </w:pPr>
          </w:p>
        </w:tc>
      </w:tr>
      <w:tr w:rsidR="00210C85" w14:paraId="07232277" w14:textId="77777777" w:rsidTr="00210C85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386E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Тема.6.1. </w:t>
            </w:r>
          </w:p>
          <w:p w14:paraId="4A5D8796" w14:textId="77777777" w:rsidR="00210C85" w:rsidRDefault="00210C85">
            <w:pPr>
              <w:rPr>
                <w:b/>
              </w:rPr>
            </w:pPr>
          </w:p>
          <w:p w14:paraId="0127651B" w14:textId="77777777" w:rsidR="00210C85" w:rsidRDefault="00210C85">
            <w:r>
              <w:t>Игровая стойка, основные удары в бадминтоне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6797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0132" w14:textId="2F0538D8" w:rsidR="00210C85" w:rsidRDefault="006E2A6F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0BC3" w14:textId="77777777" w:rsidR="00210C85" w:rsidRDefault="00210C85"/>
        </w:tc>
      </w:tr>
      <w:tr w:rsidR="00210C85" w14:paraId="13430B59" w14:textId="77777777" w:rsidTr="00210C85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F4E9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8BFF" w14:textId="77777777" w:rsidR="00210C85" w:rsidRDefault="00210C85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B16A" w14:textId="4CF25FCD" w:rsidR="00210C85" w:rsidRDefault="006E2A6F">
            <w:pPr>
              <w:tabs>
                <w:tab w:val="left" w:pos="705"/>
              </w:tabs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24B4" w14:textId="77777777" w:rsidR="00210C85" w:rsidRDefault="00210C85"/>
        </w:tc>
      </w:tr>
      <w:tr w:rsidR="00210C85" w14:paraId="77CBEF2E" w14:textId="77777777" w:rsidTr="00210C85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15C6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0880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D97D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5775" w14:textId="77777777" w:rsidR="00210C85" w:rsidRDefault="00210C85"/>
        </w:tc>
      </w:tr>
      <w:tr w:rsidR="00210C85" w14:paraId="42ADB611" w14:textId="77777777" w:rsidTr="00210C85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315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1B5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97DF" w14:textId="77777777" w:rsidR="00210C85" w:rsidRDefault="00210C85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005" w14:textId="77777777" w:rsidR="00210C85" w:rsidRDefault="00210C85"/>
        </w:tc>
      </w:tr>
      <w:tr w:rsidR="00210C85" w14:paraId="39CDF856" w14:textId="77777777" w:rsidTr="00210C85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7123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 6.2. </w:t>
            </w:r>
          </w:p>
          <w:p w14:paraId="19B6FFB8" w14:textId="77777777" w:rsidR="00210C85" w:rsidRDefault="00210C85">
            <w:pPr>
              <w:rPr>
                <w:b/>
              </w:rPr>
            </w:pPr>
          </w:p>
          <w:p w14:paraId="1C7CEB92" w14:textId="77777777" w:rsidR="00210C85" w:rsidRDefault="00210C85">
            <w:r>
              <w:t>Подачи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FC94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B0FB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6F0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0ED462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9A99A1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A884BBA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61EE4818" w14:textId="77777777" w:rsidTr="00210C85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C5F2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26D" w14:textId="77777777" w:rsidR="00210C85" w:rsidRDefault="00210C85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CD74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DA58" w14:textId="77777777" w:rsidR="00210C85" w:rsidRDefault="00210C85"/>
        </w:tc>
      </w:tr>
      <w:tr w:rsidR="00210C85" w14:paraId="79C40789" w14:textId="77777777" w:rsidTr="00210C85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B0AA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2B78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t>Практическое занятие. Отработка подач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7FE5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8BD" w14:textId="77777777" w:rsidR="00210C85" w:rsidRDefault="00210C85"/>
        </w:tc>
      </w:tr>
      <w:tr w:rsidR="00210C85" w14:paraId="3214EAB0" w14:textId="77777777" w:rsidTr="00210C85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FA8B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965C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4EF8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BF7C" w14:textId="77777777" w:rsidR="00210C85" w:rsidRDefault="00210C85"/>
        </w:tc>
      </w:tr>
      <w:tr w:rsidR="00210C85" w14:paraId="6D4B0C6C" w14:textId="77777777" w:rsidTr="00210C85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854" w14:textId="77777777" w:rsidR="00210C85" w:rsidRDefault="00210C85">
            <w:pPr>
              <w:rPr>
                <w:b/>
              </w:rPr>
            </w:pPr>
            <w:r>
              <w:rPr>
                <w:b/>
              </w:rPr>
              <w:t xml:space="preserve">Тема 6.3. </w:t>
            </w:r>
          </w:p>
          <w:p w14:paraId="2389D8EA" w14:textId="77777777" w:rsidR="00210C85" w:rsidRDefault="00210C85">
            <w:pPr>
              <w:rPr>
                <w:b/>
              </w:rPr>
            </w:pPr>
          </w:p>
          <w:p w14:paraId="7A536025" w14:textId="77777777" w:rsidR="00210C85" w:rsidRDefault="00210C85">
            <w:r>
              <w:t>Нападающий удар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7528" w14:textId="77777777" w:rsidR="00210C85" w:rsidRDefault="00210C85">
            <w:pPr>
              <w:contextualSpacing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7A56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56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4EE62B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84D9C5C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347450C3" w14:textId="77777777" w:rsidR="00210C85" w:rsidRDefault="00210C85">
            <w:pPr>
              <w:jc w:val="center"/>
              <w:rPr>
                <w:b/>
              </w:rPr>
            </w:pPr>
          </w:p>
        </w:tc>
      </w:tr>
      <w:tr w:rsidR="00210C85" w14:paraId="72F18411" w14:textId="77777777" w:rsidTr="00210C85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854A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6409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ACBA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6ED4" w14:textId="77777777" w:rsidR="00210C85" w:rsidRDefault="00210C85"/>
        </w:tc>
      </w:tr>
      <w:tr w:rsidR="00210C85" w14:paraId="38462F69" w14:textId="77777777" w:rsidTr="00210C85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8433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477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t xml:space="preserve">Практическое занятие. Отработка атакующих ударов, нападающего удара </w:t>
            </w:r>
            <w:r>
              <w:rPr>
                <w:spacing w:val="-3"/>
              </w:rPr>
              <w:t>«смэш»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CE33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0DC5" w14:textId="77777777" w:rsidR="00210C85" w:rsidRDefault="00210C85"/>
        </w:tc>
      </w:tr>
      <w:tr w:rsidR="00210C85" w14:paraId="7904A554" w14:textId="77777777" w:rsidTr="00210C85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7B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7AF7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23E2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59D2" w14:textId="77777777" w:rsidR="00210C85" w:rsidRDefault="00210C85"/>
        </w:tc>
      </w:tr>
      <w:tr w:rsidR="00210C85" w14:paraId="1D27F900" w14:textId="77777777" w:rsidTr="00210C85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71C4" w14:textId="77777777" w:rsidR="00210C85" w:rsidRDefault="00210C85">
            <w:r>
              <w:rPr>
                <w:b/>
              </w:rPr>
              <w:t>Тема 6.4</w:t>
            </w:r>
            <w:r>
              <w:t xml:space="preserve">.  </w:t>
            </w:r>
          </w:p>
          <w:p w14:paraId="49E4358F" w14:textId="77777777" w:rsidR="00210C85" w:rsidRDefault="00210C85"/>
          <w:p w14:paraId="52E7821E" w14:textId="77777777" w:rsidR="00210C85" w:rsidRDefault="00210C85">
            <w:r>
              <w:t>Судейство соревнований по бадминтону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A91" w14:textId="77777777" w:rsidR="00210C85" w:rsidRDefault="00210C85">
            <w:pPr>
              <w:contextualSpacing/>
              <w:jc w:val="both"/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4536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AD57" w14:textId="77777777" w:rsidR="00210C85" w:rsidRDefault="00210C85"/>
          <w:p w14:paraId="224EB63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0B19DD2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79005774" w14:textId="77777777" w:rsidR="00210C85" w:rsidRDefault="00210C85"/>
        </w:tc>
      </w:tr>
      <w:tr w:rsidR="00210C85" w14:paraId="3B02F983" w14:textId="77777777" w:rsidTr="00210C85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3238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12F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2C73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C01" w14:textId="77777777" w:rsidR="00210C85" w:rsidRDefault="00210C85"/>
        </w:tc>
      </w:tr>
      <w:tr w:rsidR="00210C85" w14:paraId="60CD7903" w14:textId="77777777" w:rsidTr="00210C85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E47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9254" w14:textId="77777777" w:rsidR="00210C85" w:rsidRDefault="00210C85">
            <w:pPr>
              <w:contextualSpacing/>
              <w:jc w:val="both"/>
            </w:pPr>
            <w: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5AE3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2236" w14:textId="77777777" w:rsidR="00210C85" w:rsidRDefault="00210C85"/>
        </w:tc>
      </w:tr>
      <w:tr w:rsidR="00210C85" w14:paraId="5CDFEA67" w14:textId="77777777" w:rsidTr="00210C85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4A9F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8A21" w14:textId="77777777" w:rsidR="00210C85" w:rsidRDefault="00210C85">
            <w:pPr>
              <w:contextualSpacing/>
              <w:jc w:val="both"/>
            </w:pPr>
            <w:r>
              <w:t xml:space="preserve">Практическое занятие. Контроль </w:t>
            </w:r>
            <w:r>
              <w:rPr>
                <w:spacing w:val="-3"/>
              </w:rPr>
              <w:t>техники подач, ударов справа, слева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0210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77C" w14:textId="77777777" w:rsidR="00210C85" w:rsidRDefault="00210C85"/>
        </w:tc>
      </w:tr>
      <w:tr w:rsidR="00210C85" w14:paraId="130D0304" w14:textId="77777777" w:rsidTr="00210C85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316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0B85" w14:textId="77777777" w:rsidR="00210C85" w:rsidRDefault="00210C85">
            <w:pPr>
              <w:contextualSpacing/>
              <w:jc w:val="both"/>
            </w:pPr>
            <w:r>
              <w:t xml:space="preserve">Практическое занятие. Контроль </w:t>
            </w:r>
            <w:r>
              <w:rPr>
                <w:spacing w:val="-3"/>
              </w:rPr>
              <w:t>техники игры: одиночные, парные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E6EE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9F3F" w14:textId="77777777" w:rsidR="00210C85" w:rsidRDefault="00210C85"/>
        </w:tc>
      </w:tr>
      <w:tr w:rsidR="00210C85" w14:paraId="37BECA66" w14:textId="77777777" w:rsidTr="00210C85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CB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F8D" w14:textId="77777777" w:rsidR="00210C85" w:rsidRDefault="00210C85">
            <w:pPr>
              <w:contextualSpacing/>
              <w:jc w:val="both"/>
            </w:pPr>
            <w:r>
              <w:t>Практическое занятие. Игра по правилам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0364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9BA" w14:textId="77777777" w:rsidR="00210C85" w:rsidRDefault="00210C85"/>
        </w:tc>
      </w:tr>
      <w:tr w:rsidR="00210C85" w14:paraId="38A446B7" w14:textId="77777777" w:rsidTr="00210C85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7F2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C0D1" w14:textId="77777777" w:rsidR="00210C85" w:rsidRDefault="00210C8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1C18" w14:textId="77777777" w:rsidR="00210C85" w:rsidRDefault="00210C85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0937" w14:textId="77777777" w:rsidR="00210C85" w:rsidRDefault="00210C85"/>
        </w:tc>
      </w:tr>
      <w:tr w:rsidR="00210C85" w14:paraId="2E6663C4" w14:textId="77777777" w:rsidTr="00210C85">
        <w:trPr>
          <w:trHeight w:val="341"/>
        </w:trPr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BC1D" w14:textId="77777777" w:rsidR="00210C85" w:rsidRDefault="00210C85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 xml:space="preserve">Раздел 7. </w:t>
            </w:r>
            <w:r>
              <w:rPr>
                <w:b/>
                <w:spacing w:val="-3"/>
              </w:rPr>
              <w:t>Настольный теннис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7202" w14:textId="77777777" w:rsidR="00210C85" w:rsidRDefault="00210C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E1E3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9C1B514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74CA498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2533D5F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210C85" w14:paraId="51A0ADBC" w14:textId="77777777" w:rsidTr="00210C85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90E3284" w14:textId="77777777" w:rsidR="00210C85" w:rsidRDefault="00210C85">
            <w:pPr>
              <w:ind w:left="-83"/>
              <w:rPr>
                <w:b/>
              </w:rPr>
            </w:pPr>
            <w:r>
              <w:rPr>
                <w:b/>
              </w:rPr>
              <w:t xml:space="preserve">Тема 7.1. </w:t>
            </w:r>
          </w:p>
          <w:p w14:paraId="20B4C367" w14:textId="77777777" w:rsidR="00210C85" w:rsidRDefault="00210C85">
            <w:pPr>
              <w:ind w:left="-83"/>
            </w:pPr>
          </w:p>
          <w:p w14:paraId="51B90AE7" w14:textId="77777777" w:rsidR="00210C85" w:rsidRDefault="00210C85">
            <w:pPr>
              <w:ind w:left="-83"/>
            </w:pPr>
            <w:r>
              <w:t>Настольный теннис</w:t>
            </w:r>
          </w:p>
          <w:p w14:paraId="42E41A82" w14:textId="77777777" w:rsidR="00210C85" w:rsidRDefault="00210C85">
            <w:pPr>
              <w:ind w:left="-83"/>
              <w:rPr>
                <w:b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3D9B7DB" w14:textId="77777777" w:rsidR="00210C85" w:rsidRDefault="00210C85">
            <w:pPr>
              <w:ind w:left="-89"/>
              <w:contextualSpacing/>
              <w:jc w:val="both"/>
              <w:rPr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26F231B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E2AB" w14:textId="77777777" w:rsidR="00210C85" w:rsidRDefault="00210C85"/>
        </w:tc>
      </w:tr>
      <w:tr w:rsidR="00210C85" w14:paraId="57D59822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35E98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B4DA169" w14:textId="77777777" w:rsidR="00210C85" w:rsidRDefault="00210C85">
            <w:pPr>
              <w:ind w:left="-89"/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C361528" w14:textId="77777777" w:rsidR="00210C85" w:rsidRDefault="00210C85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9066" w14:textId="77777777" w:rsidR="00210C85" w:rsidRDefault="00210C85"/>
        </w:tc>
      </w:tr>
      <w:tr w:rsidR="00210C85" w14:paraId="45D5FBF9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83A2C97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ACD6756" w14:textId="77777777" w:rsidR="00210C85" w:rsidRDefault="00210C85">
            <w:pPr>
              <w:ind w:left="-89"/>
              <w:contextualSpacing/>
              <w:jc w:val="both"/>
            </w:pPr>
            <w: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50216DA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5D60" w14:textId="77777777" w:rsidR="00210C85" w:rsidRDefault="00210C85"/>
        </w:tc>
      </w:tr>
      <w:tr w:rsidR="00210C85" w14:paraId="2CCC4E6A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D305FF7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3DE5EC6" w14:textId="77777777" w:rsidR="00210C85" w:rsidRDefault="00210C85">
            <w:pPr>
              <w:ind w:left="-89"/>
              <w:contextualSpacing/>
              <w:jc w:val="both"/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4E695D2" w14:textId="77777777" w:rsidR="00210C85" w:rsidRDefault="00210C85">
            <w:pPr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B30A" w14:textId="77777777" w:rsidR="00210C85" w:rsidRDefault="00210C85"/>
        </w:tc>
      </w:tr>
      <w:tr w:rsidR="00210C85" w14:paraId="653FE375" w14:textId="77777777" w:rsidTr="00210C85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12CC" w14:textId="77777777" w:rsidR="00210C85" w:rsidRDefault="00210C85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lastRenderedPageBreak/>
              <w:t>Раздел 8. П</w:t>
            </w:r>
            <w:r>
              <w:rPr>
                <w:b/>
                <w:spacing w:val="-3"/>
              </w:rPr>
              <w:t>лавание</w:t>
            </w:r>
            <w:r>
              <w:rPr>
                <w:b/>
                <w:spacing w:val="-3"/>
                <w:vertAlign w:val="superscript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F13A" w14:textId="77777777" w:rsidR="00210C85" w:rsidRDefault="00210C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048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34C8289A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DCA5DF4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7835AD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210C85" w14:paraId="121BB1E3" w14:textId="77777777" w:rsidTr="00210C85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F05F00B" w14:textId="77777777" w:rsidR="00210C85" w:rsidRDefault="00210C85">
            <w:pPr>
              <w:ind w:left="-83"/>
            </w:pPr>
            <w:r>
              <w:rPr>
                <w:b/>
              </w:rPr>
              <w:t>Тема 8.1.</w:t>
            </w:r>
            <w:r>
              <w:t xml:space="preserve"> </w:t>
            </w:r>
          </w:p>
          <w:p w14:paraId="01D6CF75" w14:textId="77777777" w:rsidR="00210C85" w:rsidRDefault="00210C85">
            <w:pPr>
              <w:ind w:left="-83"/>
            </w:pPr>
          </w:p>
          <w:p w14:paraId="28E17FD7" w14:textId="77777777" w:rsidR="00210C85" w:rsidRDefault="00210C85">
            <w:pPr>
              <w:ind w:left="-83"/>
            </w:pPr>
            <w:r>
              <w:t>Плавание (при наличии условий)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DF227C2" w14:textId="77777777" w:rsidR="00210C85" w:rsidRDefault="00210C85">
            <w:pPr>
              <w:ind w:left="-89"/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DEC2759" w14:textId="77777777" w:rsidR="00210C85" w:rsidRDefault="00210C85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4D55" w14:textId="77777777" w:rsidR="00210C85" w:rsidRDefault="00210C85"/>
        </w:tc>
      </w:tr>
      <w:tr w:rsidR="00210C85" w14:paraId="5A8D8496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B841C9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64ABA5C" w14:textId="77777777" w:rsidR="00210C85" w:rsidRDefault="00210C85">
            <w:pPr>
              <w:ind w:left="-89"/>
              <w:contextualSpacing/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DC108C" w14:textId="77777777" w:rsidR="00210C85" w:rsidRDefault="00210C85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1A8E" w14:textId="77777777" w:rsidR="00210C85" w:rsidRDefault="00210C85"/>
        </w:tc>
      </w:tr>
      <w:tr w:rsidR="00210C85" w14:paraId="09F057D3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22467E1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9B1E01B" w14:textId="77777777" w:rsidR="00210C85" w:rsidRDefault="00210C85">
            <w:pPr>
              <w:ind w:left="-89"/>
              <w:contextualSpacing/>
              <w:jc w:val="both"/>
            </w:pPr>
            <w: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7EF3C95" w14:textId="77777777" w:rsidR="00210C85" w:rsidRDefault="00210C8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BBF" w14:textId="77777777" w:rsidR="00210C85" w:rsidRDefault="00210C85"/>
        </w:tc>
      </w:tr>
      <w:tr w:rsidR="00210C85" w14:paraId="6226E3D6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465FE49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7D91F0C" w14:textId="77777777" w:rsidR="00210C85" w:rsidRDefault="00210C85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F88D1C0" w14:textId="77777777" w:rsidR="00210C85" w:rsidRDefault="00210C85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9221" w14:textId="77777777" w:rsidR="00210C85" w:rsidRDefault="00210C85"/>
        </w:tc>
      </w:tr>
      <w:tr w:rsidR="00210C85" w14:paraId="6D410F55" w14:textId="77777777" w:rsidTr="00210C85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FA8" w14:textId="77777777" w:rsidR="00210C85" w:rsidRDefault="00210C85">
            <w:pPr>
              <w:contextualSpacing/>
            </w:pPr>
            <w:r>
              <w:rPr>
                <w:b/>
              </w:rPr>
              <w:t>Раздел 9. Лыжная подготовка</w:t>
            </w:r>
            <w:r>
              <w:rPr>
                <w:b/>
                <w:vertAlign w:val="superscript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0D9F" w14:textId="77777777" w:rsidR="00210C85" w:rsidRDefault="00210C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2883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F730CA5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0BB8F4B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19154CB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F6EC5B0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67A2D7E3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210C85" w14:paraId="5339F3B0" w14:textId="77777777" w:rsidTr="00210C85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3F610FC" w14:textId="77777777" w:rsidR="00210C85" w:rsidRDefault="00210C85">
            <w:pPr>
              <w:ind w:left="-83" w:right="-363"/>
              <w:rPr>
                <w:b/>
              </w:rPr>
            </w:pPr>
            <w:r>
              <w:rPr>
                <w:b/>
              </w:rPr>
              <w:t xml:space="preserve">Тема 9.1. </w:t>
            </w:r>
          </w:p>
          <w:p w14:paraId="41F67CF9" w14:textId="77777777" w:rsidR="00210C85" w:rsidRDefault="00210C85">
            <w:pPr>
              <w:ind w:left="-83" w:right="-363"/>
              <w:rPr>
                <w:b/>
              </w:rPr>
            </w:pPr>
          </w:p>
          <w:p w14:paraId="282525D0" w14:textId="77777777" w:rsidR="00210C85" w:rsidRDefault="00210C85">
            <w:pPr>
              <w:ind w:left="-83" w:right="-363"/>
              <w:rPr>
                <w:b/>
              </w:rPr>
            </w:pPr>
            <w:r>
              <w:t>Лыжная подготовка (для южных районов кроссовая подготовка)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4286FBC" w14:textId="77777777" w:rsidR="00210C85" w:rsidRDefault="00210C85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4A9A" w14:textId="77777777" w:rsidR="00210C85" w:rsidRDefault="00210C85">
            <w:pPr>
              <w:jc w:val="center"/>
            </w:pPr>
            <w: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89F2" w14:textId="77777777" w:rsidR="00210C85" w:rsidRDefault="00210C85"/>
        </w:tc>
      </w:tr>
      <w:tr w:rsidR="00210C85" w14:paraId="1EA0D63B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1467A8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7D88EB3" w14:textId="77777777" w:rsidR="00210C85" w:rsidRDefault="00210C85">
            <w:pPr>
              <w:ind w:left="-89"/>
              <w:contextualSpacing/>
              <w:jc w:val="both"/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3F46" w14:textId="77777777" w:rsidR="00210C85" w:rsidRDefault="00210C85">
            <w:pPr>
              <w:jc w:val="center"/>
            </w:pPr>
            <w: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F035" w14:textId="77777777" w:rsidR="00210C85" w:rsidRDefault="00210C85"/>
        </w:tc>
      </w:tr>
      <w:tr w:rsidR="00210C85" w14:paraId="1AC7421A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475905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B2EE884" w14:textId="77777777" w:rsidR="00210C85" w:rsidRDefault="00210C85">
            <w:pPr>
              <w:ind w:left="-89"/>
              <w:contextualSpacing/>
              <w:jc w:val="both"/>
            </w:pPr>
            <w: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BF4E" w14:textId="77777777" w:rsidR="00210C85" w:rsidRDefault="00210C85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A177" w14:textId="77777777" w:rsidR="00210C85" w:rsidRDefault="00210C85"/>
        </w:tc>
      </w:tr>
      <w:tr w:rsidR="00210C85" w14:paraId="1CF8904D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93F9A43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80DECBB" w14:textId="77777777" w:rsidR="00210C85" w:rsidRDefault="00210C85">
            <w:pPr>
              <w:ind w:left="-89" w:right="-78"/>
              <w:contextualSpacing/>
              <w:jc w:val="both"/>
            </w:pPr>
            <w: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AD74" w14:textId="77777777" w:rsidR="00210C85" w:rsidRDefault="00210C85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E664" w14:textId="77777777" w:rsidR="00210C85" w:rsidRDefault="00210C85"/>
        </w:tc>
      </w:tr>
      <w:tr w:rsidR="00210C85" w14:paraId="0CCA85A5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6C4AB2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1E5933D" w14:textId="77777777" w:rsidR="00210C85" w:rsidRDefault="00210C85">
            <w:pPr>
              <w:ind w:left="-89" w:right="-78"/>
              <w:contextualSpacing/>
              <w:jc w:val="both"/>
            </w:pPr>
            <w:r>
              <w:t>Практическое занятие. Подъемы и спуски: техника подъемов и спусков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4FDF" w14:textId="77777777" w:rsidR="00210C85" w:rsidRDefault="00210C85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DB6B" w14:textId="77777777" w:rsidR="00210C85" w:rsidRDefault="00210C85"/>
        </w:tc>
      </w:tr>
      <w:tr w:rsidR="00210C85" w14:paraId="4D32C2C5" w14:textId="77777777" w:rsidTr="00210C85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075C263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0AF39B0" w14:textId="77777777" w:rsidR="00210C85" w:rsidRDefault="00210C85">
            <w:pPr>
              <w:ind w:left="-89" w:right="-78"/>
              <w:contextualSpacing/>
              <w:jc w:val="both"/>
            </w:pPr>
            <w:r>
              <w:t>Практическое занятие. Первая помощь при травмах и обморожениях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FA17" w14:textId="77777777" w:rsidR="00210C85" w:rsidRDefault="00210C85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8BF9" w14:textId="77777777" w:rsidR="00210C85" w:rsidRDefault="00210C85"/>
        </w:tc>
      </w:tr>
      <w:tr w:rsidR="00210C85" w14:paraId="54282E7F" w14:textId="77777777" w:rsidTr="00210C85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F66EE5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AD13860" w14:textId="77777777" w:rsidR="00210C85" w:rsidRDefault="00210C85">
            <w:pPr>
              <w:ind w:left="-89" w:right="-78"/>
              <w:contextualSpacing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F06" w14:textId="77777777" w:rsidR="00210C85" w:rsidRDefault="00210C85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52E" w14:textId="77777777" w:rsidR="00210C85" w:rsidRDefault="00210C85"/>
        </w:tc>
      </w:tr>
      <w:tr w:rsidR="00210C85" w14:paraId="1AA98419" w14:textId="77777777" w:rsidTr="00210C85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907C" w14:textId="77777777" w:rsidR="00210C85" w:rsidRDefault="00210C85">
            <w:pPr>
              <w:contextualSpacing/>
              <w:rPr>
                <w:b/>
                <w:spacing w:val="-3"/>
              </w:rPr>
            </w:pPr>
            <w:r>
              <w:rPr>
                <w:b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B06D" w14:textId="77777777" w:rsidR="00210C85" w:rsidRDefault="00210C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D6E6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711A1CCE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11CFF038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713F3EAD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225464BE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210C85" w14:paraId="395F6D0F" w14:textId="77777777" w:rsidTr="00210C85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79F6" w14:textId="77777777" w:rsidR="00210C85" w:rsidRDefault="00210C85">
            <w:r>
              <w:rPr>
                <w:b/>
              </w:rPr>
              <w:t>Тема.10.1.</w:t>
            </w:r>
          </w:p>
          <w:p w14:paraId="757CCC1F" w14:textId="77777777" w:rsidR="00210C85" w:rsidRDefault="00210C85"/>
          <w:p w14:paraId="4FAFC7E8" w14:textId="77777777" w:rsidR="00210C85" w:rsidRDefault="00210C85">
            <w: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F8DB" w14:textId="77777777" w:rsidR="00210C85" w:rsidRDefault="00210C85">
            <w:pPr>
              <w:contextualSpacing/>
              <w:rPr>
                <w:b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C0C6" w14:textId="77777777" w:rsidR="00210C85" w:rsidRDefault="00210C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57F" w14:textId="77777777" w:rsidR="00210C85" w:rsidRDefault="00210C85"/>
        </w:tc>
      </w:tr>
      <w:tr w:rsidR="00210C85" w14:paraId="1437F480" w14:textId="77777777" w:rsidTr="00210C85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CB6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B7CC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профессиограммы. З</w:t>
            </w:r>
            <w:r>
              <w:rPr>
                <w:rStyle w:val="1"/>
                <w:spacing w:val="-3"/>
              </w:rPr>
              <w:t>адания с профессиональной направленностью для 1-4 групп труда.</w:t>
            </w:r>
          </w:p>
          <w:p w14:paraId="7E5F0A76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Средства, методы и методики формирования профессионально значимых </w:t>
            </w:r>
            <w:r>
              <w:rPr>
                <w:spacing w:val="-3"/>
              </w:rPr>
              <w:lastRenderedPageBreak/>
              <w:t>двигательных умений и навыков.</w:t>
            </w:r>
          </w:p>
          <w:p w14:paraId="1F214CBA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14:paraId="5B8938C9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14:paraId="3A546038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1F15" w14:textId="77777777" w:rsidR="00210C85" w:rsidRDefault="00210C85">
            <w:pPr>
              <w:contextualSpacing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CF4" w14:textId="77777777" w:rsidR="00210C85" w:rsidRDefault="00210C85"/>
        </w:tc>
      </w:tr>
      <w:tr w:rsidR="00210C85" w14:paraId="5E568D06" w14:textId="77777777" w:rsidTr="00210C85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D65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CB0" w14:textId="77777777" w:rsidR="00210C85" w:rsidRDefault="00210C85">
            <w:pPr>
              <w:contextualSpacing/>
              <w:rPr>
                <w:spacing w:val="-3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4358" w14:textId="77777777" w:rsidR="00210C85" w:rsidRDefault="00210C85">
            <w:pPr>
              <w:tabs>
                <w:tab w:val="left" w:pos="705"/>
              </w:tabs>
              <w:contextualSpacing/>
              <w:jc w:val="center"/>
            </w:pPr>
            <w: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7530" w14:textId="77777777" w:rsidR="00210C85" w:rsidRDefault="00210C85"/>
        </w:tc>
      </w:tr>
      <w:tr w:rsidR="00210C85" w14:paraId="3D705989" w14:textId="77777777" w:rsidTr="00210C85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02C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E87" w14:textId="77777777" w:rsidR="00210C85" w:rsidRDefault="00210C85">
            <w:pPr>
              <w:contextualSpacing/>
              <w:jc w:val="both"/>
            </w:pPr>
            <w: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9303" w14:textId="77777777" w:rsidR="00210C85" w:rsidRDefault="00210C85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CB8" w14:textId="77777777" w:rsidR="00210C85" w:rsidRDefault="00210C85"/>
        </w:tc>
      </w:tr>
      <w:tr w:rsidR="00210C85" w14:paraId="44A3AB36" w14:textId="77777777" w:rsidTr="00210C85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BF01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1DD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D1D" w14:textId="77777777" w:rsidR="00210C85" w:rsidRDefault="00210C85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513F" w14:textId="77777777" w:rsidR="00210C85" w:rsidRDefault="00210C85"/>
        </w:tc>
      </w:tr>
      <w:tr w:rsidR="00210C85" w14:paraId="30D9B761" w14:textId="77777777" w:rsidTr="00210C85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1D7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0C2C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Самостоятельное проведение студентом комплексов профессионально- прикладной физической культуры в режиме дня специалиста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D060" w14:textId="77777777" w:rsidR="00210C85" w:rsidRDefault="00210C85">
            <w:pPr>
              <w:tabs>
                <w:tab w:val="left" w:pos="705"/>
              </w:tabs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BFB1" w14:textId="77777777" w:rsidR="00210C85" w:rsidRDefault="00210C85"/>
        </w:tc>
      </w:tr>
      <w:tr w:rsidR="00210C85" w14:paraId="38F51237" w14:textId="77777777" w:rsidTr="00210C85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20E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674F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FB77" w14:textId="77777777" w:rsidR="00210C85" w:rsidRDefault="00210C85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3E40" w14:textId="77777777" w:rsidR="00210C85" w:rsidRDefault="00210C85"/>
        </w:tc>
      </w:tr>
      <w:tr w:rsidR="00210C85" w14:paraId="7807D19B" w14:textId="77777777" w:rsidTr="00210C85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904A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253A" w14:textId="77777777" w:rsidR="00210C85" w:rsidRDefault="00210C85">
            <w:pPr>
              <w:contextualSpacing/>
              <w:jc w:val="both"/>
              <w:rPr>
                <w:spacing w:val="-3"/>
              </w:rPr>
            </w:pPr>
            <w:r>
              <w:rPr>
                <w:spacing w:val="-3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DA58" w14:textId="77777777" w:rsidR="00210C85" w:rsidRDefault="00210C85">
            <w:pPr>
              <w:tabs>
                <w:tab w:val="left" w:pos="705"/>
              </w:tabs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D450" w14:textId="77777777" w:rsidR="00210C85" w:rsidRDefault="00210C85"/>
        </w:tc>
      </w:tr>
      <w:tr w:rsidR="00210C85" w14:paraId="351D9898" w14:textId="77777777" w:rsidTr="00210C85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1A0" w14:textId="77777777" w:rsidR="00210C85" w:rsidRDefault="00210C85"/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ACF4" w14:textId="77777777" w:rsidR="00210C85" w:rsidRDefault="00210C85">
            <w:pPr>
              <w:contextualSpacing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Самостоятельная работа обучающихся</w:t>
            </w:r>
            <w:r>
              <w:rPr>
                <w:spacing w:val="-3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0B5" w14:textId="77777777" w:rsidR="00210C85" w:rsidRDefault="00210C85">
            <w:pPr>
              <w:tabs>
                <w:tab w:val="left" w:pos="705"/>
              </w:tabs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9444" w14:textId="77777777" w:rsidR="00210C85" w:rsidRDefault="00210C85"/>
        </w:tc>
      </w:tr>
      <w:tr w:rsidR="00210C85" w14:paraId="7B67B4C2" w14:textId="77777777" w:rsidTr="00210C85">
        <w:trPr>
          <w:trHeight w:val="295"/>
        </w:trPr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B73D948" w14:textId="77777777" w:rsidR="00210C85" w:rsidRDefault="00210C85">
            <w:pPr>
              <w:ind w:right="-285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66385BC" w14:textId="643016C0" w:rsidR="00210C85" w:rsidRDefault="00210C8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130C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  <w:tr w:rsidR="00210C85" w14:paraId="618881D6" w14:textId="77777777" w:rsidTr="00210C85">
        <w:trPr>
          <w:trHeight w:val="317"/>
        </w:trPr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48E6AFD" w14:textId="77777777" w:rsidR="00210C85" w:rsidRDefault="00210C85">
            <w:pPr>
              <w:ind w:right="-285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6AB5721" w14:textId="66A4B276" w:rsidR="00210C85" w:rsidRDefault="006E2A6F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0721" w14:textId="77777777" w:rsidR="00210C85" w:rsidRDefault="00210C85">
            <w:pPr>
              <w:jc w:val="center"/>
              <w:rPr>
                <w:rStyle w:val="44"/>
                <w:rFonts w:ascii="Times New Roman" w:hAnsi="Times New Roman"/>
              </w:rPr>
            </w:pPr>
          </w:p>
        </w:tc>
      </w:tr>
    </w:tbl>
    <w:p w14:paraId="4CE9CA87" w14:textId="77777777" w:rsidR="0013734F" w:rsidRDefault="0013734F">
      <w:pPr>
        <w:rPr>
          <w:b/>
        </w:rPr>
      </w:pPr>
    </w:p>
    <w:p w14:paraId="2001B3C9" w14:textId="77777777" w:rsidR="0013734F" w:rsidRDefault="0013734F">
      <w:pPr>
        <w:ind w:left="-142"/>
        <w:rPr>
          <w:b/>
        </w:rPr>
      </w:pPr>
    </w:p>
    <w:p w14:paraId="7C5AE2EF" w14:textId="77777777" w:rsidR="0013734F" w:rsidRDefault="0013734F">
      <w:pPr>
        <w:rPr>
          <w:b/>
        </w:rPr>
      </w:pPr>
    </w:p>
    <w:p w14:paraId="45C0DE83" w14:textId="77777777" w:rsidR="0013734F" w:rsidRDefault="0013734F">
      <w:pPr>
        <w:sectPr w:rsidR="0013734F">
          <w:footerReference w:type="default" r:id="rId9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14:paraId="132532D1" w14:textId="77777777" w:rsidR="0013734F" w:rsidRDefault="00FF6031">
      <w:pPr>
        <w:ind w:left="709"/>
        <w:rPr>
          <w:b/>
        </w:rPr>
      </w:pPr>
      <w:r>
        <w:rPr>
          <w:b/>
        </w:rPr>
        <w:lastRenderedPageBreak/>
        <w:t>3. УСЛОВИЯ РЕАЛИЗАЦИИ ПРОГРАММЫ УЧЕБНОЙ ДИСЦИПЛИНЫ</w:t>
      </w:r>
    </w:p>
    <w:p w14:paraId="151B2CA2" w14:textId="77777777" w:rsidR="0013734F" w:rsidRDefault="0013734F">
      <w:pPr>
        <w:spacing w:line="276" w:lineRule="auto"/>
        <w:ind w:firstLine="709"/>
        <w:jc w:val="both"/>
      </w:pPr>
    </w:p>
    <w:p w14:paraId="4E8BF8E0" w14:textId="77777777" w:rsidR="0013734F" w:rsidRDefault="00FF6031">
      <w:pPr>
        <w:ind w:firstLine="709"/>
        <w:jc w:val="both"/>
      </w:pPr>
      <w:r>
        <w:rPr>
          <w:b/>
        </w:rPr>
        <w:t>3.1. Для реализации программы учебной дисциплины должны быть предусмотрены следующие специальные помещения</w:t>
      </w:r>
      <w:r>
        <w:t>:</w:t>
      </w:r>
    </w:p>
    <w:p w14:paraId="6AD781CA" w14:textId="77777777" w:rsidR="0013734F" w:rsidRDefault="00FF6031">
      <w:pPr>
        <w:tabs>
          <w:tab w:val="left" w:pos="426"/>
        </w:tabs>
        <w:ind w:firstLine="709"/>
        <w:jc w:val="both"/>
      </w:pPr>
      <w:r>
        <w:t>Спортивный зал, оснащенный</w:t>
      </w:r>
      <w:r>
        <w:rPr>
          <w:i/>
        </w:rPr>
        <w:t xml:space="preserve"> </w:t>
      </w:r>
      <w:r>
        <w:t>оборудованными раздевалками;</w:t>
      </w:r>
      <w:r>
        <w:rPr>
          <w:i/>
        </w:rPr>
        <w:t xml:space="preserve"> </w:t>
      </w:r>
      <w: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14:paraId="689B091B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>- спортивное оборудование:</w:t>
      </w:r>
      <w: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14:paraId="1EB95236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 xml:space="preserve">- технические средства обучения: </w:t>
      </w:r>
    </w:p>
    <w:p w14:paraId="4693AFB1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компьютер с лицензионным программным обеспечением; </w:t>
      </w:r>
    </w:p>
    <w:p w14:paraId="2AC7FD7B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многофункциональный принтер; </w:t>
      </w:r>
    </w:p>
    <w:p w14:paraId="55542BE7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>музыкальный центр.</w:t>
      </w:r>
    </w:p>
    <w:p w14:paraId="19251D0E" w14:textId="77777777" w:rsidR="0013734F" w:rsidRDefault="0013734F">
      <w:pPr>
        <w:pStyle w:val="afffffb"/>
        <w:widowControl w:val="0"/>
        <w:spacing w:line="276" w:lineRule="auto"/>
        <w:ind w:firstLine="320"/>
      </w:pPr>
    </w:p>
    <w:p w14:paraId="3FD85749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14:paraId="69996402" w14:textId="77777777" w:rsidR="0013734F" w:rsidRDefault="00FF6031">
      <w:pPr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3C9E8E6C" w14:textId="77777777" w:rsidR="0013734F" w:rsidRDefault="0013734F">
      <w:pPr>
        <w:ind w:firstLine="709"/>
        <w:jc w:val="both"/>
      </w:pPr>
    </w:p>
    <w:p w14:paraId="29CA9C14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3.2.1. Основные печатные издания</w:t>
      </w:r>
    </w:p>
    <w:p w14:paraId="5CD272BF" w14:textId="77777777" w:rsidR="0013734F" w:rsidRDefault="00FF6031">
      <w:pPr>
        <w:pStyle w:val="afffffb"/>
        <w:ind w:firstLine="709"/>
        <w:jc w:val="both"/>
      </w:pPr>
      <w:bookmarkStart w:id="3" w:name="_Hlk97124759"/>
      <w:bookmarkEnd w:id="3"/>
      <w:r>
        <w:t>1. Бишаева А.А. Физическая культура: учебник [для всех специальностей СПО] /А.А. Бишаева. - [7-eизд.,стер.]- Москва: Издательский дом Академия, 2020.-320с.-ISBN 978-5-4468-9406-2 -Тескт: непосредственный</w:t>
      </w:r>
    </w:p>
    <w:p w14:paraId="1088EE2B" w14:textId="77777777" w:rsidR="0013734F" w:rsidRDefault="0013734F">
      <w:pPr>
        <w:pStyle w:val="afffffb"/>
        <w:ind w:firstLine="709"/>
        <w:jc w:val="both"/>
        <w:rPr>
          <w:shd w:val="clear" w:color="auto" w:fill="FFD821"/>
        </w:rPr>
      </w:pPr>
    </w:p>
    <w:p w14:paraId="7025A6DC" w14:textId="77777777" w:rsidR="0013734F" w:rsidRDefault="00FF6031">
      <w:pPr>
        <w:contextualSpacing/>
        <w:jc w:val="both"/>
        <w:rPr>
          <w:b/>
        </w:rPr>
      </w:pPr>
      <w:r>
        <w:rPr>
          <w:b/>
        </w:rPr>
        <w:t xml:space="preserve">           3.2.2. Электронные издания</w:t>
      </w:r>
    </w:p>
    <w:p w14:paraId="6F7F2B72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r>
        <w:t xml:space="preserve">Физическая культура: учебник и практикум для среднего профессионального образования / А. Б. Муллер [и др.]. — Москва: Издательство Юрайт, 2023. — 424 с. — (Профессиональное образование). — ISBN 978-5-534-02612-2. — Текст: электронный // ЭБС Юрайт [сайт]. — URL: </w:t>
      </w:r>
      <w:hyperlink r:id="rId10" w:history="1">
        <w:r>
          <w:rPr>
            <w:rStyle w:val="affffff1"/>
          </w:rPr>
          <w:t>https://urait.ru/bcode/511813</w:t>
        </w:r>
      </w:hyperlink>
    </w:p>
    <w:p w14:paraId="7CB2B969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r>
        <w:t xml:space="preserve">Конеева, Е. В. Физическая культура: учебное пособие для среднего профессионального образования / Е. В. Конеева [и др.]; под редакцией Е. В. Конеевой. — 3-е изд., перераб. и доп. — Москва: Издательство Юрайт, 2024. — 609 с. — (Профессиональное образование). — ISBN 978-5-534-18616-1. — Текст: электронный // Образовательная платформа Юрайт [сайт]. — URL: </w:t>
      </w:r>
      <w:hyperlink r:id="rId11" w:history="1">
        <w:r>
          <w:rPr>
            <w:rStyle w:val="affffff1"/>
          </w:rPr>
          <w:t>https://urait.ru/bcode/545162</w:t>
        </w:r>
      </w:hyperlink>
    </w:p>
    <w:p w14:paraId="6F7FDADE" w14:textId="77777777" w:rsidR="0013734F" w:rsidRDefault="0013734F">
      <w:pPr>
        <w:pStyle w:val="affd"/>
        <w:spacing w:before="0" w:after="0"/>
        <w:ind w:left="0" w:firstLine="709"/>
        <w:jc w:val="both"/>
      </w:pPr>
    </w:p>
    <w:p w14:paraId="16FC5BE1" w14:textId="77777777" w:rsidR="0013734F" w:rsidRDefault="00FF6031">
      <w:pPr>
        <w:pStyle w:val="affd"/>
        <w:numPr>
          <w:ilvl w:val="2"/>
          <w:numId w:val="2"/>
        </w:numPr>
        <w:contextualSpacing/>
        <w:jc w:val="both"/>
        <w:rPr>
          <w:i/>
        </w:rPr>
      </w:pPr>
      <w:r>
        <w:rPr>
          <w:b/>
        </w:rPr>
        <w:t xml:space="preserve">Дополнительные источники </w:t>
      </w:r>
    </w:p>
    <w:p w14:paraId="6A5D897F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t xml:space="preserve">Аллянов, Ю. Н. Физическая культура: учебник для среднего профессионального образования / Ю. Н. Аллянов, И. А. Письменский. — 3-е изд., испр. — Москва: Издательство Юрайт, 2024. — 450 с. — (Профессиональное образование). — ISBN 978-5-534-18496-9. — Текст: электронный // Образовательная платформа Юрайт [сайт]. — URL: </w:t>
      </w:r>
      <w:hyperlink r:id="rId12" w:history="1">
        <w:r>
          <w:rPr>
            <w:rStyle w:val="1f2"/>
          </w:rPr>
          <w:t>https://urait.ru/bcode/535163</w:t>
        </w:r>
      </w:hyperlink>
    </w:p>
    <w:p w14:paraId="2170C746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t xml:space="preserve">Общая физическая подготовка в рамках самостоятельных занятий студентов : учебное пособие для среднего профессионального образования / М. С. Эммерт, О. О. Фадина, И. Н. Шевелева, О. А. Мельникова. — 2-е изд. — Москва: Издательство Юрайт, 2024. — 129 с. — (Профессиональное образование). — ISBN 978-5-534-15669-0. — Текст: электронный // Образовательная платформа Юрайт [сайт]. — URL: </w:t>
      </w:r>
      <w:hyperlink r:id="rId13" w:history="1">
        <w:r>
          <w:rPr>
            <w:rStyle w:val="affffff1"/>
          </w:rPr>
          <w:t>https://urait.ru/bcode/544814</w:t>
        </w:r>
      </w:hyperlink>
    </w:p>
    <w:p w14:paraId="7E997EC0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rPr>
          <w:rStyle w:val="affe"/>
        </w:rPr>
        <w:t xml:space="preserve">Ягодин, В. В. Физическая культура: основы спортивной этики : учебное пособие для среднего профессионального образования / В. В. Ягодин. — Москва: Издательство Юрайт, 2024. </w:t>
      </w:r>
      <w:r>
        <w:rPr>
          <w:rStyle w:val="affe"/>
        </w:rPr>
        <w:lastRenderedPageBreak/>
        <w:t xml:space="preserve">— 113 с. — (Профессиональное образование). — ISBN 978-5-534-10349-6. — Текст : электронный // Образовательная платформа Юрайт [сайт]. — URL: </w:t>
      </w:r>
      <w:hyperlink r:id="rId14" w:history="1">
        <w:r>
          <w:rPr>
            <w:rStyle w:val="affffff1"/>
          </w:rPr>
          <w:t>https://urait.ru/bcode/542058</w:t>
        </w:r>
      </w:hyperlink>
    </w:p>
    <w:p w14:paraId="61A08009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044ED0C3" w14:textId="77777777" w:rsidR="00EB1351" w:rsidRDefault="00EB1351" w:rsidP="00EB1351">
      <w:pPr>
        <w:pStyle w:val="affd"/>
        <w:spacing w:before="0" w:after="0"/>
        <w:ind w:left="0"/>
        <w:contextualSpacing/>
        <w:jc w:val="center"/>
        <w:rPr>
          <w:b/>
        </w:rPr>
      </w:pPr>
      <w:r>
        <w:rPr>
          <w:b/>
        </w:rPr>
        <w:t>4. КОНТРОЛЬ И ОЦЕНКА РЕЗУЛЬТАТОВ ОСВОЕНИЯ УЧЕБНОЙ ДИСЦИПЛИНЫ</w:t>
      </w:r>
    </w:p>
    <w:p w14:paraId="5EAB7353" w14:textId="77777777" w:rsidR="00EB1351" w:rsidRDefault="00EB1351" w:rsidP="00EB1351">
      <w:pPr>
        <w:ind w:left="-142" w:firstLine="142"/>
        <w:contextualSpacing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EB1351" w14:paraId="18974F6C" w14:textId="77777777" w:rsidTr="00535A46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274109D" w14:textId="77777777" w:rsidR="00EB1351" w:rsidRDefault="00EB1351" w:rsidP="00535A46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9AE5297" w14:textId="77777777" w:rsidR="00EB1351" w:rsidRDefault="00EB1351" w:rsidP="00535A46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FA358EC" w14:textId="77777777" w:rsidR="00EB1351" w:rsidRDefault="00EB1351" w:rsidP="00535A46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Методы оценки</w:t>
            </w:r>
          </w:p>
        </w:tc>
      </w:tr>
      <w:tr w:rsidR="00EB1351" w14:paraId="333B39D3" w14:textId="77777777" w:rsidTr="00535A46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FCE951B" w14:textId="77777777" w:rsidR="00EB1351" w:rsidRDefault="00EB1351" w:rsidP="00535A46">
            <w:pPr>
              <w:spacing w:line="276" w:lineRule="auto"/>
              <w:ind w:left="-142" w:firstLine="142"/>
              <w:jc w:val="both"/>
              <w:rPr>
                <w:b/>
                <w:i/>
              </w:rPr>
            </w:pPr>
            <w:r>
              <w:rPr>
                <w:b/>
              </w:rPr>
              <w:t>Перечень знаний, осваиваемых в рамках дисциплины</w:t>
            </w:r>
          </w:p>
        </w:tc>
      </w:tr>
      <w:tr w:rsidR="00EB1351" w14:paraId="3A5E573E" w14:textId="77777777" w:rsidTr="00535A46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022627CD" w14:textId="77777777" w:rsidR="00EB1351" w:rsidRDefault="00EB1351" w:rsidP="00535A46">
            <w:pPr>
              <w:jc w:val="both"/>
              <w:rPr>
                <w:i/>
              </w:rPr>
            </w:pPr>
            <w:r>
              <w:rPr>
                <w:u w:val="single"/>
              </w:rPr>
              <w:t>Знать</w:t>
            </w:r>
            <w:r>
              <w:rPr>
                <w:i/>
              </w:rPr>
              <w:t>:</w:t>
            </w:r>
          </w:p>
          <w:p w14:paraId="0CD19647" w14:textId="77777777" w:rsidR="00EB1351" w:rsidRDefault="00EB1351" w:rsidP="00535A46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5F7EDB1D" w14:textId="77777777" w:rsidR="00EB1351" w:rsidRDefault="00EB1351" w:rsidP="00535A46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20A8D6A6" w14:textId="77777777" w:rsidR="00EB1351" w:rsidRDefault="00EB1351" w:rsidP="00535A46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083F50CF" w14:textId="77777777" w:rsidR="00EB1351" w:rsidRDefault="00EB1351" w:rsidP="00535A46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00BD903" w14:textId="77777777" w:rsidR="00EB1351" w:rsidRDefault="00EB1351" w:rsidP="00535A46">
            <w:pPr>
              <w:ind w:firstLine="316"/>
              <w:jc w:val="both"/>
            </w:pPr>
            <w:r>
              <w:t>понимает роль физической культуры в общекультурном, профессиональном и социальном развитии человека;</w:t>
            </w:r>
          </w:p>
          <w:p w14:paraId="61910A53" w14:textId="77777777" w:rsidR="00EB1351" w:rsidRDefault="00EB1351" w:rsidP="00535A46">
            <w:pPr>
              <w:ind w:firstLine="316"/>
              <w:jc w:val="both"/>
            </w:pPr>
            <w:r>
              <w:t xml:space="preserve">ведёт здоровый образ жизни; </w:t>
            </w:r>
          </w:p>
          <w:p w14:paraId="144601E0" w14:textId="77777777" w:rsidR="00EB1351" w:rsidRDefault="00EB1351" w:rsidP="00535A46">
            <w:pPr>
              <w:ind w:firstLine="316"/>
              <w:jc w:val="both"/>
            </w:pPr>
            <w:r>
              <w:t>понимает условия деятельности и знает зоны риска физического здоровья для данной профессии;</w:t>
            </w:r>
          </w:p>
          <w:p w14:paraId="5CC2A8D1" w14:textId="77777777" w:rsidR="00EB1351" w:rsidRDefault="00EB1351" w:rsidP="00535A46">
            <w:pPr>
              <w:ind w:firstLine="316"/>
              <w:jc w:val="both"/>
              <w:rPr>
                <w:i/>
              </w:rPr>
            </w:pPr>
            <w:r>
              <w:t>проводит индивидуальные занятия физическими упражнениями различной направленности</w:t>
            </w:r>
          </w:p>
          <w:p w14:paraId="32D34DD7" w14:textId="77777777" w:rsidR="00EB1351" w:rsidRDefault="00EB1351" w:rsidP="00535A46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F5E0ADE" w14:textId="77777777" w:rsidR="00EB1351" w:rsidRDefault="00EB1351" w:rsidP="00535A46">
            <w:pPr>
              <w:tabs>
                <w:tab w:val="left" w:pos="259"/>
              </w:tabs>
              <w:ind w:left="41" w:right="-110" w:hanging="41"/>
              <w:jc w:val="center"/>
            </w:pPr>
          </w:p>
          <w:p w14:paraId="05D3D7B8" w14:textId="77777777" w:rsidR="00EB1351" w:rsidRDefault="00EB1351" w:rsidP="00535A46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Устный опрос.</w:t>
            </w:r>
          </w:p>
          <w:p w14:paraId="2B076511" w14:textId="77777777" w:rsidR="00EB1351" w:rsidRDefault="00EB1351" w:rsidP="00535A46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Тестирование.</w:t>
            </w:r>
          </w:p>
          <w:p w14:paraId="55BD11FE" w14:textId="77777777" w:rsidR="00EB1351" w:rsidRDefault="00EB1351" w:rsidP="00535A46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Результаты выполнения контрольных нормативов</w:t>
            </w:r>
          </w:p>
          <w:p w14:paraId="51682ECA" w14:textId="77777777" w:rsidR="00EB1351" w:rsidRDefault="00EB1351" w:rsidP="00535A46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Оценка результатов выполнения заданий дифференцированного зачёта</w:t>
            </w:r>
          </w:p>
          <w:p w14:paraId="24D7DC58" w14:textId="77777777" w:rsidR="00EB1351" w:rsidRDefault="00EB1351" w:rsidP="00535A46">
            <w:pPr>
              <w:tabs>
                <w:tab w:val="left" w:pos="259"/>
              </w:tabs>
              <w:ind w:left="41" w:right="-110" w:hanging="41"/>
              <w:jc w:val="both"/>
            </w:pPr>
          </w:p>
          <w:p w14:paraId="082CD119" w14:textId="77777777" w:rsidR="00EB1351" w:rsidRDefault="00EB1351" w:rsidP="00535A46">
            <w:pPr>
              <w:tabs>
                <w:tab w:val="left" w:pos="259"/>
              </w:tabs>
              <w:ind w:left="41" w:right="-110" w:hanging="41"/>
              <w:jc w:val="both"/>
            </w:pPr>
          </w:p>
        </w:tc>
      </w:tr>
      <w:tr w:rsidR="00EB1351" w14:paraId="1CA33D4A" w14:textId="77777777" w:rsidTr="00535A46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5045B0FA" w14:textId="77777777" w:rsidR="00EB1351" w:rsidRDefault="00EB1351" w:rsidP="00535A46">
            <w:pPr>
              <w:ind w:left="41" w:right="-110" w:hanging="41"/>
              <w:jc w:val="both"/>
              <w:rPr>
                <w:b/>
              </w:rPr>
            </w:pPr>
            <w:r>
              <w:rPr>
                <w:b/>
              </w:rPr>
              <w:t>Перечень умений, осваиваемых в рамках дисциплины</w:t>
            </w:r>
          </w:p>
        </w:tc>
      </w:tr>
      <w:tr w:rsidR="00EB1351" w14:paraId="3E280035" w14:textId="77777777" w:rsidTr="00535A46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3D730AE3" w14:textId="77777777" w:rsidR="00EB1351" w:rsidRDefault="00EB1351" w:rsidP="00535A4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0175797D" w14:textId="77777777" w:rsidR="00EB1351" w:rsidRDefault="00EB1351" w:rsidP="00535A46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12C26DC8" w14:textId="77777777" w:rsidR="00EB1351" w:rsidRDefault="00EB1351" w:rsidP="00535A46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47FA3C11" w14:textId="77777777" w:rsidR="00EB1351" w:rsidRDefault="00EB1351" w:rsidP="00535A46">
            <w:pPr>
              <w:tabs>
                <w:tab w:val="right" w:pos="2002"/>
              </w:tabs>
              <w:ind w:firstLine="284"/>
              <w:jc w:val="both"/>
              <w:rPr>
                <w:i/>
              </w:rPr>
            </w:pPr>
            <w: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5DF362C" w14:textId="77777777" w:rsidR="00EB1351" w:rsidRDefault="00EB1351" w:rsidP="00535A46">
            <w:pPr>
              <w:ind w:firstLine="316"/>
              <w:jc w:val="both"/>
            </w:pPr>
            <w: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3F2E1DFC" w14:textId="77777777" w:rsidR="00EB1351" w:rsidRDefault="00EB1351" w:rsidP="00535A46">
            <w:pPr>
              <w:ind w:firstLine="316"/>
              <w:jc w:val="both"/>
              <w:rPr>
                <w:i/>
              </w:rPr>
            </w:pPr>
            <w:r>
              <w:t>применяет рациональные приемы двигательных функций в профессиональной деятельности;</w:t>
            </w:r>
          </w:p>
          <w:p w14:paraId="67412AE1" w14:textId="77777777" w:rsidR="00EB1351" w:rsidRDefault="00EB1351" w:rsidP="00535A46">
            <w:pPr>
              <w:tabs>
                <w:tab w:val="right" w:pos="2002"/>
              </w:tabs>
              <w:ind w:firstLine="316"/>
              <w:jc w:val="both"/>
              <w:rPr>
                <w:i/>
              </w:rPr>
            </w:pPr>
            <w:r>
              <w:t>пользуется средствами профилактики перенапряжения, характерными для данной профессии/ специальности</w:t>
            </w:r>
            <w:r>
              <w:rPr>
                <w:i/>
              </w:rPr>
              <w:t>.</w:t>
            </w:r>
          </w:p>
          <w:p w14:paraId="4A16EDE0" w14:textId="77777777" w:rsidR="00EB1351" w:rsidRDefault="00EB1351" w:rsidP="00535A46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CB0990B" w14:textId="77777777" w:rsidR="00EB1351" w:rsidRDefault="00EB1351" w:rsidP="00535A46">
            <w:pPr>
              <w:tabs>
                <w:tab w:val="left" w:pos="259"/>
              </w:tabs>
              <w:ind w:right="-195"/>
              <w:jc w:val="center"/>
            </w:pPr>
          </w:p>
          <w:p w14:paraId="4DEC1FB3" w14:textId="77777777" w:rsidR="00EB1351" w:rsidRDefault="00EB1351" w:rsidP="00535A46">
            <w:pPr>
              <w:tabs>
                <w:tab w:val="left" w:pos="259"/>
              </w:tabs>
              <w:ind w:right="-195"/>
              <w:jc w:val="center"/>
            </w:pPr>
          </w:p>
          <w:p w14:paraId="7688F4A9" w14:textId="77777777" w:rsidR="00EB1351" w:rsidRDefault="00EB1351" w:rsidP="00535A46">
            <w:pPr>
              <w:tabs>
                <w:tab w:val="left" w:pos="259"/>
              </w:tabs>
              <w:ind w:right="-195"/>
              <w:jc w:val="center"/>
            </w:pPr>
            <w:r>
              <w:t xml:space="preserve">Экспертное наблюдение за ходом выполнения </w:t>
            </w:r>
          </w:p>
          <w:p w14:paraId="7F1EE10A" w14:textId="77777777" w:rsidR="00EB1351" w:rsidRDefault="00EB1351" w:rsidP="00535A46">
            <w:pPr>
              <w:tabs>
                <w:tab w:val="left" w:pos="259"/>
              </w:tabs>
              <w:ind w:right="-195"/>
              <w:jc w:val="center"/>
            </w:pPr>
            <w:r>
              <w:t>комплекса упражнений.</w:t>
            </w:r>
          </w:p>
          <w:p w14:paraId="5EAC4154" w14:textId="77777777" w:rsidR="00EB1351" w:rsidRDefault="00EB1351" w:rsidP="00535A46">
            <w:pPr>
              <w:tabs>
                <w:tab w:val="left" w:pos="259"/>
              </w:tabs>
              <w:ind w:right="-195"/>
              <w:jc w:val="center"/>
            </w:pPr>
          </w:p>
          <w:p w14:paraId="115327BC" w14:textId="77777777" w:rsidR="00EB1351" w:rsidRDefault="00EB1351" w:rsidP="00535A46">
            <w:pPr>
              <w:tabs>
                <w:tab w:val="left" w:pos="259"/>
              </w:tabs>
              <w:ind w:right="-195"/>
              <w:jc w:val="center"/>
            </w:pPr>
          </w:p>
        </w:tc>
      </w:tr>
    </w:tbl>
    <w:p w14:paraId="1F9CD1D7" w14:textId="77777777" w:rsidR="00EB1351" w:rsidRDefault="00EB1351" w:rsidP="00EB1351">
      <w:pPr>
        <w:pStyle w:val="affd"/>
        <w:spacing w:before="0" w:after="0"/>
        <w:ind w:left="0"/>
        <w:contextualSpacing/>
        <w:jc w:val="center"/>
        <w:rPr>
          <w:b/>
        </w:rPr>
      </w:pPr>
    </w:p>
    <w:p w14:paraId="655CD5E0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3585CED6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695CC720" w14:textId="77777777" w:rsidR="0013734F" w:rsidRDefault="0013734F">
      <w:pPr>
        <w:ind w:left="360"/>
        <w:contextualSpacing/>
        <w:rPr>
          <w:b/>
        </w:rPr>
      </w:pPr>
    </w:p>
    <w:p w14:paraId="274FF93C" w14:textId="77777777" w:rsidR="0013734F" w:rsidRDefault="0013734F">
      <w:pPr>
        <w:ind w:left="360"/>
        <w:contextualSpacing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210C85" w:rsidRPr="00210C85" w14:paraId="5B9E46EB" w14:textId="77777777" w:rsidTr="00535A46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9AAF" w14:textId="77777777" w:rsidR="00210C85" w:rsidRPr="00210C85" w:rsidRDefault="00210C85" w:rsidP="00210C85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210C85">
              <w:rPr>
                <w:b/>
                <w:color w:val="auto"/>
                <w:szCs w:val="22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1080" w14:textId="77777777" w:rsidR="00210C85" w:rsidRPr="00210C85" w:rsidRDefault="00210C85" w:rsidP="00210C85">
            <w:pPr>
              <w:spacing w:line="276" w:lineRule="auto"/>
              <w:jc w:val="center"/>
              <w:rPr>
                <w:color w:val="auto"/>
                <w:szCs w:val="22"/>
              </w:rPr>
            </w:pPr>
            <w:r w:rsidRPr="00210C85">
              <w:rPr>
                <w:b/>
                <w:color w:val="auto"/>
                <w:szCs w:val="22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F20A" w14:textId="77777777" w:rsidR="00210C85" w:rsidRPr="00210C85" w:rsidRDefault="00210C85" w:rsidP="00210C85">
            <w:pPr>
              <w:spacing w:line="276" w:lineRule="auto"/>
              <w:jc w:val="center"/>
              <w:rPr>
                <w:color w:val="auto"/>
                <w:szCs w:val="22"/>
              </w:rPr>
            </w:pPr>
            <w:r w:rsidRPr="00210C85">
              <w:rPr>
                <w:b/>
                <w:color w:val="auto"/>
                <w:szCs w:val="22"/>
              </w:rPr>
              <w:t>Тип оценочных мероприятия</w:t>
            </w:r>
          </w:p>
        </w:tc>
      </w:tr>
      <w:tr w:rsidR="00210C85" w:rsidRPr="00210C85" w14:paraId="76613917" w14:textId="77777777" w:rsidTr="00535A46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84AE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E2DA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 xml:space="preserve">Темы 1.1, 1.2 </w:t>
            </w:r>
          </w:p>
          <w:p w14:paraId="256C7E4B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 xml:space="preserve">П/-о/с </w:t>
            </w:r>
            <w:r w:rsidRPr="00210C85">
              <w:rPr>
                <w:color w:val="auto"/>
                <w:szCs w:val="22"/>
                <w:vertAlign w:val="superscript"/>
              </w:rPr>
              <w:footnoteReference w:id="5"/>
            </w:r>
            <w:r w:rsidRPr="00210C85">
              <w:rPr>
                <w:color w:val="auto"/>
                <w:szCs w:val="22"/>
              </w:rPr>
              <w:t>: Темы 1.3, 1.4, 2.1, 2.2, 2.3, 2.4</w:t>
            </w:r>
          </w:p>
          <w:p w14:paraId="4E35C675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B4DBA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составление словаря терминов, либо кроссворда</w:t>
            </w:r>
          </w:p>
          <w:p w14:paraId="4CB1762B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защита презентации/доклада-презентации</w:t>
            </w:r>
          </w:p>
          <w:p w14:paraId="4F0F1FCC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выполнение самостоятельной работы</w:t>
            </w:r>
          </w:p>
          <w:p w14:paraId="1243A3DD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14:paraId="47F20517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составление профессиограммы</w:t>
            </w:r>
          </w:p>
          <w:p w14:paraId="2ABA18DA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заполнение дневника самоконтроля</w:t>
            </w:r>
          </w:p>
          <w:p w14:paraId="40582056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защита реферата</w:t>
            </w:r>
          </w:p>
          <w:p w14:paraId="0FDD657A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составление кроссворда</w:t>
            </w:r>
          </w:p>
          <w:p w14:paraId="3B8AB1D1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фронтальный опрос</w:t>
            </w:r>
          </w:p>
          <w:p w14:paraId="52D4771E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контрольное тестирование</w:t>
            </w:r>
          </w:p>
          <w:p w14:paraId="3BEA8BB9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составление комплекса упражнений</w:t>
            </w:r>
          </w:p>
          <w:p w14:paraId="2FFEF92C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оценивание практической работы</w:t>
            </w:r>
          </w:p>
          <w:p w14:paraId="63A9D2F7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тестирование</w:t>
            </w:r>
          </w:p>
          <w:p w14:paraId="050F4099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тестирование (контрольная работа по теории)</w:t>
            </w:r>
          </w:p>
          <w:p w14:paraId="352DF284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демонстрация комплекса ОРУ,</w:t>
            </w:r>
          </w:p>
          <w:p w14:paraId="3EBD8FFD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сдача контрольных нормативов</w:t>
            </w:r>
          </w:p>
          <w:p w14:paraId="0949B52E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сдача контрольных нормативов (контрольное упражнение)</w:t>
            </w:r>
          </w:p>
          <w:p w14:paraId="6BB85823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 w:val="22"/>
                <w:szCs w:val="22"/>
                <w:lang w:eastAsia="en-US"/>
              </w:rPr>
              <w:t>сдача нормативов ГТО</w:t>
            </w:r>
          </w:p>
          <w:p w14:paraId="1A1A19EC" w14:textId="77777777" w:rsidR="00210C85" w:rsidRPr="00210C85" w:rsidRDefault="00210C85" w:rsidP="00210C85">
            <w:pPr>
              <w:numPr>
                <w:ilvl w:val="0"/>
                <w:numId w:val="4"/>
              </w:numPr>
              <w:tabs>
                <w:tab w:val="left" w:pos="293"/>
              </w:tabs>
              <w:spacing w:after="200" w:line="276" w:lineRule="auto"/>
              <w:ind w:left="9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  <w:r w:rsidRPr="00210C85">
              <w:rPr>
                <w:rFonts w:eastAsia="Calibri"/>
                <w:color w:val="auto"/>
                <w:szCs w:val="22"/>
                <w:lang w:eastAsia="en-US"/>
              </w:rPr>
              <w:t>выполнение упражнений на дифференцированном зачете</w:t>
            </w:r>
          </w:p>
        </w:tc>
      </w:tr>
      <w:tr w:rsidR="00210C85" w:rsidRPr="00210C85" w14:paraId="4218792E" w14:textId="77777777" w:rsidTr="00535A46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16B4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A7DF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 xml:space="preserve">Темы 1.1,1.2 </w:t>
            </w:r>
          </w:p>
          <w:p w14:paraId="5193DD7E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>П/-о/с: Темы 1.3, 1.4, 2.1, 2.2, 2.3, 2.4</w:t>
            </w:r>
          </w:p>
          <w:p w14:paraId="30A50F8E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>Темы 2.5 -2.16</w:t>
            </w: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279D3" w14:textId="77777777" w:rsidR="00210C85" w:rsidRPr="00210C85" w:rsidRDefault="00210C85" w:rsidP="00210C85">
            <w:pPr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210C85" w:rsidRPr="00210C85" w14:paraId="444731A5" w14:textId="77777777" w:rsidTr="00535A46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B845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11C0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 xml:space="preserve">Темы 1.1,1.2 </w:t>
            </w:r>
          </w:p>
          <w:p w14:paraId="5F8CAEB1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>П/-о/с: Темы 1.3, 1.4, 2.1, 2.2, 2.3, 2.4</w:t>
            </w:r>
          </w:p>
          <w:p w14:paraId="3316A221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>Темы 2.5 -2.16</w:t>
            </w: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6A010" w14:textId="77777777" w:rsidR="00210C85" w:rsidRPr="00210C85" w:rsidRDefault="00210C85" w:rsidP="00210C85">
            <w:pPr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210C85" w:rsidRPr="00210C85" w14:paraId="20B3EA59" w14:textId="77777777" w:rsidTr="00535A46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6ABE" w14:textId="77777777" w:rsidR="00210C85" w:rsidRPr="00210C85" w:rsidRDefault="00210C85" w:rsidP="00210C85">
            <w:pPr>
              <w:spacing w:line="276" w:lineRule="auto"/>
              <w:rPr>
                <w:b/>
                <w:i/>
                <w:color w:val="auto"/>
                <w:szCs w:val="22"/>
              </w:rPr>
            </w:pPr>
            <w:r w:rsidRPr="00210C85">
              <w:rPr>
                <w:b/>
                <w:i/>
                <w:color w:val="auto"/>
                <w:szCs w:val="22"/>
              </w:rPr>
              <w:t xml:space="preserve">ПК..3.1. </w:t>
            </w:r>
            <w:r w:rsidRPr="00210C85">
              <w:rPr>
                <w:color w:val="auto"/>
                <w:szCs w:val="22"/>
              </w:rPr>
              <w:t>Производить текущий ремонт автомобильных двигателей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3F921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r w:rsidRPr="00210C85">
              <w:rPr>
                <w:color w:val="auto"/>
                <w:szCs w:val="22"/>
              </w:rPr>
              <w:t>П/-о/с Темы 2.1-2.5</w:t>
            </w: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93571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  <w:bookmarkStart w:id="4" w:name="_Hlk96009976"/>
            <w:bookmarkEnd w:id="4"/>
          </w:p>
        </w:tc>
      </w:tr>
      <w:tr w:rsidR="00210C85" w:rsidRPr="00210C85" w14:paraId="6B48EF7D" w14:textId="77777777" w:rsidTr="00535A46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17F3" w14:textId="77777777" w:rsidR="00210C85" w:rsidRPr="00210C85" w:rsidRDefault="00210C85" w:rsidP="00210C85">
            <w:pPr>
              <w:spacing w:line="276" w:lineRule="auto"/>
              <w:rPr>
                <w:b/>
                <w:i/>
                <w:color w:val="auto"/>
                <w:szCs w:val="22"/>
              </w:rPr>
            </w:pPr>
            <w:r w:rsidRPr="00210C85">
              <w:rPr>
                <w:b/>
                <w:i/>
                <w:color w:val="auto"/>
                <w:szCs w:val="22"/>
              </w:rPr>
              <w:t xml:space="preserve">ПК.3.3. </w:t>
            </w:r>
            <w:r w:rsidRPr="00210C85">
              <w:rPr>
                <w:color w:val="auto"/>
                <w:szCs w:val="22"/>
              </w:rPr>
              <w:t>Производить текущий ремонт автомобильных трансмиссий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D80EB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7A7B1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</w:p>
        </w:tc>
      </w:tr>
      <w:tr w:rsidR="00210C85" w:rsidRPr="00210C85" w14:paraId="5161DDD2" w14:textId="77777777" w:rsidTr="00535A46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8578" w14:textId="77777777" w:rsidR="00210C85" w:rsidRPr="00210C85" w:rsidRDefault="00210C85" w:rsidP="00210C85">
            <w:pPr>
              <w:spacing w:line="276" w:lineRule="auto"/>
              <w:rPr>
                <w:b/>
                <w:i/>
                <w:color w:val="auto"/>
                <w:szCs w:val="22"/>
              </w:rPr>
            </w:pPr>
            <w:r w:rsidRPr="00210C85">
              <w:rPr>
                <w:b/>
                <w:i/>
                <w:color w:val="auto"/>
                <w:szCs w:val="22"/>
              </w:rPr>
              <w:t xml:space="preserve">ПК.3.4. </w:t>
            </w:r>
            <w:r w:rsidRPr="00210C85">
              <w:rPr>
                <w:color w:val="auto"/>
                <w:szCs w:val="22"/>
              </w:rPr>
              <w:t>Производить текущий ремонт ходовой части и механизмов управления автомобилей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E90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</w:p>
        </w:tc>
        <w:tc>
          <w:tcPr>
            <w:tcW w:w="3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D85B" w14:textId="77777777" w:rsidR="00210C85" w:rsidRPr="00210C85" w:rsidRDefault="00210C85" w:rsidP="00210C85">
            <w:pPr>
              <w:spacing w:line="276" w:lineRule="auto"/>
              <w:rPr>
                <w:color w:val="auto"/>
                <w:szCs w:val="22"/>
              </w:rPr>
            </w:pPr>
          </w:p>
        </w:tc>
      </w:tr>
    </w:tbl>
    <w:p w14:paraId="421927C5" w14:textId="77777777" w:rsidR="0013734F" w:rsidRDefault="0013734F">
      <w:pPr>
        <w:ind w:left="360"/>
        <w:contextualSpacing/>
        <w:rPr>
          <w:b/>
        </w:rPr>
      </w:pPr>
    </w:p>
    <w:p w14:paraId="5A179A84" w14:textId="77777777" w:rsidR="0013734F" w:rsidRDefault="0013734F">
      <w:pPr>
        <w:ind w:left="360"/>
        <w:contextualSpacing/>
        <w:rPr>
          <w:b/>
        </w:rPr>
      </w:pPr>
    </w:p>
    <w:p w14:paraId="568F8DA6" w14:textId="77777777" w:rsidR="0013734F" w:rsidRDefault="0013734F">
      <w:pPr>
        <w:ind w:left="360"/>
        <w:contextualSpacing/>
        <w:rPr>
          <w:b/>
        </w:rPr>
      </w:pPr>
    </w:p>
    <w:p w14:paraId="5C39EF05" w14:textId="77777777" w:rsidR="0013734F" w:rsidRDefault="0013734F">
      <w:pPr>
        <w:ind w:left="360"/>
        <w:contextualSpacing/>
        <w:rPr>
          <w:b/>
        </w:rPr>
      </w:pPr>
    </w:p>
    <w:p w14:paraId="26E3DB2C" w14:textId="77777777" w:rsidR="0013734F" w:rsidRDefault="0013734F">
      <w:pPr>
        <w:ind w:left="360"/>
        <w:contextualSpacing/>
        <w:rPr>
          <w:b/>
        </w:rPr>
      </w:pPr>
    </w:p>
    <w:p w14:paraId="4C96A36A" w14:textId="7AC2FBAE" w:rsidR="0013734F" w:rsidRDefault="00FF6031" w:rsidP="00EB1351">
      <w:pPr>
        <w:pStyle w:val="affd"/>
        <w:spacing w:before="0" w:after="0"/>
        <w:ind w:left="0"/>
        <w:contextualSpacing/>
        <w:jc w:val="center"/>
        <w:rPr>
          <w:b/>
        </w:rPr>
      </w:pPr>
      <w:r>
        <w:br w:type="page"/>
      </w:r>
    </w:p>
    <w:sectPr w:rsidR="0013734F">
      <w:footerReference w:type="default" r:id="rId15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F1359" w14:textId="77777777" w:rsidR="00130D9E" w:rsidRDefault="00130D9E">
      <w:r>
        <w:separator/>
      </w:r>
    </w:p>
  </w:endnote>
  <w:endnote w:type="continuationSeparator" w:id="0">
    <w:p w14:paraId="3CD0B506" w14:textId="77777777" w:rsidR="00130D9E" w:rsidRDefault="0013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E03AA" w14:textId="77777777" w:rsidR="00535A46" w:rsidRDefault="00535A46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4A4E8E">
      <w:rPr>
        <w:noProof/>
      </w:rPr>
      <w:t>4</w:t>
    </w:r>
    <w:r>
      <w:fldChar w:fldCharType="end"/>
    </w:r>
  </w:p>
  <w:p w14:paraId="604F85A5" w14:textId="77777777" w:rsidR="00535A46" w:rsidRDefault="00535A46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48689" w14:textId="77777777" w:rsidR="00535A46" w:rsidRDefault="00535A46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4A4E8E">
      <w:rPr>
        <w:noProof/>
      </w:rPr>
      <w:t>13</w:t>
    </w:r>
    <w:r>
      <w:fldChar w:fldCharType="end"/>
    </w:r>
  </w:p>
  <w:p w14:paraId="71B9F1C9" w14:textId="77777777" w:rsidR="00535A46" w:rsidRDefault="00535A46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59E0" w14:textId="77777777" w:rsidR="00535A46" w:rsidRDefault="00535A46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4A4E8E">
      <w:rPr>
        <w:noProof/>
      </w:rPr>
      <w:t>18</w:t>
    </w:r>
    <w:r>
      <w:fldChar w:fldCharType="end"/>
    </w:r>
  </w:p>
  <w:p w14:paraId="77F0B8F1" w14:textId="77777777" w:rsidR="00535A46" w:rsidRDefault="00535A46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6E2D8" w14:textId="77777777" w:rsidR="00130D9E" w:rsidRDefault="00130D9E">
      <w:r>
        <w:separator/>
      </w:r>
    </w:p>
  </w:footnote>
  <w:footnote w:type="continuationSeparator" w:id="0">
    <w:p w14:paraId="5931170B" w14:textId="77777777" w:rsidR="00130D9E" w:rsidRDefault="00130D9E">
      <w:r>
        <w:continuationSeparator/>
      </w:r>
    </w:p>
  </w:footnote>
  <w:footnote w:id="1">
    <w:p w14:paraId="057970E1" w14:textId="6475F63A" w:rsidR="00535A46" w:rsidRDefault="00535A46" w:rsidP="00ED5E5F">
      <w:pPr>
        <w:pStyle w:val="Footnote"/>
      </w:pPr>
    </w:p>
  </w:footnote>
  <w:footnote w:id="2">
    <w:p w14:paraId="1EEC2BB3" w14:textId="57278E09" w:rsidR="00535A46" w:rsidRDefault="00535A46">
      <w:pPr>
        <w:pStyle w:val="Footnote"/>
      </w:pPr>
    </w:p>
  </w:footnote>
  <w:footnote w:id="3">
    <w:p w14:paraId="44668299" w14:textId="53518ECC" w:rsidR="00535A46" w:rsidRDefault="00535A46">
      <w:pPr>
        <w:pStyle w:val="Footnote"/>
      </w:pPr>
    </w:p>
    <w:p w14:paraId="2BACFD00" w14:textId="77777777" w:rsidR="00535A46" w:rsidRDefault="00535A46">
      <w:pPr>
        <w:pStyle w:val="Footnote"/>
      </w:pPr>
    </w:p>
  </w:footnote>
  <w:footnote w:id="4">
    <w:p w14:paraId="2672C58A" w14:textId="3DA2B287" w:rsidR="00535A46" w:rsidRDefault="00535A46">
      <w:pPr>
        <w:pStyle w:val="Footnote"/>
      </w:pPr>
    </w:p>
  </w:footnote>
  <w:footnote w:id="5">
    <w:p w14:paraId="3287950F" w14:textId="77777777" w:rsidR="00535A46" w:rsidRPr="00F850DD" w:rsidRDefault="00535A46" w:rsidP="00210C85">
      <w:pPr>
        <w:spacing w:before="100" w:beforeAutospacing="1"/>
        <w:jc w:val="both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40990" w14:textId="77777777" w:rsidR="00EA1422" w:rsidRDefault="00EA1422">
    <w:pPr>
      <w:pStyle w:val="affffffff2"/>
      <w:jc w:val="right"/>
    </w:pPr>
  </w:p>
  <w:p w14:paraId="76BF957A" w14:textId="77777777" w:rsidR="00EA1422" w:rsidRDefault="00EA1422">
    <w:pPr>
      <w:pStyle w:val="affff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2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4F"/>
    <w:rsid w:val="00130D9E"/>
    <w:rsid w:val="0013734F"/>
    <w:rsid w:val="001D46A4"/>
    <w:rsid w:val="00210C85"/>
    <w:rsid w:val="0028501E"/>
    <w:rsid w:val="00391271"/>
    <w:rsid w:val="003C6AF5"/>
    <w:rsid w:val="00427384"/>
    <w:rsid w:val="004A4E8E"/>
    <w:rsid w:val="00535A46"/>
    <w:rsid w:val="00535E5A"/>
    <w:rsid w:val="00566039"/>
    <w:rsid w:val="00575361"/>
    <w:rsid w:val="005B614F"/>
    <w:rsid w:val="005F0618"/>
    <w:rsid w:val="006866E3"/>
    <w:rsid w:val="006B2DB3"/>
    <w:rsid w:val="006E2A6F"/>
    <w:rsid w:val="008815A9"/>
    <w:rsid w:val="00B505FD"/>
    <w:rsid w:val="00D04648"/>
    <w:rsid w:val="00D33CD4"/>
    <w:rsid w:val="00D85264"/>
    <w:rsid w:val="00E41C03"/>
    <w:rsid w:val="00EA1422"/>
    <w:rsid w:val="00EB1351"/>
    <w:rsid w:val="00ED5E5F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1E71"/>
  <w15:docId w15:val="{C363C3B1-4E70-44C7-B31F-4E2A8B60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D5E5F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link w:val="a4"/>
    <w:pPr>
      <w:widowControl w:val="0"/>
      <w:spacing w:line="360" w:lineRule="auto"/>
      <w:ind w:left="1612" w:hanging="892"/>
      <w:jc w:val="both"/>
    </w:pPr>
  </w:style>
  <w:style w:type="character" w:customStyle="1" w:styleId="a4">
    <w:name w:val="Заголовок статьи"/>
    <w:basedOn w:val="12"/>
    <w:link w:val="a3"/>
    <w:rPr>
      <w:rFonts w:ascii="Times New Roman" w:hAnsi="Times New Roman"/>
      <w:sz w:val="24"/>
    </w:rPr>
  </w:style>
  <w:style w:type="paragraph" w:customStyle="1" w:styleId="a5">
    <w:name w:val="Основное меню (преемственное)"/>
    <w:basedOn w:val="a"/>
    <w:next w:val="a"/>
    <w:link w:val="a6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2"/>
    <w:link w:val="a5"/>
    <w:rPr>
      <w:rFonts w:ascii="Verdana" w:hAnsi="Verdana"/>
      <w:sz w:val="24"/>
    </w:rPr>
  </w:style>
  <w:style w:type="paragraph" w:customStyle="1" w:styleId="a7">
    <w:name w:val="Текст информации об изменениях"/>
    <w:basedOn w:val="a"/>
    <w:next w:val="a"/>
    <w:link w:val="a8"/>
    <w:pPr>
      <w:widowControl w:val="0"/>
      <w:spacing w:line="360" w:lineRule="auto"/>
      <w:ind w:firstLine="720"/>
      <w:jc w:val="both"/>
    </w:pPr>
    <w:rPr>
      <w:color w:val="353842"/>
      <w:sz w:val="18"/>
    </w:rPr>
  </w:style>
  <w:style w:type="character" w:customStyle="1" w:styleId="a8">
    <w:name w:val="Текст информации об изменениях"/>
    <w:basedOn w:val="12"/>
    <w:link w:val="a7"/>
    <w:rPr>
      <w:rFonts w:ascii="Times New Roman" w:hAnsi="Times New Roman"/>
      <w:color w:val="353842"/>
      <w:sz w:val="1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40"/>
    </w:pPr>
    <w:rPr>
      <w:i/>
      <w:sz w:val="20"/>
    </w:rPr>
  </w:style>
  <w:style w:type="character" w:customStyle="1" w:styleId="22">
    <w:name w:val="Оглавление 2 Знак"/>
    <w:basedOn w:val="12"/>
    <w:link w:val="21"/>
    <w:rPr>
      <w:rFonts w:ascii="Times New Roman" w:hAnsi="Times New Roman"/>
      <w:i/>
      <w:sz w:val="20"/>
    </w:rPr>
  </w:style>
  <w:style w:type="paragraph" w:customStyle="1" w:styleId="a9">
    <w:name w:val="Переменная часть"/>
    <w:basedOn w:val="a5"/>
    <w:next w:val="a"/>
    <w:link w:val="aa"/>
    <w:rPr>
      <w:sz w:val="18"/>
    </w:rPr>
  </w:style>
  <w:style w:type="character" w:customStyle="1" w:styleId="aa">
    <w:name w:val="Переменная часть"/>
    <w:basedOn w:val="a6"/>
    <w:link w:val="a9"/>
    <w:rPr>
      <w:rFonts w:ascii="Verdana" w:hAnsi="Verdana"/>
      <w:sz w:val="18"/>
    </w:rPr>
  </w:style>
  <w:style w:type="paragraph" w:styleId="ab">
    <w:name w:val="Normal (Web)"/>
    <w:basedOn w:val="a"/>
    <w:link w:val="ac"/>
    <w:pPr>
      <w:widowControl w:val="0"/>
    </w:pPr>
  </w:style>
  <w:style w:type="character" w:customStyle="1" w:styleId="ac">
    <w:name w:val="Обычный (веб) Знак"/>
    <w:basedOn w:val="12"/>
    <w:link w:val="ab"/>
    <w:rPr>
      <w:rFonts w:ascii="Times New Roman" w:hAnsi="Times New Roman"/>
      <w:sz w:val="24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line="360" w:lineRule="auto"/>
      <w:ind w:firstLine="720"/>
      <w:jc w:val="both"/>
    </w:pPr>
    <w:rPr>
      <w:i/>
      <w:color w:val="000080"/>
    </w:rPr>
  </w:style>
  <w:style w:type="character" w:customStyle="1" w:styleId="ae">
    <w:name w:val="Заголовок распахивающейся части диалога"/>
    <w:basedOn w:val="12"/>
    <w:link w:val="ad"/>
    <w:rPr>
      <w:rFonts w:ascii="Times New Roman" w:hAnsi="Times New Roman"/>
      <w:i/>
      <w:color w:val="000080"/>
      <w:sz w:val="24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sz w:val="20"/>
    </w:rPr>
  </w:style>
  <w:style w:type="character" w:customStyle="1" w:styleId="42">
    <w:name w:val="Оглавление 4 Знак"/>
    <w:basedOn w:val="12"/>
    <w:link w:val="41"/>
    <w:rPr>
      <w:rFonts w:ascii="Times New Roman" w:hAnsi="Times New Roman"/>
      <w:sz w:val="20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2"/>
    <w:link w:val="af"/>
    <w:rPr>
      <w:rFonts w:ascii="Segoe UI" w:hAnsi="Segoe UI"/>
      <w:sz w:val="18"/>
    </w:rPr>
  </w:style>
  <w:style w:type="paragraph" w:customStyle="1" w:styleId="110">
    <w:name w:val="Тема примечания Знак11"/>
    <w:link w:val="111"/>
    <w:rPr>
      <w:b/>
      <w:sz w:val="20"/>
    </w:rPr>
  </w:style>
  <w:style w:type="character" w:customStyle="1" w:styleId="111">
    <w:name w:val="Тема примечания Знак11"/>
    <w:link w:val="110"/>
    <w:rPr>
      <w:b/>
      <w:sz w:val="20"/>
    </w:rPr>
  </w:style>
  <w:style w:type="paragraph" w:styleId="6">
    <w:name w:val="toc 6"/>
    <w:basedOn w:val="a"/>
    <w:next w:val="a"/>
    <w:link w:val="60"/>
    <w:uiPriority w:val="39"/>
    <w:pPr>
      <w:ind w:left="1200"/>
    </w:pPr>
    <w:rPr>
      <w:sz w:val="20"/>
    </w:rPr>
  </w:style>
  <w:style w:type="character" w:customStyle="1" w:styleId="60">
    <w:name w:val="Оглавление 6 Знак"/>
    <w:basedOn w:val="12"/>
    <w:link w:val="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440"/>
    </w:pPr>
    <w:rPr>
      <w:sz w:val="20"/>
    </w:rPr>
  </w:style>
  <w:style w:type="character" w:customStyle="1" w:styleId="70">
    <w:name w:val="Оглавление 7 Знак"/>
    <w:basedOn w:val="12"/>
    <w:link w:val="7"/>
    <w:rPr>
      <w:rFonts w:ascii="Times New Roman" w:hAnsi="Times New Roman"/>
      <w:sz w:val="20"/>
    </w:rPr>
  </w:style>
  <w:style w:type="paragraph" w:customStyle="1" w:styleId="af1">
    <w:name w:val="Заголовок чужого сообщения"/>
    <w:link w:val="af2"/>
    <w:rPr>
      <w:b/>
      <w:color w:val="FF0000"/>
    </w:rPr>
  </w:style>
  <w:style w:type="character" w:customStyle="1" w:styleId="af2">
    <w:name w:val="Заголовок чужого сообщения"/>
    <w:link w:val="af1"/>
    <w:rPr>
      <w:b/>
      <w:color w:val="FF0000"/>
    </w:rPr>
  </w:style>
  <w:style w:type="paragraph" w:styleId="23">
    <w:name w:val="List 2"/>
    <w:basedOn w:val="a"/>
    <w:link w:val="24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4">
    <w:name w:val="Список 2 Знак"/>
    <w:basedOn w:val="12"/>
    <w:link w:val="23"/>
    <w:rPr>
      <w:rFonts w:ascii="Arial" w:hAnsi="Arial"/>
      <w:sz w:val="20"/>
    </w:rPr>
  </w:style>
  <w:style w:type="paragraph" w:customStyle="1" w:styleId="af3">
    <w:name w:val="Сравнение редакций. Добавленный фрагмент"/>
    <w:link w:val="af4"/>
    <w:rPr>
      <w:shd w:val="clear" w:color="auto" w:fill="C1D7FF"/>
    </w:rPr>
  </w:style>
  <w:style w:type="character" w:customStyle="1" w:styleId="af4">
    <w:name w:val="Сравнение редакций. Добавленный фрагмент"/>
    <w:link w:val="af3"/>
    <w:rPr>
      <w:shd w:val="clear" w:color="auto" w:fill="C1D7FF"/>
    </w:rPr>
  </w:style>
  <w:style w:type="paragraph" w:customStyle="1" w:styleId="af5">
    <w:name w:val="Информация об изменениях"/>
    <w:basedOn w:val="a7"/>
    <w:next w:val="a"/>
    <w:link w:val="af6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6">
    <w:name w:val="Информация об изменениях"/>
    <w:basedOn w:val="a8"/>
    <w:link w:val="af5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i/>
      <w:sz w:val="23"/>
    </w:rPr>
  </w:style>
  <w:style w:type="character" w:customStyle="1" w:styleId="32">
    <w:name w:val="Основной текст (3)"/>
    <w:basedOn w:val="12"/>
    <w:link w:val="31"/>
    <w:rPr>
      <w:rFonts w:ascii="Times New Roman" w:hAnsi="Times New Roman"/>
      <w:i/>
      <w:sz w:val="23"/>
    </w:rPr>
  </w:style>
  <w:style w:type="paragraph" w:customStyle="1" w:styleId="af7">
    <w:name w:val="Утратил силу"/>
    <w:link w:val="af8"/>
    <w:rPr>
      <w:b/>
      <w:strike/>
      <w:color w:val="666600"/>
    </w:rPr>
  </w:style>
  <w:style w:type="character" w:customStyle="1" w:styleId="af8">
    <w:name w:val="Утратил силу"/>
    <w:link w:val="af7"/>
    <w:rPr>
      <w:b/>
      <w:strike/>
      <w:color w:val="66660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before="120" w:after="120"/>
    </w:pPr>
  </w:style>
  <w:style w:type="character" w:customStyle="1" w:styleId="afa">
    <w:name w:val="Нижний колонтитул Знак"/>
    <w:basedOn w:val="12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b">
    <w:name w:val="Основной текст + Курсив"/>
    <w:basedOn w:val="13"/>
    <w:link w:val="afc"/>
    <w:rPr>
      <w:i/>
    </w:rPr>
  </w:style>
  <w:style w:type="character" w:customStyle="1" w:styleId="afc">
    <w:name w:val="Основной текст + Курсив"/>
    <w:basedOn w:val="14"/>
    <w:link w:val="afb"/>
    <w:rPr>
      <w:rFonts w:ascii="Times New Roman" w:hAnsi="Times New Roman"/>
      <w:b/>
      <w:i/>
      <w:sz w:val="23"/>
      <w:highlight w:val="white"/>
    </w:rPr>
  </w:style>
  <w:style w:type="paragraph" w:customStyle="1" w:styleId="afd">
    <w:name w:val="Пример."/>
    <w:basedOn w:val="afe"/>
    <w:next w:val="a"/>
    <w:link w:val="aff"/>
  </w:style>
  <w:style w:type="character" w:customStyle="1" w:styleId="aff">
    <w:name w:val="Пример."/>
    <w:basedOn w:val="aff0"/>
    <w:link w:val="afd"/>
    <w:rPr>
      <w:rFonts w:ascii="Times New Roman" w:hAnsi="Times New Roman"/>
      <w:sz w:val="24"/>
      <w:shd w:val="clear" w:color="auto" w:fill="F5F3DA"/>
    </w:rPr>
  </w:style>
  <w:style w:type="paragraph" w:customStyle="1" w:styleId="TableParagraph">
    <w:name w:val="Table Paragraph"/>
    <w:basedOn w:val="a"/>
    <w:link w:val="TableParagraph0"/>
    <w:pPr>
      <w:widowControl w:val="0"/>
      <w:ind w:left="9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2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2"/>
    <w:link w:val="3"/>
    <w:rPr>
      <w:rFonts w:ascii="Arial" w:hAnsi="Arial"/>
      <w:b/>
      <w:sz w:val="26"/>
    </w:rPr>
  </w:style>
  <w:style w:type="paragraph" w:customStyle="1" w:styleId="FontStyle151">
    <w:name w:val="Font Style151"/>
    <w:link w:val="FontStyle1510"/>
    <w:rPr>
      <w:rFonts w:ascii="Arial" w:hAnsi="Arial"/>
      <w:b/>
      <w:smallCaps/>
      <w:spacing w:val="30"/>
      <w:sz w:val="44"/>
    </w:rPr>
  </w:style>
  <w:style w:type="character" w:customStyle="1" w:styleId="FontStyle1510">
    <w:name w:val="Font Style151"/>
    <w:link w:val="FontStyle151"/>
    <w:rPr>
      <w:rFonts w:ascii="Arial" w:hAnsi="Arial"/>
      <w:b/>
      <w:smallCaps/>
      <w:spacing w:val="30"/>
      <w:sz w:val="44"/>
    </w:rPr>
  </w:style>
  <w:style w:type="paragraph" w:customStyle="1" w:styleId="3Exact">
    <w:name w:val="Основной текст (3) Exact"/>
    <w:basedOn w:val="15"/>
    <w:link w:val="3Exact0"/>
    <w:rPr>
      <w:rFonts w:ascii="Times New Roman" w:hAnsi="Times New Roman"/>
      <w:i/>
      <w:spacing w:val="-2"/>
      <w:sz w:val="21"/>
    </w:rPr>
  </w:style>
  <w:style w:type="character" w:customStyle="1" w:styleId="3Exact0">
    <w:name w:val="Основной текст (3) Exact"/>
    <w:basedOn w:val="16"/>
    <w:link w:val="3Exact"/>
    <w:rPr>
      <w:rFonts w:ascii="Times New Roman" w:hAnsi="Times New Roman"/>
      <w:i/>
      <w:spacing w:val="-2"/>
      <w:sz w:val="21"/>
    </w:rPr>
  </w:style>
  <w:style w:type="paragraph" w:customStyle="1" w:styleId="aff1">
    <w:name w:val="Текст ЭР (см. также)"/>
    <w:basedOn w:val="a"/>
    <w:next w:val="a"/>
    <w:link w:val="aff2"/>
    <w:pPr>
      <w:widowControl w:val="0"/>
      <w:spacing w:before="200" w:line="360" w:lineRule="auto"/>
    </w:pPr>
    <w:rPr>
      <w:sz w:val="20"/>
    </w:rPr>
  </w:style>
  <w:style w:type="character" w:customStyle="1" w:styleId="aff2">
    <w:name w:val="Текст ЭР (см. также)"/>
    <w:basedOn w:val="12"/>
    <w:link w:val="aff1"/>
    <w:rPr>
      <w:rFonts w:ascii="Times New Roman" w:hAnsi="Times New Roman"/>
      <w:sz w:val="20"/>
    </w:rPr>
  </w:style>
  <w:style w:type="paragraph" w:customStyle="1" w:styleId="aff3">
    <w:name w:val="Моноширинный"/>
    <w:basedOn w:val="a"/>
    <w:next w:val="a"/>
    <w:link w:val="aff4"/>
    <w:pPr>
      <w:widowControl w:val="0"/>
      <w:spacing w:line="360" w:lineRule="auto"/>
    </w:pPr>
    <w:rPr>
      <w:rFonts w:ascii="Courier New" w:hAnsi="Courier New"/>
    </w:rPr>
  </w:style>
  <w:style w:type="character" w:customStyle="1" w:styleId="aff4">
    <w:name w:val="Моноширинный"/>
    <w:basedOn w:val="12"/>
    <w:link w:val="aff3"/>
    <w:rPr>
      <w:rFonts w:ascii="Courier New" w:hAnsi="Courier New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2"/>
    <w:link w:val="s1"/>
    <w:rPr>
      <w:rFonts w:ascii="Times New Roman" w:hAnsi="Times New Roman"/>
      <w:sz w:val="24"/>
    </w:rPr>
  </w:style>
  <w:style w:type="paragraph" w:customStyle="1" w:styleId="aff5">
    <w:name w:val="Колонтитул (правый)"/>
    <w:basedOn w:val="aff6"/>
    <w:next w:val="a"/>
    <w:link w:val="aff7"/>
    <w:rPr>
      <w:sz w:val="14"/>
    </w:rPr>
  </w:style>
  <w:style w:type="character" w:customStyle="1" w:styleId="aff7">
    <w:name w:val="Колонтитул (правый)"/>
    <w:basedOn w:val="aff8"/>
    <w:link w:val="aff5"/>
    <w:rPr>
      <w:rFonts w:ascii="Times New Roman" w:hAnsi="Times New Roman"/>
      <w:sz w:val="14"/>
    </w:rPr>
  </w:style>
  <w:style w:type="paragraph" w:customStyle="1" w:styleId="aff9">
    <w:name w:val="Комментарий пользователя"/>
    <w:basedOn w:val="affa"/>
    <w:next w:val="a"/>
    <w:link w:val="affb"/>
    <w:pPr>
      <w:jc w:val="left"/>
    </w:pPr>
    <w:rPr>
      <w:shd w:val="clear" w:color="auto" w:fill="FFDFE0"/>
    </w:rPr>
  </w:style>
  <w:style w:type="character" w:customStyle="1" w:styleId="affb">
    <w:name w:val="Комментарий пользователя"/>
    <w:basedOn w:val="affc"/>
    <w:link w:val="aff9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17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7"/>
    <w:rPr>
      <w:rFonts w:ascii="Times New Roman" w:hAnsi="Times New Roman"/>
      <w:sz w:val="24"/>
    </w:rPr>
  </w:style>
  <w:style w:type="paragraph" w:customStyle="1" w:styleId="highlightedsearchterm">
    <w:name w:val="highlightedsearchterm"/>
    <w:basedOn w:val="15"/>
    <w:link w:val="highlightedsearchterm0"/>
  </w:style>
  <w:style w:type="character" w:customStyle="1" w:styleId="highlightedsearchterm0">
    <w:name w:val="highlightedsearchterm"/>
    <w:basedOn w:val="16"/>
    <w:link w:val="highlightedsearchterm"/>
  </w:style>
  <w:style w:type="paragraph" w:styleId="affd">
    <w:name w:val="List Paragraph"/>
    <w:basedOn w:val="a"/>
    <w:link w:val="affe"/>
    <w:pPr>
      <w:spacing w:before="120" w:after="120"/>
      <w:ind w:left="708"/>
    </w:pPr>
  </w:style>
  <w:style w:type="character" w:customStyle="1" w:styleId="affe">
    <w:name w:val="Абзац списка Знак"/>
    <w:basedOn w:val="12"/>
    <w:link w:val="affd"/>
    <w:rPr>
      <w:rFonts w:ascii="Times New Roman" w:hAnsi="Times New Roman"/>
      <w:sz w:val="24"/>
    </w:rPr>
  </w:style>
  <w:style w:type="paragraph" w:customStyle="1" w:styleId="FontStyle153">
    <w:name w:val="Font Style153"/>
    <w:link w:val="FontStyle1530"/>
    <w:rPr>
      <w:rFonts w:ascii="Bookman Old Style" w:hAnsi="Bookman Old Style"/>
      <w:spacing w:val="10"/>
      <w:sz w:val="44"/>
    </w:rPr>
  </w:style>
  <w:style w:type="character" w:customStyle="1" w:styleId="FontStyle1530">
    <w:name w:val="Font Style153"/>
    <w:link w:val="FontStyle153"/>
    <w:rPr>
      <w:rFonts w:ascii="Bookman Old Style" w:hAnsi="Bookman Old Style"/>
      <w:spacing w:val="10"/>
      <w:sz w:val="44"/>
    </w:rPr>
  </w:style>
  <w:style w:type="paragraph" w:customStyle="1" w:styleId="afff">
    <w:name w:val="Подзаголовок для информации об изменениях"/>
    <w:basedOn w:val="a7"/>
    <w:next w:val="a"/>
    <w:link w:val="afff0"/>
    <w:rPr>
      <w:b/>
    </w:rPr>
  </w:style>
  <w:style w:type="character" w:customStyle="1" w:styleId="afff0">
    <w:name w:val="Подзаголовок для информации об изменениях"/>
    <w:basedOn w:val="a8"/>
    <w:link w:val="afff"/>
    <w:rPr>
      <w:rFonts w:ascii="Times New Roman" w:hAnsi="Times New Roman"/>
      <w:b/>
      <w:color w:val="353842"/>
      <w:sz w:val="18"/>
    </w:rPr>
  </w:style>
  <w:style w:type="paragraph" w:customStyle="1" w:styleId="afff1">
    <w:name w:val="Сравнение редакций"/>
    <w:link w:val="afff2"/>
    <w:rPr>
      <w:b/>
      <w:color w:val="26282F"/>
    </w:rPr>
  </w:style>
  <w:style w:type="character" w:customStyle="1" w:styleId="afff2">
    <w:name w:val="Сравнение редакций"/>
    <w:link w:val="afff1"/>
    <w:rPr>
      <w:b/>
      <w:color w:val="26282F"/>
    </w:rPr>
  </w:style>
  <w:style w:type="paragraph" w:customStyle="1" w:styleId="FontStyle44">
    <w:name w:val="Font Style44"/>
    <w:link w:val="FontStyle440"/>
    <w:rPr>
      <w:rFonts w:ascii="Times New Roman" w:hAnsi="Times New Roman"/>
      <w:b/>
      <w:sz w:val="20"/>
    </w:rPr>
  </w:style>
  <w:style w:type="character" w:customStyle="1" w:styleId="FontStyle440">
    <w:name w:val="Font Style44"/>
    <w:link w:val="FontStyle44"/>
    <w:rPr>
      <w:rFonts w:ascii="Times New Roman" w:hAnsi="Times New Roman"/>
      <w:b/>
      <w:sz w:val="20"/>
    </w:rPr>
  </w:style>
  <w:style w:type="paragraph" w:customStyle="1" w:styleId="afff3">
    <w:name w:val="Центрированный (таблица)"/>
    <w:basedOn w:val="afff4"/>
    <w:next w:val="a"/>
    <w:link w:val="afff5"/>
    <w:pPr>
      <w:jc w:val="center"/>
    </w:pPr>
  </w:style>
  <w:style w:type="character" w:customStyle="1" w:styleId="afff5">
    <w:name w:val="Центрированный (таблица)"/>
    <w:basedOn w:val="afff6"/>
    <w:link w:val="afff3"/>
    <w:rPr>
      <w:rFonts w:ascii="Times New Roman" w:hAnsi="Times New Roman"/>
      <w:sz w:val="24"/>
    </w:rPr>
  </w:style>
  <w:style w:type="paragraph" w:customStyle="1" w:styleId="Docsubtitle2">
    <w:name w:val="Doc subtitle2"/>
    <w:basedOn w:val="a"/>
    <w:link w:val="Docsubtitle20"/>
    <w:rPr>
      <w:rFonts w:ascii="Arial" w:hAnsi="Arial"/>
      <w:sz w:val="28"/>
    </w:rPr>
  </w:style>
  <w:style w:type="character" w:customStyle="1" w:styleId="Docsubtitle20">
    <w:name w:val="Doc subtitle2"/>
    <w:basedOn w:val="12"/>
    <w:link w:val="Docsubtitle2"/>
    <w:rPr>
      <w:rFonts w:ascii="Arial" w:hAnsi="Arial"/>
      <w:sz w:val="28"/>
    </w:rPr>
  </w:style>
  <w:style w:type="paragraph" w:customStyle="1" w:styleId="18">
    <w:name w:val="Тема примечания Знак1"/>
    <w:link w:val="19"/>
    <w:rPr>
      <w:b/>
      <w:sz w:val="20"/>
    </w:rPr>
  </w:style>
  <w:style w:type="character" w:customStyle="1" w:styleId="19">
    <w:name w:val="Тема примечания Знак1"/>
    <w:link w:val="18"/>
    <w:rPr>
      <w:b/>
      <w:sz w:val="20"/>
    </w:rPr>
  </w:style>
  <w:style w:type="paragraph" w:customStyle="1" w:styleId="112">
    <w:name w:val="Текст примечания Знак11"/>
    <w:link w:val="113"/>
    <w:rPr>
      <w:sz w:val="20"/>
    </w:rPr>
  </w:style>
  <w:style w:type="character" w:customStyle="1" w:styleId="113">
    <w:name w:val="Текст примечания Знак11"/>
    <w:link w:val="112"/>
    <w:rPr>
      <w:sz w:val="20"/>
    </w:rPr>
  </w:style>
  <w:style w:type="paragraph" w:customStyle="1" w:styleId="afff7">
    <w:name w:val="Не вступил в силу"/>
    <w:link w:val="afff8"/>
    <w:rPr>
      <w:b/>
      <w:shd w:val="clear" w:color="auto" w:fill="D8EDE8"/>
    </w:rPr>
  </w:style>
  <w:style w:type="character" w:customStyle="1" w:styleId="afff8">
    <w:name w:val="Не вступил в силу"/>
    <w:link w:val="afff7"/>
    <w:rPr>
      <w:b/>
      <w:shd w:val="clear" w:color="auto" w:fill="D8EDE8"/>
    </w:rPr>
  </w:style>
  <w:style w:type="paragraph" w:customStyle="1" w:styleId="13">
    <w:name w:val="Основной текст Знак1"/>
    <w:basedOn w:val="15"/>
    <w:link w:val="14"/>
    <w:rPr>
      <w:rFonts w:ascii="Times New Roman" w:hAnsi="Times New Roman"/>
      <w:b/>
      <w:sz w:val="23"/>
      <w:highlight w:val="white"/>
    </w:rPr>
  </w:style>
  <w:style w:type="character" w:customStyle="1" w:styleId="14">
    <w:name w:val="Основной текст Знак1"/>
    <w:basedOn w:val="16"/>
    <w:link w:val="13"/>
    <w:rPr>
      <w:rFonts w:ascii="Times New Roman" w:hAnsi="Times New Roman"/>
      <w:b/>
      <w:sz w:val="23"/>
      <w:highlight w:val="white"/>
    </w:rPr>
  </w:style>
  <w:style w:type="paragraph" w:customStyle="1" w:styleId="afff9">
    <w:name w:val="Напишите нам"/>
    <w:basedOn w:val="a"/>
    <w:next w:val="a"/>
    <w:link w:val="afffa"/>
    <w:pPr>
      <w:widowControl w:val="0"/>
      <w:spacing w:before="90" w:after="90" w:line="360" w:lineRule="auto"/>
      <w:ind w:left="180" w:right="180"/>
      <w:jc w:val="both"/>
    </w:pPr>
    <w:rPr>
      <w:sz w:val="20"/>
      <w:shd w:val="clear" w:color="auto" w:fill="EFFFAD"/>
    </w:rPr>
  </w:style>
  <w:style w:type="character" w:customStyle="1" w:styleId="afffa">
    <w:name w:val="Напишите нам"/>
    <w:basedOn w:val="12"/>
    <w:link w:val="afff9"/>
    <w:rPr>
      <w:rFonts w:ascii="Times New Roman" w:hAnsi="Times New Roman"/>
      <w:sz w:val="20"/>
      <w:shd w:val="clear" w:color="auto" w:fill="EFFFAD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rFonts w:asciiTheme="minorHAnsi" w:hAnsiTheme="minorHAnsi"/>
      <w:spacing w:val="2"/>
      <w:sz w:val="22"/>
    </w:rPr>
  </w:style>
  <w:style w:type="character" w:customStyle="1" w:styleId="44">
    <w:name w:val="Основной текст4"/>
    <w:basedOn w:val="12"/>
    <w:link w:val="43"/>
    <w:rPr>
      <w:rFonts w:asciiTheme="minorHAnsi" w:hAnsiTheme="minorHAnsi"/>
      <w:spacing w:val="2"/>
      <w:sz w:val="22"/>
    </w:rPr>
  </w:style>
  <w:style w:type="paragraph" w:customStyle="1" w:styleId="afffb">
    <w:name w:val="Текст в таблице"/>
    <w:basedOn w:val="afff4"/>
    <w:next w:val="a"/>
    <w:link w:val="afffc"/>
    <w:pPr>
      <w:ind w:firstLine="500"/>
    </w:pPr>
  </w:style>
  <w:style w:type="character" w:customStyle="1" w:styleId="afffc">
    <w:name w:val="Текст в таблице"/>
    <w:basedOn w:val="afff6"/>
    <w:link w:val="afffb"/>
    <w:rPr>
      <w:rFonts w:ascii="Times New Roman" w:hAnsi="Times New Roman"/>
      <w:sz w:val="24"/>
    </w:rPr>
  </w:style>
  <w:style w:type="paragraph" w:customStyle="1" w:styleId="1a">
    <w:name w:val="Текст примечания Знак1"/>
    <w:link w:val="1b"/>
    <w:rPr>
      <w:sz w:val="20"/>
    </w:rPr>
  </w:style>
  <w:style w:type="character" w:customStyle="1" w:styleId="1b">
    <w:name w:val="Текст примечания Знак1"/>
    <w:link w:val="1a"/>
    <w:rPr>
      <w:sz w:val="20"/>
    </w:rPr>
  </w:style>
  <w:style w:type="paragraph" w:customStyle="1" w:styleId="affa">
    <w:name w:val="Комментарий"/>
    <w:basedOn w:val="afffd"/>
    <w:next w:val="a"/>
    <w:link w:val="aff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c">
    <w:name w:val="Комментарий"/>
    <w:basedOn w:val="afffe"/>
    <w:link w:val="affa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1c">
    <w:name w:val="Заголовок1"/>
    <w:basedOn w:val="a5"/>
    <w:next w:val="a"/>
    <w:link w:val="1d"/>
    <w:rPr>
      <w:b/>
      <w:color w:val="0058A9"/>
      <w:shd w:val="clear" w:color="auto" w:fill="ECE9D8"/>
    </w:rPr>
  </w:style>
  <w:style w:type="character" w:customStyle="1" w:styleId="1d">
    <w:name w:val="Заголовок1"/>
    <w:basedOn w:val="a6"/>
    <w:link w:val="1c"/>
    <w:rPr>
      <w:rFonts w:ascii="Verdana" w:hAnsi="Verdana"/>
      <w:b/>
      <w:color w:val="0058A9"/>
      <w:sz w:val="24"/>
      <w:shd w:val="clear" w:color="auto" w:fill="ECE9D8"/>
    </w:rPr>
  </w:style>
  <w:style w:type="paragraph" w:customStyle="1" w:styleId="affff">
    <w:name w:val="Примечание."/>
    <w:basedOn w:val="afe"/>
    <w:next w:val="a"/>
    <w:link w:val="affff0"/>
  </w:style>
  <w:style w:type="character" w:customStyle="1" w:styleId="affff0">
    <w:name w:val="Примечание."/>
    <w:basedOn w:val="aff0"/>
    <w:link w:val="affff"/>
    <w:rPr>
      <w:rFonts w:ascii="Times New Roman" w:hAnsi="Times New Roman"/>
      <w:sz w:val="24"/>
      <w:shd w:val="clear" w:color="auto" w:fill="F5F3DA"/>
    </w:rPr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310">
    <w:name w:val="Основной текст с отступом 31"/>
    <w:basedOn w:val="a"/>
    <w:link w:val="311"/>
    <w:pPr>
      <w:ind w:firstLine="720"/>
    </w:pPr>
    <w:rPr>
      <w:sz w:val="28"/>
    </w:rPr>
  </w:style>
  <w:style w:type="character" w:customStyle="1" w:styleId="311">
    <w:name w:val="Основной текст с отступом 31"/>
    <w:basedOn w:val="12"/>
    <w:link w:val="310"/>
    <w:rPr>
      <w:rFonts w:ascii="Times New Roman" w:hAnsi="Times New Roman"/>
      <w:sz w:val="28"/>
    </w:rPr>
  </w:style>
  <w:style w:type="paragraph" w:customStyle="1" w:styleId="affff1">
    <w:name w:val="Опечатки"/>
    <w:link w:val="affff2"/>
    <w:rPr>
      <w:color w:val="FF0000"/>
    </w:rPr>
  </w:style>
  <w:style w:type="character" w:customStyle="1" w:styleId="affff2">
    <w:name w:val="Опечатки"/>
    <w:link w:val="affff1"/>
    <w:rPr>
      <w:color w:val="FF0000"/>
    </w:rPr>
  </w:style>
  <w:style w:type="paragraph" w:styleId="25">
    <w:name w:val="Body Text 2"/>
    <w:basedOn w:val="a"/>
    <w:link w:val="26"/>
    <w:pPr>
      <w:ind w:right="-57"/>
      <w:jc w:val="both"/>
    </w:pPr>
  </w:style>
  <w:style w:type="character" w:customStyle="1" w:styleId="26">
    <w:name w:val="Основной текст 2 Знак"/>
    <w:basedOn w:val="12"/>
    <w:link w:val="25"/>
    <w:rPr>
      <w:rFonts w:ascii="Times New Roman" w:hAnsi="Times New Roman"/>
      <w:sz w:val="24"/>
    </w:rPr>
  </w:style>
  <w:style w:type="paragraph" w:customStyle="1" w:styleId="1f0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affff3">
    <w:name w:val="Заголовок для информации об изменениях"/>
    <w:basedOn w:val="10"/>
    <w:next w:val="a"/>
    <w:link w:val="affff4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4">
    <w:name w:val="Заголовок для информации об изменениях"/>
    <w:basedOn w:val="11"/>
    <w:link w:val="affff3"/>
    <w:rPr>
      <w:rFonts w:ascii="Times New Roman" w:hAnsi="Times New Roman"/>
      <w:b w:val="0"/>
      <w:sz w:val="18"/>
      <w:highlight w:val="white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colorgray">
    <w:name w:val="colorgray"/>
    <w:basedOn w:val="15"/>
    <w:link w:val="colorgray0"/>
  </w:style>
  <w:style w:type="character" w:customStyle="1" w:styleId="colorgray0">
    <w:name w:val="colorgray"/>
    <w:basedOn w:val="16"/>
    <w:link w:val="colorgray"/>
  </w:style>
  <w:style w:type="paragraph" w:customStyle="1" w:styleId="affff5">
    <w:name w:val="Подчёркнуный текст"/>
    <w:basedOn w:val="a"/>
    <w:next w:val="a"/>
    <w:link w:val="affff6"/>
    <w:pPr>
      <w:widowControl w:val="0"/>
      <w:spacing w:line="360" w:lineRule="auto"/>
      <w:ind w:firstLine="720"/>
      <w:jc w:val="both"/>
    </w:pPr>
  </w:style>
  <w:style w:type="character" w:customStyle="1" w:styleId="affff6">
    <w:name w:val="Подчёркнуный текст"/>
    <w:basedOn w:val="12"/>
    <w:link w:val="affff5"/>
    <w:rPr>
      <w:rFonts w:ascii="Times New Roman" w:hAnsi="Times New Roman"/>
      <w:sz w:val="24"/>
    </w:rPr>
  </w:style>
  <w:style w:type="paragraph" w:customStyle="1" w:styleId="affff7">
    <w:name w:val="Формула"/>
    <w:basedOn w:val="a"/>
    <w:next w:val="a"/>
    <w:link w:val="affff8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ff8">
    <w:name w:val="Формула"/>
    <w:basedOn w:val="12"/>
    <w:link w:val="affff7"/>
    <w:rPr>
      <w:rFonts w:ascii="Times New Roman" w:hAnsi="Times New Roman"/>
      <w:sz w:val="24"/>
      <w:shd w:val="clear" w:color="auto" w:fill="F5F3DA"/>
    </w:rPr>
  </w:style>
  <w:style w:type="paragraph" w:customStyle="1" w:styleId="affff9">
    <w:name w:val="Активная гипертекстовая ссылка"/>
    <w:link w:val="affffa"/>
    <w:rPr>
      <w:b/>
      <w:color w:val="106BBE"/>
      <w:u w:val="single"/>
    </w:rPr>
  </w:style>
  <w:style w:type="character" w:customStyle="1" w:styleId="affffa">
    <w:name w:val="Активная гипертекстовая ссылка"/>
    <w:link w:val="affff9"/>
    <w:rPr>
      <w:b/>
      <w:color w:val="106BBE"/>
      <w:u w:val="single"/>
    </w:rPr>
  </w:style>
  <w:style w:type="paragraph" w:customStyle="1" w:styleId="Doctitle">
    <w:name w:val="Doc title"/>
    <w:basedOn w:val="a"/>
    <w:link w:val="Doctitle0"/>
    <w:rPr>
      <w:rFonts w:ascii="Arial" w:hAnsi="Arial"/>
      <w:b/>
      <w:sz w:val="40"/>
    </w:rPr>
  </w:style>
  <w:style w:type="character" w:customStyle="1" w:styleId="Doctitle0">
    <w:name w:val="Doc title"/>
    <w:basedOn w:val="12"/>
    <w:link w:val="Doctitle"/>
    <w:rPr>
      <w:rFonts w:ascii="Arial" w:hAnsi="Arial"/>
      <w:b/>
      <w:sz w:val="40"/>
    </w:rPr>
  </w:style>
  <w:style w:type="paragraph" w:styleId="affffb">
    <w:name w:val="annotation text"/>
    <w:basedOn w:val="a"/>
    <w:link w:val="affffc"/>
    <w:rPr>
      <w:sz w:val="20"/>
    </w:rPr>
  </w:style>
  <w:style w:type="character" w:customStyle="1" w:styleId="affffc">
    <w:name w:val="Текст примечания Знак"/>
    <w:basedOn w:val="12"/>
    <w:link w:val="affffb"/>
    <w:rPr>
      <w:rFonts w:ascii="Times New Roman" w:hAnsi="Times New Roman"/>
      <w:sz w:val="20"/>
    </w:rPr>
  </w:style>
  <w:style w:type="paragraph" w:customStyle="1" w:styleId="affffd">
    <w:name w:val="Выделение для Базового Поиска"/>
    <w:link w:val="affffe"/>
    <w:rPr>
      <w:b/>
      <w:color w:val="0058A9"/>
    </w:rPr>
  </w:style>
  <w:style w:type="character" w:customStyle="1" w:styleId="affffe">
    <w:name w:val="Выделение для Базового Поиска"/>
    <w:link w:val="affffd"/>
    <w:rPr>
      <w:b/>
      <w:color w:val="0058A9"/>
    </w:rPr>
  </w:style>
  <w:style w:type="paragraph" w:styleId="33">
    <w:name w:val="toc 3"/>
    <w:basedOn w:val="a"/>
    <w:next w:val="a"/>
    <w:link w:val="34"/>
    <w:uiPriority w:val="39"/>
    <w:pPr>
      <w:ind w:left="480"/>
    </w:pPr>
    <w:rPr>
      <w:sz w:val="28"/>
    </w:rPr>
  </w:style>
  <w:style w:type="character" w:customStyle="1" w:styleId="34">
    <w:name w:val="Оглавление 3 Знак"/>
    <w:basedOn w:val="12"/>
    <w:link w:val="33"/>
    <w:rPr>
      <w:rFonts w:ascii="Times New Roman" w:hAnsi="Times New Roman"/>
      <w:sz w:val="28"/>
    </w:rPr>
  </w:style>
  <w:style w:type="paragraph" w:customStyle="1" w:styleId="1f3">
    <w:name w:val="Обычный (веб) Знак1"/>
    <w:basedOn w:val="a"/>
    <w:next w:val="ab"/>
    <w:link w:val="1f4"/>
    <w:pPr>
      <w:widowControl w:val="0"/>
    </w:pPr>
  </w:style>
  <w:style w:type="character" w:customStyle="1" w:styleId="1f4">
    <w:name w:val="Обычный (веб) Знак1"/>
    <w:basedOn w:val="12"/>
    <w:link w:val="1f3"/>
    <w:rPr>
      <w:rFonts w:ascii="Times New Roman" w:hAnsi="Times New Roman"/>
      <w:sz w:val="24"/>
    </w:rPr>
  </w:style>
  <w:style w:type="paragraph" w:customStyle="1" w:styleId="1f5">
    <w:name w:val="Знак концевой сноски1"/>
    <w:basedOn w:val="15"/>
    <w:link w:val="1f6"/>
    <w:rPr>
      <w:vertAlign w:val="superscript"/>
    </w:rPr>
  </w:style>
  <w:style w:type="character" w:customStyle="1" w:styleId="1f6">
    <w:name w:val="Знак концевой сноски1"/>
    <w:basedOn w:val="16"/>
    <w:link w:val="1f5"/>
    <w:rPr>
      <w:vertAlign w:val="superscript"/>
    </w:rPr>
  </w:style>
  <w:style w:type="paragraph" w:customStyle="1" w:styleId="afffff">
    <w:name w:val="Ссылка на официальную публикацию"/>
    <w:basedOn w:val="a"/>
    <w:next w:val="a"/>
    <w:link w:val="afffff0"/>
    <w:pPr>
      <w:widowControl w:val="0"/>
      <w:spacing w:line="360" w:lineRule="auto"/>
      <w:ind w:firstLine="720"/>
      <w:jc w:val="both"/>
    </w:pPr>
  </w:style>
  <w:style w:type="character" w:customStyle="1" w:styleId="afffff0">
    <w:name w:val="Ссылка на официальную публикацию"/>
    <w:basedOn w:val="12"/>
    <w:link w:val="afffff"/>
    <w:rPr>
      <w:rFonts w:ascii="Times New Roman" w:hAnsi="Times New Roman"/>
      <w:sz w:val="24"/>
    </w:rPr>
  </w:style>
  <w:style w:type="paragraph" w:customStyle="1" w:styleId="1f7">
    <w:name w:val="Неразрешенное упоминание1"/>
    <w:basedOn w:val="15"/>
    <w:link w:val="1f8"/>
    <w:rPr>
      <w:color w:val="605E5C"/>
      <w:shd w:val="clear" w:color="auto" w:fill="E1DFDD"/>
    </w:rPr>
  </w:style>
  <w:style w:type="character" w:customStyle="1" w:styleId="1f8">
    <w:name w:val="Неразрешенное упоминание1"/>
    <w:basedOn w:val="16"/>
    <w:link w:val="1f7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1">
    <w:name w:val="Заголовок своего сообщения"/>
    <w:link w:val="afffff2"/>
    <w:rPr>
      <w:b/>
      <w:color w:val="26282F"/>
    </w:rPr>
  </w:style>
  <w:style w:type="character" w:customStyle="1" w:styleId="afffff2">
    <w:name w:val="Заголовок своего сообщения"/>
    <w:link w:val="afffff1"/>
    <w:rPr>
      <w:b/>
      <w:color w:val="26282F"/>
    </w:rPr>
  </w:style>
  <w:style w:type="paragraph" w:customStyle="1" w:styleId="googqs-tidbit">
    <w:name w:val="goog_qs-tidbit"/>
    <w:basedOn w:val="15"/>
    <w:link w:val="googqs-tidbit0"/>
  </w:style>
  <w:style w:type="character" w:customStyle="1" w:styleId="googqs-tidbit0">
    <w:name w:val="goog_qs-tidbit"/>
    <w:basedOn w:val="16"/>
    <w:link w:val="googqs-tidbit"/>
  </w:style>
  <w:style w:type="paragraph" w:customStyle="1" w:styleId="afffff3">
    <w:name w:val="Куда обратиться?"/>
    <w:basedOn w:val="afe"/>
    <w:next w:val="a"/>
    <w:link w:val="afffff4"/>
  </w:style>
  <w:style w:type="character" w:customStyle="1" w:styleId="afffff4">
    <w:name w:val="Куда обратиться?"/>
    <w:basedOn w:val="aff0"/>
    <w:link w:val="afffff3"/>
    <w:rPr>
      <w:rFonts w:ascii="Times New Roman" w:hAnsi="Times New Roman"/>
      <w:sz w:val="24"/>
      <w:shd w:val="clear" w:color="auto" w:fill="F5F3DA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sz w:val="32"/>
    </w:rPr>
  </w:style>
  <w:style w:type="paragraph" w:customStyle="1" w:styleId="afffff5">
    <w:name w:val="Цветовое выделение"/>
    <w:link w:val="afffff6"/>
    <w:rPr>
      <w:b/>
      <w:color w:val="26282F"/>
    </w:rPr>
  </w:style>
  <w:style w:type="character" w:customStyle="1" w:styleId="afffff6">
    <w:name w:val="Цветовое выделение"/>
    <w:link w:val="afffff5"/>
    <w:rPr>
      <w:b/>
      <w:color w:val="26282F"/>
    </w:rPr>
  </w:style>
  <w:style w:type="paragraph" w:customStyle="1" w:styleId="afffff7">
    <w:name w:val="Необходимые документы"/>
    <w:basedOn w:val="afe"/>
    <w:next w:val="a"/>
    <w:link w:val="afffff8"/>
    <w:pPr>
      <w:ind w:left="0" w:firstLine="118"/>
    </w:pPr>
  </w:style>
  <w:style w:type="character" w:customStyle="1" w:styleId="afffff8">
    <w:name w:val="Необходимые документы"/>
    <w:basedOn w:val="aff0"/>
    <w:link w:val="afffff7"/>
    <w:rPr>
      <w:rFonts w:ascii="Times New Roman" w:hAnsi="Times New Roman"/>
      <w:sz w:val="24"/>
      <w:shd w:val="clear" w:color="auto" w:fill="F5F3DA"/>
    </w:rPr>
  </w:style>
  <w:style w:type="paragraph" w:customStyle="1" w:styleId="afffff9">
    <w:name w:val="Подвал для информации об изменениях"/>
    <w:basedOn w:val="10"/>
    <w:next w:val="a"/>
    <w:link w:val="afffffa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fa">
    <w:name w:val="Подвал для информации об изменениях"/>
    <w:basedOn w:val="11"/>
    <w:link w:val="afffff9"/>
    <w:rPr>
      <w:rFonts w:ascii="Times New Roman" w:hAnsi="Times New Roman"/>
      <w:b w:val="0"/>
      <w:sz w:val="18"/>
    </w:rPr>
  </w:style>
  <w:style w:type="paragraph" w:styleId="afffffb">
    <w:name w:val="Body Text"/>
    <w:basedOn w:val="a"/>
    <w:link w:val="afffffc"/>
  </w:style>
  <w:style w:type="character" w:customStyle="1" w:styleId="afffffc">
    <w:name w:val="Основной текст Знак"/>
    <w:basedOn w:val="12"/>
    <w:link w:val="afffffb"/>
    <w:rPr>
      <w:rFonts w:ascii="Times New Roman" w:hAnsi="Times New Roman"/>
      <w:sz w:val="24"/>
    </w:rPr>
  </w:style>
  <w:style w:type="paragraph" w:styleId="afffffd">
    <w:name w:val="No Spacing"/>
    <w:link w:val="afffffe"/>
    <w:pPr>
      <w:spacing w:after="0" w:line="240" w:lineRule="auto"/>
    </w:pPr>
    <w:rPr>
      <w:rFonts w:ascii="Calibri" w:hAnsi="Calibri"/>
    </w:rPr>
  </w:style>
  <w:style w:type="character" w:customStyle="1" w:styleId="afffffe">
    <w:name w:val="Без интервала Знак"/>
    <w:link w:val="afffffd"/>
    <w:rPr>
      <w:rFonts w:ascii="Calibri" w:hAnsi="Calibri"/>
    </w:rPr>
  </w:style>
  <w:style w:type="paragraph" w:customStyle="1" w:styleId="afe">
    <w:name w:val="Внимание"/>
    <w:basedOn w:val="a"/>
    <w:next w:val="a"/>
    <w:link w:val="aff0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0">
    <w:name w:val="Внимание"/>
    <w:basedOn w:val="12"/>
    <w:link w:val="afe"/>
    <w:rPr>
      <w:rFonts w:ascii="Times New Roman" w:hAnsi="Times New Roman"/>
      <w:sz w:val="24"/>
      <w:shd w:val="clear" w:color="auto" w:fill="F5F3DA"/>
    </w:rPr>
  </w:style>
  <w:style w:type="paragraph" w:customStyle="1" w:styleId="afff4">
    <w:name w:val="Нормальный (таблица)"/>
    <w:basedOn w:val="a"/>
    <w:next w:val="a"/>
    <w:link w:val="afff6"/>
    <w:pPr>
      <w:widowControl w:val="0"/>
      <w:spacing w:line="360" w:lineRule="auto"/>
      <w:jc w:val="both"/>
    </w:pPr>
  </w:style>
  <w:style w:type="character" w:customStyle="1" w:styleId="afff6">
    <w:name w:val="Нормальный (таблица)"/>
    <w:basedOn w:val="12"/>
    <w:link w:val="afff4"/>
    <w:rPr>
      <w:rFonts w:ascii="Times New Roman" w:hAnsi="Times New Roman"/>
      <w:sz w:val="24"/>
    </w:rPr>
  </w:style>
  <w:style w:type="paragraph" w:customStyle="1" w:styleId="affffff">
    <w:name w:val="Базовый"/>
    <w:link w:val="affffff0"/>
    <w:pPr>
      <w:widowControl w:val="0"/>
      <w:spacing w:after="200" w:line="276" w:lineRule="auto"/>
    </w:pPr>
    <w:rPr>
      <w:rFonts w:ascii="Liberation Serif" w:hAnsi="Liberation Serif"/>
      <w:sz w:val="24"/>
    </w:rPr>
  </w:style>
  <w:style w:type="character" w:customStyle="1" w:styleId="affffff0">
    <w:name w:val="Базовый"/>
    <w:link w:val="affffff"/>
    <w:rPr>
      <w:rFonts w:ascii="Liberation Serif" w:hAnsi="Liberation Serif"/>
      <w:sz w:val="24"/>
    </w:rPr>
  </w:style>
  <w:style w:type="paragraph" w:customStyle="1" w:styleId="1f9">
    <w:name w:val="Знак примечания1"/>
    <w:link w:val="1fa"/>
    <w:rPr>
      <w:sz w:val="16"/>
    </w:rPr>
  </w:style>
  <w:style w:type="character" w:customStyle="1" w:styleId="1fa">
    <w:name w:val="Знак примечания1"/>
    <w:link w:val="1f9"/>
    <w:rPr>
      <w:sz w:val="16"/>
    </w:rPr>
  </w:style>
  <w:style w:type="paragraph" w:customStyle="1" w:styleId="27">
    <w:name w:val="Гиперссылка2"/>
    <w:link w:val="affffff1"/>
    <w:rPr>
      <w:color w:val="0000FF"/>
      <w:u w:val="single"/>
    </w:rPr>
  </w:style>
  <w:style w:type="character" w:styleId="affffff1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affffff2">
    <w:name w:val="Интерактивный заголовок"/>
    <w:basedOn w:val="1c"/>
    <w:next w:val="a"/>
    <w:link w:val="affffff3"/>
    <w:rPr>
      <w:u w:val="single"/>
    </w:rPr>
  </w:style>
  <w:style w:type="character" w:customStyle="1" w:styleId="affffff3">
    <w:name w:val="Интерактивный заголовок"/>
    <w:basedOn w:val="1d"/>
    <w:link w:val="affffff2"/>
    <w:rPr>
      <w:rFonts w:ascii="Verdana" w:hAnsi="Verdana"/>
      <w:b/>
      <w:color w:val="0058A9"/>
      <w:sz w:val="24"/>
      <w:u w:val="single"/>
      <w:shd w:val="clear" w:color="auto" w:fill="ECE9D8"/>
    </w:rPr>
  </w:style>
  <w:style w:type="paragraph" w:customStyle="1" w:styleId="affffff4">
    <w:name w:val="Внимание: криминал!!"/>
    <w:basedOn w:val="afe"/>
    <w:next w:val="a"/>
    <w:link w:val="affffff5"/>
  </w:style>
  <w:style w:type="character" w:customStyle="1" w:styleId="affffff5">
    <w:name w:val="Внимание: криминал!!"/>
    <w:basedOn w:val="aff0"/>
    <w:link w:val="affffff4"/>
    <w:rPr>
      <w:rFonts w:ascii="Times New Roman" w:hAnsi="Times New Roman"/>
      <w:sz w:val="24"/>
      <w:shd w:val="clear" w:color="auto" w:fill="F5F3DA"/>
    </w:rPr>
  </w:style>
  <w:style w:type="paragraph" w:customStyle="1" w:styleId="affffff6">
    <w:name w:val="Гипертекстовая ссылка"/>
    <w:link w:val="affffff7"/>
    <w:rPr>
      <w:b/>
      <w:color w:val="106BBE"/>
    </w:rPr>
  </w:style>
  <w:style w:type="character" w:customStyle="1" w:styleId="affffff7">
    <w:name w:val="Гипертекстовая ссылка"/>
    <w:link w:val="affffff6"/>
    <w:rPr>
      <w:b/>
      <w:color w:val="106BBE"/>
    </w:rPr>
  </w:style>
  <w:style w:type="paragraph" w:styleId="1fb">
    <w:name w:val="toc 1"/>
    <w:basedOn w:val="a"/>
    <w:next w:val="a"/>
    <w:link w:val="1fc"/>
    <w:uiPriority w:val="39"/>
    <w:pPr>
      <w:spacing w:before="240" w:after="120"/>
    </w:pPr>
    <w:rPr>
      <w:b/>
      <w:sz w:val="20"/>
    </w:rPr>
  </w:style>
  <w:style w:type="character" w:customStyle="1" w:styleId="1fc">
    <w:name w:val="Оглавление 1 Знак"/>
    <w:basedOn w:val="12"/>
    <w:link w:val="1fb"/>
    <w:rPr>
      <w:rFonts w:ascii="Times New Roman" w:hAnsi="Times New Roman"/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8">
    <w:name w:val="Сравнение редакций. Удаленный фрагмент"/>
    <w:link w:val="affffff9"/>
    <w:rPr>
      <w:shd w:val="clear" w:color="auto" w:fill="C4C413"/>
    </w:rPr>
  </w:style>
  <w:style w:type="character" w:customStyle="1" w:styleId="affffff9">
    <w:name w:val="Сравнение редакций. Удаленный фрагмент"/>
    <w:link w:val="affffff8"/>
    <w:rPr>
      <w:shd w:val="clear" w:color="auto" w:fill="C4C413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d">
    <w:name w:val="Текст (справка)"/>
    <w:basedOn w:val="a"/>
    <w:next w:val="a"/>
    <w:link w:val="afffe"/>
    <w:pPr>
      <w:widowControl w:val="0"/>
      <w:spacing w:line="360" w:lineRule="auto"/>
      <w:ind w:left="170" w:right="170"/>
    </w:pPr>
  </w:style>
  <w:style w:type="character" w:customStyle="1" w:styleId="afffe">
    <w:name w:val="Текст (справка)"/>
    <w:basedOn w:val="12"/>
    <w:link w:val="afffd"/>
    <w:rPr>
      <w:rFonts w:ascii="Times New Roman" w:hAnsi="Times New Roman"/>
      <w:sz w:val="24"/>
    </w:rPr>
  </w:style>
  <w:style w:type="paragraph" w:customStyle="1" w:styleId="affffffa">
    <w:name w:val="Колонтитул (левый)"/>
    <w:basedOn w:val="affffffb"/>
    <w:next w:val="a"/>
    <w:link w:val="affffffc"/>
    <w:rPr>
      <w:sz w:val="14"/>
    </w:rPr>
  </w:style>
  <w:style w:type="character" w:customStyle="1" w:styleId="affffffc">
    <w:name w:val="Колонтитул (левый)"/>
    <w:basedOn w:val="affffffd"/>
    <w:link w:val="affffffa"/>
    <w:rPr>
      <w:rFonts w:ascii="Times New Roman" w:hAnsi="Times New Roman"/>
      <w:sz w:val="14"/>
    </w:rPr>
  </w:style>
  <w:style w:type="paragraph" w:customStyle="1" w:styleId="1fd">
    <w:name w:val="Знак сноски1"/>
    <w:link w:val="1fe"/>
    <w:rPr>
      <w:vertAlign w:val="superscript"/>
    </w:rPr>
  </w:style>
  <w:style w:type="character" w:customStyle="1" w:styleId="1fe">
    <w:name w:val="Знак сноски1"/>
    <w:link w:val="1fd"/>
    <w:rPr>
      <w:vertAlign w:val="superscript"/>
    </w:rPr>
  </w:style>
  <w:style w:type="paragraph" w:customStyle="1" w:styleId="affffffe">
    <w:name w:val="Ссылка на утративший силу документ"/>
    <w:link w:val="afffffff"/>
    <w:rPr>
      <w:b/>
      <w:color w:val="749232"/>
    </w:rPr>
  </w:style>
  <w:style w:type="character" w:customStyle="1" w:styleId="afffffff">
    <w:name w:val="Ссылка на утративший силу документ"/>
    <w:link w:val="affffffe"/>
    <w:rPr>
      <w:b/>
      <w:color w:val="749232"/>
    </w:rPr>
  </w:style>
  <w:style w:type="paragraph" w:customStyle="1" w:styleId="afffffff0">
    <w:name w:val="Выделение для Базового Поиска (курсив)"/>
    <w:link w:val="afffffff1"/>
    <w:rPr>
      <w:b/>
      <w:i/>
      <w:color w:val="0058A9"/>
    </w:rPr>
  </w:style>
  <w:style w:type="character" w:customStyle="1" w:styleId="afffffff1">
    <w:name w:val="Выделение для Базового Поиска (курсив)"/>
    <w:link w:val="afffffff0"/>
    <w:rPr>
      <w:b/>
      <w:i/>
      <w:color w:val="0058A9"/>
    </w:rPr>
  </w:style>
  <w:style w:type="paragraph" w:customStyle="1" w:styleId="afffffff2">
    <w:name w:val="Заголовок ЭР (правое окно)"/>
    <w:basedOn w:val="afffffff3"/>
    <w:next w:val="a"/>
    <w:link w:val="afffffff4"/>
    <w:pPr>
      <w:spacing w:after="0"/>
      <w:jc w:val="left"/>
    </w:pPr>
  </w:style>
  <w:style w:type="character" w:customStyle="1" w:styleId="afffffff4">
    <w:name w:val="Заголовок ЭР (правое окно)"/>
    <w:basedOn w:val="afffffff5"/>
    <w:link w:val="afffffff2"/>
    <w:rPr>
      <w:rFonts w:ascii="Times New Roman" w:hAnsi="Times New Roman"/>
      <w:b/>
      <w:color w:val="26282F"/>
      <w:sz w:val="26"/>
    </w:rPr>
  </w:style>
  <w:style w:type="paragraph" w:styleId="9">
    <w:name w:val="toc 9"/>
    <w:basedOn w:val="a"/>
    <w:next w:val="a"/>
    <w:link w:val="90"/>
    <w:uiPriority w:val="39"/>
    <w:pPr>
      <w:ind w:left="1920"/>
    </w:pPr>
    <w:rPr>
      <w:sz w:val="20"/>
    </w:rPr>
  </w:style>
  <w:style w:type="character" w:customStyle="1" w:styleId="90">
    <w:name w:val="Оглавление 9 Знак"/>
    <w:basedOn w:val="12"/>
    <w:link w:val="9"/>
    <w:rPr>
      <w:rFonts w:ascii="Times New Roman" w:hAnsi="Times New Roman"/>
      <w:sz w:val="20"/>
    </w:rPr>
  </w:style>
  <w:style w:type="paragraph" w:customStyle="1" w:styleId="afffffff6">
    <w:name w:val="Найденные слова"/>
    <w:link w:val="afffffff7"/>
    <w:rPr>
      <w:b/>
      <w:color w:val="26282F"/>
      <w:shd w:val="clear" w:color="auto" w:fill="FFF580"/>
    </w:rPr>
  </w:style>
  <w:style w:type="character" w:customStyle="1" w:styleId="afffffff7">
    <w:name w:val="Найденные слова"/>
    <w:link w:val="afffffff6"/>
    <w:rPr>
      <w:b/>
      <w:color w:val="26282F"/>
      <w:shd w:val="clear" w:color="auto" w:fill="FFF580"/>
    </w:rPr>
  </w:style>
  <w:style w:type="paragraph" w:customStyle="1" w:styleId="affffffb">
    <w:name w:val="Текст (лев. подпись)"/>
    <w:basedOn w:val="a"/>
    <w:next w:val="a"/>
    <w:link w:val="affffffd"/>
    <w:pPr>
      <w:widowControl w:val="0"/>
      <w:spacing w:line="360" w:lineRule="auto"/>
    </w:pPr>
  </w:style>
  <w:style w:type="character" w:customStyle="1" w:styleId="affffffd">
    <w:name w:val="Текст (лев. подпись)"/>
    <w:basedOn w:val="12"/>
    <w:link w:val="affffffb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5"/>
    <w:next w:val="a"/>
    <w:link w:val="afffffff9"/>
    <w:rPr>
      <w:sz w:val="20"/>
    </w:rPr>
  </w:style>
  <w:style w:type="character" w:customStyle="1" w:styleId="afffffff9">
    <w:name w:val="Постоянная часть"/>
    <w:basedOn w:val="a6"/>
    <w:link w:val="afffffff8"/>
    <w:rPr>
      <w:rFonts w:ascii="Verdana" w:hAnsi="Verdana"/>
      <w:sz w:val="20"/>
    </w:rPr>
  </w:style>
  <w:style w:type="paragraph" w:styleId="8">
    <w:name w:val="toc 8"/>
    <w:basedOn w:val="a"/>
    <w:next w:val="a"/>
    <w:link w:val="80"/>
    <w:uiPriority w:val="39"/>
    <w:pPr>
      <w:ind w:left="1680"/>
    </w:pPr>
    <w:rPr>
      <w:sz w:val="20"/>
    </w:rPr>
  </w:style>
  <w:style w:type="character" w:customStyle="1" w:styleId="80">
    <w:name w:val="Оглавление 8 Знак"/>
    <w:basedOn w:val="12"/>
    <w:link w:val="8"/>
    <w:rPr>
      <w:rFonts w:ascii="Times New Roman" w:hAnsi="Times New Roman"/>
      <w:sz w:val="20"/>
    </w:rPr>
  </w:style>
  <w:style w:type="paragraph" w:customStyle="1" w:styleId="afffffffa">
    <w:name w:val="Технический комментарий"/>
    <w:basedOn w:val="a"/>
    <w:next w:val="a"/>
    <w:link w:val="afffffffb"/>
    <w:pPr>
      <w:widowControl w:val="0"/>
      <w:spacing w:line="360" w:lineRule="auto"/>
    </w:pPr>
    <w:rPr>
      <w:color w:val="463F31"/>
      <w:shd w:val="clear" w:color="auto" w:fill="FFFFA6"/>
    </w:rPr>
  </w:style>
  <w:style w:type="character" w:customStyle="1" w:styleId="afffffffb">
    <w:name w:val="Технический комментарий"/>
    <w:basedOn w:val="12"/>
    <w:link w:val="afffffffa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c">
    <w:name w:val="Внимание: недобросовестность!"/>
    <w:basedOn w:val="afe"/>
    <w:next w:val="a"/>
    <w:link w:val="afffffffd"/>
  </w:style>
  <w:style w:type="character" w:customStyle="1" w:styleId="afffffffd">
    <w:name w:val="Внимание: недобросовестность!"/>
    <w:basedOn w:val="aff0"/>
    <w:link w:val="afffffffc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1ff">
    <w:name w:val="Просмотренная гиперссылка1"/>
    <w:link w:val="1ff0"/>
    <w:rPr>
      <w:color w:val="0000FF"/>
      <w:u w:val="single"/>
    </w:rPr>
  </w:style>
  <w:style w:type="character" w:customStyle="1" w:styleId="1ff0">
    <w:name w:val="Просмотренная гиперссылка1"/>
    <w:link w:val="1ff"/>
    <w:rPr>
      <w:color w:val="0000FF"/>
      <w:u w:val="single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</w:style>
  <w:style w:type="character" w:customStyle="1" w:styleId="-0">
    <w:name w:val="ЭР-содержание (правое окно)"/>
    <w:basedOn w:val="12"/>
    <w:link w:val="-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ind w:left="960"/>
    </w:pPr>
    <w:rPr>
      <w:sz w:val="20"/>
    </w:rPr>
  </w:style>
  <w:style w:type="character" w:customStyle="1" w:styleId="52">
    <w:name w:val="Оглавление 5 Знак"/>
    <w:basedOn w:val="12"/>
    <w:link w:val="51"/>
    <w:rPr>
      <w:rFonts w:ascii="Times New Roman" w:hAnsi="Times New Roman"/>
      <w:sz w:val="20"/>
    </w:rPr>
  </w:style>
  <w:style w:type="paragraph" w:customStyle="1" w:styleId="1ff1">
    <w:name w:val="Выделение1"/>
    <w:link w:val="1ff2"/>
    <w:rPr>
      <w:i/>
    </w:rPr>
  </w:style>
  <w:style w:type="character" w:customStyle="1" w:styleId="1ff2">
    <w:name w:val="Выделение1"/>
    <w:link w:val="1ff1"/>
    <w:rPr>
      <w:i/>
    </w:rPr>
  </w:style>
  <w:style w:type="paragraph" w:styleId="afffffffe">
    <w:name w:val="List"/>
    <w:basedOn w:val="a"/>
    <w:link w:val="affffffff"/>
    <w:pPr>
      <w:ind w:left="283" w:hanging="283"/>
      <w:contextualSpacing/>
    </w:pPr>
  </w:style>
  <w:style w:type="character" w:customStyle="1" w:styleId="affffffff">
    <w:name w:val="Список Знак"/>
    <w:basedOn w:val="12"/>
    <w:link w:val="afffffffe"/>
    <w:rPr>
      <w:rFonts w:ascii="Times New Roman" w:hAnsi="Times New Roman"/>
      <w:sz w:val="24"/>
    </w:rPr>
  </w:style>
  <w:style w:type="paragraph" w:customStyle="1" w:styleId="apple-style-span">
    <w:name w:val="apple-style-span"/>
    <w:basedOn w:val="15"/>
    <w:link w:val="apple-style-span0"/>
  </w:style>
  <w:style w:type="character" w:customStyle="1" w:styleId="apple-style-span0">
    <w:name w:val="apple-style-span"/>
    <w:basedOn w:val="16"/>
    <w:link w:val="apple-style-span"/>
  </w:style>
  <w:style w:type="paragraph" w:customStyle="1" w:styleId="aff6">
    <w:name w:val="Текст (прав. подпись)"/>
    <w:basedOn w:val="a"/>
    <w:next w:val="a"/>
    <w:link w:val="aff8"/>
    <w:pPr>
      <w:widowControl w:val="0"/>
      <w:spacing w:line="360" w:lineRule="auto"/>
      <w:jc w:val="right"/>
    </w:pPr>
  </w:style>
  <w:style w:type="character" w:customStyle="1" w:styleId="aff8">
    <w:name w:val="Текст (прав. подпись)"/>
    <w:basedOn w:val="12"/>
    <w:link w:val="aff6"/>
    <w:rPr>
      <w:rFonts w:ascii="Times New Roman" w:hAnsi="Times New Roman"/>
      <w:sz w:val="24"/>
    </w:rPr>
  </w:style>
  <w:style w:type="paragraph" w:styleId="affffffff0">
    <w:name w:val="annotation subject"/>
    <w:basedOn w:val="affffb"/>
    <w:next w:val="affffb"/>
    <w:link w:val="affffffff1"/>
    <w:rPr>
      <w:b/>
    </w:rPr>
  </w:style>
  <w:style w:type="character" w:customStyle="1" w:styleId="affffffff1">
    <w:name w:val="Тема примечания Знак"/>
    <w:basedOn w:val="affffc"/>
    <w:link w:val="affffffff0"/>
    <w:rPr>
      <w:rFonts w:ascii="Times New Roman" w:hAnsi="Times New Roman"/>
      <w:b/>
      <w:sz w:val="20"/>
    </w:rPr>
  </w:style>
  <w:style w:type="paragraph" w:customStyle="1" w:styleId="Style36">
    <w:name w:val="Style36"/>
    <w:basedOn w:val="a"/>
    <w:link w:val="Style360"/>
    <w:pPr>
      <w:widowControl w:val="0"/>
      <w:spacing w:line="192" w:lineRule="exact"/>
      <w:jc w:val="both"/>
    </w:pPr>
  </w:style>
  <w:style w:type="character" w:customStyle="1" w:styleId="Style360">
    <w:name w:val="Style36"/>
    <w:basedOn w:val="12"/>
    <w:link w:val="Style36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ind w:left="567"/>
    </w:pPr>
    <w:rPr>
      <w:rFonts w:ascii="Arial" w:hAnsi="Arial"/>
    </w:rPr>
  </w:style>
  <w:style w:type="character" w:customStyle="1" w:styleId="211">
    <w:name w:val="Основной текст 21"/>
    <w:basedOn w:val="12"/>
    <w:link w:val="210"/>
    <w:rPr>
      <w:rFonts w:ascii="Arial" w:hAnsi="Arial"/>
      <w:sz w:val="24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6"/>
    <w:link w:val="extended-textshort"/>
  </w:style>
  <w:style w:type="paragraph" w:styleId="affffffff2">
    <w:name w:val="header"/>
    <w:basedOn w:val="a"/>
    <w:link w:val="affffffff3"/>
    <w:pPr>
      <w:tabs>
        <w:tab w:val="center" w:pos="4677"/>
        <w:tab w:val="right" w:pos="9355"/>
      </w:tabs>
    </w:pPr>
  </w:style>
  <w:style w:type="character" w:customStyle="1" w:styleId="affffffff3">
    <w:name w:val="Верхний колонтитул Знак"/>
    <w:basedOn w:val="12"/>
    <w:link w:val="affffffff2"/>
    <w:rPr>
      <w:rFonts w:ascii="Times New Roman" w:hAnsi="Times New Roman"/>
      <w:sz w:val="24"/>
    </w:rPr>
  </w:style>
  <w:style w:type="paragraph" w:customStyle="1" w:styleId="FontStyle193">
    <w:name w:val="Font Style193"/>
    <w:link w:val="FontStyle1930"/>
    <w:rPr>
      <w:rFonts w:ascii="Arial" w:hAnsi="Arial"/>
      <w:b/>
      <w:sz w:val="50"/>
    </w:rPr>
  </w:style>
  <w:style w:type="character" w:customStyle="1" w:styleId="FontStyle1930">
    <w:name w:val="Font Style193"/>
    <w:link w:val="FontStyle193"/>
    <w:rPr>
      <w:rFonts w:ascii="Arial" w:hAnsi="Arial"/>
      <w:b/>
      <w:sz w:val="5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ffffff3">
    <w:name w:val="Заголовок ЭР (левое окно)"/>
    <w:basedOn w:val="a"/>
    <w:next w:val="a"/>
    <w:link w:val="afffffff5"/>
    <w:pPr>
      <w:widowControl w:val="0"/>
      <w:spacing w:before="300" w:after="250" w:line="360" w:lineRule="auto"/>
      <w:jc w:val="center"/>
    </w:pPr>
    <w:rPr>
      <w:b/>
      <w:color w:val="26282F"/>
      <w:sz w:val="26"/>
    </w:rPr>
  </w:style>
  <w:style w:type="character" w:customStyle="1" w:styleId="afffffff5">
    <w:name w:val="Заголовок ЭР (левое окно)"/>
    <w:basedOn w:val="12"/>
    <w:link w:val="afffffff3"/>
    <w:rPr>
      <w:rFonts w:ascii="Times New Roman" w:hAnsi="Times New Roman"/>
      <w:b/>
      <w:color w:val="26282F"/>
      <w:sz w:val="26"/>
    </w:rPr>
  </w:style>
  <w:style w:type="paragraph" w:styleId="affffffff4">
    <w:name w:val="Subtitle"/>
    <w:basedOn w:val="a"/>
    <w:next w:val="a"/>
    <w:link w:val="affffffff5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ffffff5">
    <w:name w:val="Подзаголовок Знак"/>
    <w:basedOn w:val="12"/>
    <w:link w:val="affffffff4"/>
    <w:rPr>
      <w:rFonts w:ascii="Cambria" w:hAnsi="Cambria"/>
      <w:sz w:val="24"/>
    </w:rPr>
  </w:style>
  <w:style w:type="paragraph" w:customStyle="1" w:styleId="affffffff6">
    <w:name w:val="Оглавление"/>
    <w:basedOn w:val="affffffff7"/>
    <w:next w:val="a"/>
    <w:link w:val="affffffff8"/>
    <w:pPr>
      <w:ind w:left="140"/>
    </w:pPr>
  </w:style>
  <w:style w:type="character" w:customStyle="1" w:styleId="affffffff8">
    <w:name w:val="Оглавление"/>
    <w:basedOn w:val="affffffff9"/>
    <w:link w:val="affffffff6"/>
    <w:rPr>
      <w:rFonts w:ascii="Courier New" w:hAnsi="Courier New"/>
      <w:sz w:val="24"/>
    </w:rPr>
  </w:style>
  <w:style w:type="paragraph" w:customStyle="1" w:styleId="1ff3">
    <w:name w:val="Номер страницы1"/>
    <w:link w:val="1ff4"/>
  </w:style>
  <w:style w:type="character" w:customStyle="1" w:styleId="1ff4">
    <w:name w:val="Номер страницы1"/>
    <w:link w:val="1ff3"/>
  </w:style>
  <w:style w:type="paragraph" w:customStyle="1" w:styleId="affffffffa">
    <w:name w:val="Основной текст + Не полужирный"/>
    <w:basedOn w:val="15"/>
    <w:link w:val="affffffffb"/>
    <w:rPr>
      <w:rFonts w:ascii="Times New Roman" w:hAnsi="Times New Roman"/>
      <w:i/>
      <w:sz w:val="23"/>
    </w:rPr>
  </w:style>
  <w:style w:type="character" w:customStyle="1" w:styleId="affffffffb">
    <w:name w:val="Основной текст + Не полужирный"/>
    <w:basedOn w:val="16"/>
    <w:link w:val="affffffffa"/>
    <w:rPr>
      <w:rFonts w:ascii="Times New Roman" w:hAnsi="Times New Roman"/>
      <w:i/>
      <w:sz w:val="23"/>
    </w:rPr>
  </w:style>
  <w:style w:type="paragraph" w:styleId="affffffffc">
    <w:name w:val="Title"/>
    <w:next w:val="a"/>
    <w:link w:val="affffff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d">
    <w:name w:val="Название Знак"/>
    <w:link w:val="affffff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2"/>
    <w:link w:val="28"/>
    <w:rPr>
      <w:rFonts w:ascii="Times New Roman" w:hAnsi="Times New Roman"/>
      <w:sz w:val="24"/>
    </w:rPr>
  </w:style>
  <w:style w:type="paragraph" w:customStyle="1" w:styleId="affffffffe">
    <w:name w:val="Продолжение ссылки"/>
    <w:link w:val="afffffffff"/>
  </w:style>
  <w:style w:type="character" w:customStyle="1" w:styleId="afffffffff">
    <w:name w:val="Продолжение ссылки"/>
    <w:link w:val="affffffffe"/>
  </w:style>
  <w:style w:type="paragraph" w:customStyle="1" w:styleId="afffffffff0">
    <w:name w:val="Словарная статья"/>
    <w:basedOn w:val="a"/>
    <w:next w:val="a"/>
    <w:link w:val="afffffffff1"/>
    <w:pPr>
      <w:widowControl w:val="0"/>
      <w:spacing w:line="360" w:lineRule="auto"/>
      <w:ind w:right="118"/>
      <w:jc w:val="both"/>
    </w:pPr>
  </w:style>
  <w:style w:type="character" w:customStyle="1" w:styleId="afffffffff1">
    <w:name w:val="Словарная статья"/>
    <w:basedOn w:val="12"/>
    <w:link w:val="afffffffff0"/>
    <w:rPr>
      <w:rFonts w:ascii="Times New Roman" w:hAnsi="Times New Roman"/>
      <w:sz w:val="24"/>
    </w:rPr>
  </w:style>
  <w:style w:type="paragraph" w:customStyle="1" w:styleId="afffffffff2">
    <w:name w:val="Прижатый влево"/>
    <w:basedOn w:val="a"/>
    <w:next w:val="a"/>
    <w:link w:val="afffffffff3"/>
    <w:pPr>
      <w:widowControl w:val="0"/>
      <w:spacing w:line="360" w:lineRule="auto"/>
    </w:pPr>
  </w:style>
  <w:style w:type="character" w:customStyle="1" w:styleId="afffffffff3">
    <w:name w:val="Прижатый влево"/>
    <w:basedOn w:val="12"/>
    <w:link w:val="afffffffff2"/>
    <w:rPr>
      <w:rFonts w:ascii="Times New Roman" w:hAnsi="Times New Roman"/>
      <w:sz w:val="24"/>
    </w:rPr>
  </w:style>
  <w:style w:type="paragraph" w:customStyle="1" w:styleId="1ff5">
    <w:name w:val="Основной текст1"/>
    <w:basedOn w:val="43"/>
    <w:link w:val="1ff6"/>
    <w:rPr>
      <w:highlight w:val="white"/>
    </w:rPr>
  </w:style>
  <w:style w:type="character" w:customStyle="1" w:styleId="1ff6">
    <w:name w:val="Основной текст1"/>
    <w:basedOn w:val="44"/>
    <w:link w:val="1ff5"/>
    <w:rPr>
      <w:rFonts w:asciiTheme="minorHAnsi" w:hAnsiTheme="minorHAnsi"/>
      <w:spacing w:val="2"/>
      <w:sz w:val="22"/>
      <w:highlight w:val="white"/>
    </w:rPr>
  </w:style>
  <w:style w:type="paragraph" w:customStyle="1" w:styleId="afffffffff4">
    <w:name w:val="Заголовок группы контролов"/>
    <w:basedOn w:val="a"/>
    <w:next w:val="a"/>
    <w:link w:val="afffffffff5"/>
    <w:pPr>
      <w:widowControl w:val="0"/>
      <w:spacing w:line="360" w:lineRule="auto"/>
      <w:ind w:firstLine="720"/>
      <w:jc w:val="both"/>
    </w:pPr>
    <w:rPr>
      <w:b/>
    </w:rPr>
  </w:style>
  <w:style w:type="character" w:customStyle="1" w:styleId="afffffffff5">
    <w:name w:val="Заголовок группы контролов"/>
    <w:basedOn w:val="12"/>
    <w:link w:val="afffffffff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2"/>
    <w:link w:val="2"/>
    <w:rPr>
      <w:rFonts w:ascii="Arial" w:hAnsi="Arial"/>
      <w:b/>
      <w:i/>
      <w:sz w:val="28"/>
    </w:rPr>
  </w:style>
  <w:style w:type="paragraph" w:customStyle="1" w:styleId="afffffffff6">
    <w:name w:val="Информация об изменениях документа"/>
    <w:basedOn w:val="affa"/>
    <w:next w:val="a"/>
    <w:link w:val="afffffffff7"/>
    <w:rPr>
      <w:i/>
    </w:rPr>
  </w:style>
  <w:style w:type="character" w:customStyle="1" w:styleId="afffffffff7">
    <w:name w:val="Информация об изменениях документа"/>
    <w:basedOn w:val="affc"/>
    <w:link w:val="afffffffff6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fffffff8">
    <w:name w:val="Дочерний элемент списка"/>
    <w:basedOn w:val="a"/>
    <w:next w:val="a"/>
    <w:link w:val="afffffffff9"/>
    <w:pPr>
      <w:widowControl w:val="0"/>
      <w:spacing w:line="360" w:lineRule="auto"/>
      <w:jc w:val="both"/>
    </w:pPr>
    <w:rPr>
      <w:color w:val="868381"/>
      <w:sz w:val="20"/>
    </w:rPr>
  </w:style>
  <w:style w:type="character" w:customStyle="1" w:styleId="afffffffff9">
    <w:name w:val="Дочерний элемент списка"/>
    <w:basedOn w:val="12"/>
    <w:link w:val="afffffffff8"/>
    <w:rPr>
      <w:rFonts w:ascii="Times New Roman" w:hAnsi="Times New Roman"/>
      <w:color w:val="868381"/>
      <w:sz w:val="20"/>
    </w:rPr>
  </w:style>
  <w:style w:type="paragraph" w:customStyle="1" w:styleId="affffffff7">
    <w:name w:val="Таблицы (моноширинный)"/>
    <w:basedOn w:val="a"/>
    <w:next w:val="a"/>
    <w:link w:val="affffffff9"/>
    <w:pPr>
      <w:widowControl w:val="0"/>
      <w:spacing w:line="360" w:lineRule="auto"/>
    </w:pPr>
    <w:rPr>
      <w:rFonts w:ascii="Courier New" w:hAnsi="Courier New"/>
    </w:rPr>
  </w:style>
  <w:style w:type="character" w:customStyle="1" w:styleId="affffffff9">
    <w:name w:val="Таблицы (моноширинный)"/>
    <w:basedOn w:val="12"/>
    <w:link w:val="affffffff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448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ait.ru/bcode/5351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4516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urait.ru/bcode/51181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42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3654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12</cp:revision>
  <cp:lastPrinted>2025-09-24T15:31:00Z</cp:lastPrinted>
  <dcterms:created xsi:type="dcterms:W3CDTF">2024-10-14T18:25:00Z</dcterms:created>
  <dcterms:modified xsi:type="dcterms:W3CDTF">2026-03-06T12:03:00Z</dcterms:modified>
</cp:coreProperties>
</file>